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BD" w:rsidRPr="00BE79D8" w:rsidRDefault="001545BD" w:rsidP="00163E25">
      <w:pPr>
        <w:spacing w:line="276" w:lineRule="auto"/>
        <w:jc w:val="both"/>
        <w:rPr>
          <w:rFonts w:cstheme="minorHAnsi"/>
          <w:b/>
        </w:rPr>
      </w:pPr>
      <w:r w:rsidRPr="00BE79D8">
        <w:rPr>
          <w:rFonts w:cstheme="minorHAnsi"/>
          <w:b/>
        </w:rPr>
        <w:t xml:space="preserve">ΒΟΥΛΗ ΤΩΝ ΕΛΛΗΝΩΝ </w:t>
      </w:r>
    </w:p>
    <w:p w:rsidR="001545BD" w:rsidRPr="00BE79D8" w:rsidRDefault="001545BD" w:rsidP="00163E25">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1545BD" w:rsidRPr="00BE79D8" w:rsidRDefault="001545BD" w:rsidP="00163E25">
      <w:pPr>
        <w:spacing w:line="276" w:lineRule="auto"/>
        <w:jc w:val="both"/>
        <w:rPr>
          <w:rFonts w:cstheme="minorHAnsi"/>
          <w:b/>
        </w:rPr>
      </w:pPr>
      <w:r w:rsidRPr="00BE79D8">
        <w:rPr>
          <w:rFonts w:cstheme="minorHAnsi"/>
          <w:b/>
        </w:rPr>
        <w:t>ΔΙΑΡΚΗΣ ΕΠΙΤΡΟΠΗ ΟΙΚΟΝΟΜΙΚΩΝ ΥΠΟΘΕΣΕΩΝ</w:t>
      </w:r>
    </w:p>
    <w:p w:rsidR="001545BD" w:rsidRPr="00BE79D8" w:rsidRDefault="001545BD" w:rsidP="00163E25">
      <w:pPr>
        <w:spacing w:line="276" w:lineRule="auto"/>
        <w:ind w:left="-142" w:firstLine="720"/>
        <w:jc w:val="both"/>
        <w:rPr>
          <w:rFonts w:cstheme="minorHAnsi"/>
          <w:b/>
        </w:rPr>
      </w:pPr>
    </w:p>
    <w:p w:rsidR="001545BD" w:rsidRPr="00BE79D8" w:rsidRDefault="001545BD" w:rsidP="00163E25">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545BD" w:rsidRPr="00BE79D8" w:rsidRDefault="001545BD" w:rsidP="00163E25">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1545BD" w:rsidRPr="00BE79D8" w:rsidRDefault="001545BD" w:rsidP="00163E25">
      <w:pPr>
        <w:spacing w:line="276" w:lineRule="auto"/>
        <w:ind w:firstLine="720"/>
        <w:jc w:val="both"/>
        <w:rPr>
          <w:rFonts w:cstheme="minorHAnsi"/>
          <w:b/>
        </w:rPr>
      </w:pPr>
    </w:p>
    <w:p w:rsidR="001545BD" w:rsidRPr="00BE79D8" w:rsidRDefault="001545BD" w:rsidP="00163E25">
      <w:pPr>
        <w:keepNext/>
        <w:spacing w:line="276" w:lineRule="auto"/>
        <w:ind w:firstLine="720"/>
        <w:jc w:val="both"/>
        <w:outlineLvl w:val="1"/>
        <w:rPr>
          <w:rFonts w:cstheme="minorHAnsi"/>
          <w:b/>
          <w:u w:val="single"/>
        </w:rPr>
      </w:pPr>
    </w:p>
    <w:p w:rsidR="001545BD" w:rsidRPr="00BE79D8" w:rsidRDefault="001545BD" w:rsidP="00163E25">
      <w:pPr>
        <w:tabs>
          <w:tab w:val="left" w:pos="7375"/>
        </w:tabs>
        <w:spacing w:line="276" w:lineRule="auto"/>
        <w:ind w:firstLine="720"/>
        <w:jc w:val="both"/>
        <w:rPr>
          <w:rFonts w:cstheme="minorHAnsi"/>
          <w:b/>
        </w:rPr>
      </w:pPr>
      <w:r w:rsidRPr="00BE79D8">
        <w:rPr>
          <w:rFonts w:cstheme="minorHAnsi"/>
          <w:b/>
        </w:rPr>
        <w:t xml:space="preserve">                                                     ΠΡ Α Κ Τ Ι Κ Ο</w:t>
      </w:r>
    </w:p>
    <w:p w:rsidR="001545BD" w:rsidRPr="00BE79D8" w:rsidRDefault="001545BD" w:rsidP="00163E25">
      <w:pPr>
        <w:spacing w:line="276" w:lineRule="auto"/>
        <w:ind w:firstLine="720"/>
        <w:jc w:val="both"/>
        <w:rPr>
          <w:rFonts w:cstheme="minorHAnsi"/>
          <w:b/>
        </w:rPr>
      </w:pPr>
      <w:r w:rsidRPr="00BE79D8">
        <w:rPr>
          <w:rFonts w:cstheme="minorHAnsi"/>
          <w:b/>
        </w:rPr>
        <w:t xml:space="preserve">                                             (Άρθρο 40 παρ. 1 Κ.τ.Β.)</w:t>
      </w:r>
    </w:p>
    <w:p w:rsidR="001545BD" w:rsidRPr="00BE79D8" w:rsidRDefault="001545BD" w:rsidP="00163E25">
      <w:pPr>
        <w:tabs>
          <w:tab w:val="left" w:pos="7375"/>
        </w:tabs>
        <w:spacing w:line="276" w:lineRule="auto"/>
        <w:ind w:firstLine="720"/>
        <w:jc w:val="both"/>
        <w:rPr>
          <w:rFonts w:cstheme="minorHAnsi"/>
          <w:b/>
        </w:rPr>
      </w:pPr>
      <w:r w:rsidRPr="00BE79D8">
        <w:rPr>
          <w:rFonts w:cstheme="minorHAnsi"/>
          <w:b/>
        </w:rPr>
        <w:t xml:space="preserve">                                                     </w:t>
      </w:r>
    </w:p>
    <w:p w:rsidR="001545BD" w:rsidRPr="000332BF" w:rsidRDefault="001545BD" w:rsidP="00163E25">
      <w:pPr>
        <w:spacing w:line="276" w:lineRule="auto"/>
        <w:ind w:firstLine="720"/>
        <w:jc w:val="both"/>
        <w:rPr>
          <w:rFonts w:cstheme="minorHAnsi"/>
          <w:b/>
          <w:u w:val="single"/>
        </w:rPr>
      </w:pPr>
    </w:p>
    <w:p w:rsidR="001545BD" w:rsidRPr="000332BF" w:rsidRDefault="001545BD" w:rsidP="00163E25">
      <w:pPr>
        <w:spacing w:line="276" w:lineRule="auto"/>
        <w:ind w:firstLine="720"/>
        <w:jc w:val="both"/>
        <w:rPr>
          <w:rFonts w:cstheme="minorHAnsi"/>
          <w:b/>
          <w:u w:val="single"/>
        </w:rPr>
      </w:pPr>
    </w:p>
    <w:p w:rsidR="001545BD" w:rsidRDefault="001545BD" w:rsidP="00163E25">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 xml:space="preserve">17 Ιουνίου </w:t>
      </w:r>
      <w:r w:rsidRPr="000332BF">
        <w:rPr>
          <w:rFonts w:cstheme="minorHAnsi"/>
        </w:rPr>
        <w:t>202</w:t>
      </w:r>
      <w:r>
        <w:rPr>
          <w:rFonts w:cstheme="minorHAnsi"/>
        </w:rPr>
        <w:t xml:space="preserve">4, ημέρα Δευτέρα </w:t>
      </w:r>
      <w:r w:rsidRPr="000332BF">
        <w:rPr>
          <w:rFonts w:cstheme="minorHAnsi"/>
        </w:rPr>
        <w:t>και ώρα 1</w:t>
      </w:r>
      <w:r>
        <w:rPr>
          <w:rFonts w:cstheme="minorHAnsi"/>
        </w:rPr>
        <w:t>5.</w:t>
      </w:r>
      <w:r w:rsidRPr="00264F26">
        <w:rPr>
          <w:rFonts w:cstheme="minorHAnsi"/>
        </w:rPr>
        <w:t>10</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FC0557">
        <w:rPr>
          <w:rFonts w:cstheme="minorHAnsi"/>
        </w:rPr>
        <w:t>«</w:t>
      </w:r>
      <w:r w:rsidRPr="00FC0557">
        <w:rPr>
          <w:rStyle w:val="a4"/>
          <w:rFonts w:cstheme="minorHAnsi"/>
          <w:b w:val="0"/>
        </w:rPr>
        <w:t>Προέδρου Αθανασίου Κωνστ. Τσαλδάρη» (223)</w:t>
      </w:r>
      <w:r w:rsidRPr="00FC0557">
        <w:rPr>
          <w:rFonts w:cstheme="minorHAnsi"/>
        </w:rPr>
        <w:t xml:space="preserve"> τ</w:t>
      </w:r>
      <w:r w:rsidRPr="00FC0557">
        <w:rPr>
          <w:rFonts w:cstheme="minorHAnsi"/>
          <w:lang w:val="en-US"/>
        </w:rPr>
        <w:t>o</w:t>
      </w:r>
      <w:r w:rsidRPr="00FC0557">
        <w:rPr>
          <w:rFonts w:cstheme="minorHAnsi"/>
        </w:rPr>
        <w:t>υ Μεγάρου της Βουλής,</w:t>
      </w:r>
      <w:r w:rsidRPr="00E824F3">
        <w:rPr>
          <w:b/>
          <w:bCs/>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w:t>
      </w:r>
      <w:r w:rsidR="0083000B">
        <w:t>, καθώς και του Βουλευτή – μέλους της, κ. Στυλιανού (Στέλιου) Πέτσα,</w:t>
      </w:r>
      <w:r w:rsidR="00791725">
        <w:rPr>
          <w:rFonts w:cstheme="minorHAnsi"/>
        </w:rPr>
        <w:t xml:space="preserve"> </w:t>
      </w:r>
      <w:r w:rsidRPr="000332BF">
        <w:rPr>
          <w:rFonts w:cstheme="minorHAnsi"/>
        </w:rPr>
        <w:t xml:space="preserve"> με θέμα ημερήσιας διάταξης</w:t>
      </w:r>
      <w:r w:rsidRPr="000332BF">
        <w:rPr>
          <w:rFonts w:cstheme="minorHAnsi"/>
          <w:color w:val="000000"/>
          <w:shd w:val="clear" w:color="auto" w:fill="FFFFFF"/>
        </w:rPr>
        <w:t xml:space="preserve"> </w:t>
      </w:r>
      <w:r w:rsidRPr="00FC0557">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 xml:space="preserve">: </w:t>
      </w:r>
      <w:r w:rsidRPr="00614BCF">
        <w:rPr>
          <w:rFonts w:cstheme="minorHAnsi"/>
          <w:bCs/>
          <w:color w:val="000000"/>
          <w:shd w:val="clear" w:color="auto" w:fill="FFFFFF"/>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004525">
        <w:rPr>
          <w:rFonts w:cstheme="minorHAnsi"/>
          <w:color w:val="000000"/>
          <w:shd w:val="clear" w:color="auto" w:fill="FFFFFF"/>
        </w:rPr>
        <w:t xml:space="preserve"> </w:t>
      </w:r>
      <w:r w:rsidRPr="00256561">
        <w:rPr>
          <w:rFonts w:cstheme="minorHAnsi"/>
          <w:color w:val="000000"/>
          <w:shd w:val="clear" w:color="auto" w:fill="FFFFFF"/>
        </w:rPr>
        <w:t>(3</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w:t>
      </w:r>
    </w:p>
    <w:p w:rsidR="001545BD" w:rsidRPr="00264F26" w:rsidRDefault="001545BD" w:rsidP="00163E25">
      <w:pPr>
        <w:spacing w:line="276" w:lineRule="auto"/>
        <w:ind w:firstLine="720"/>
        <w:jc w:val="both"/>
        <w:rPr>
          <w:rFonts w:cstheme="minorHAnsi"/>
          <w:u w:val="single"/>
        </w:rPr>
      </w:pPr>
      <w:r w:rsidRPr="00253059">
        <w:rPr>
          <w:rFonts w:cstheme="minorHAnsi"/>
        </w:rPr>
        <w:t xml:space="preserve">Στη συνεδρίαση παρέστησαν </w:t>
      </w:r>
      <w:r w:rsidRPr="006B0C6A">
        <w:rPr>
          <w:rFonts w:cstheme="minorHAnsi"/>
        </w:rPr>
        <w:t xml:space="preserve">ο </w:t>
      </w:r>
      <w:r w:rsidRPr="006B0C6A">
        <w:rPr>
          <w:rFonts w:cstheme="minorHAnsi"/>
          <w:iCs/>
        </w:rPr>
        <w:t xml:space="preserve">Υπουργός Εθνικής Οικονομίας και Οικονομικών, κ. Κωνσταντίνος Χατζηδάκης, </w:t>
      </w:r>
      <w:r w:rsidRPr="00253059">
        <w:rPr>
          <w:rFonts w:cstheme="minorHAnsi"/>
          <w:iCs/>
        </w:rPr>
        <w:t xml:space="preserve">ο Υφυπουργός Εθνικής Οικονομίας και Οικονομικών, κ. </w:t>
      </w:r>
      <w:r>
        <w:rPr>
          <w:rFonts w:cstheme="minorHAnsi"/>
          <w:iCs/>
        </w:rPr>
        <w:t>Χρίστος Δήμας</w:t>
      </w:r>
      <w:r w:rsidRPr="00253059">
        <w:rPr>
          <w:rFonts w:cstheme="minorHAnsi"/>
        </w:rPr>
        <w:t xml:space="preserve">, καθώς και </w:t>
      </w:r>
      <w:r>
        <w:rPr>
          <w:rFonts w:cstheme="minorHAnsi"/>
        </w:rPr>
        <w:t>αρμόδιοι υπηρεσιακοί παράγοντες</w:t>
      </w:r>
      <w:r w:rsidRPr="00264F26">
        <w:rPr>
          <w:rFonts w:cstheme="minorHAnsi"/>
        </w:rPr>
        <w:t>.</w:t>
      </w:r>
    </w:p>
    <w:p w:rsidR="001545BD" w:rsidRPr="00BE79D8" w:rsidRDefault="001545BD" w:rsidP="00163E25">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47207" w:rsidRPr="000C7DB7" w:rsidRDefault="001545BD" w:rsidP="00847207">
      <w:pPr>
        <w:tabs>
          <w:tab w:val="left" w:pos="142"/>
        </w:tabs>
        <w:autoSpaceDE w:val="0"/>
        <w:autoSpaceDN w:val="0"/>
        <w:adjustRightInd w:val="0"/>
        <w:spacing w:line="276" w:lineRule="auto"/>
        <w:jc w:val="both"/>
        <w:rPr>
          <w:rFonts w:cstheme="minorHAnsi"/>
        </w:rPr>
      </w:pPr>
      <w:r>
        <w:rPr>
          <w:rFonts w:cstheme="minorHAnsi"/>
        </w:rPr>
        <w:t>Παρόντες ήταν οι Βουλευτές κ.κ.</w:t>
      </w:r>
      <w:r w:rsidRPr="00BE79D8">
        <w:rPr>
          <w:rFonts w:cstheme="minorHAnsi"/>
        </w:rPr>
        <w:t xml:space="preserve"> </w:t>
      </w:r>
      <w:r w:rsidR="00847207" w:rsidRPr="000C7DB7">
        <w:rPr>
          <w:rFonts w:cstheme="minorHAnsi"/>
        </w:rPr>
        <w:t>Αβραμόπουλος Δημήτριος, Ακτύπης Διονύσιος, Αραμπατζή Φωτεινή, Αυγερινοπούλου Διονυσία – Θεοδώρα, Βεσυρόπουλος Απόστολος, Βλάχος Γεώργιος, Δερμεντζόπουλ</w:t>
      </w:r>
      <w:r w:rsidR="00847207">
        <w:rPr>
          <w:rFonts w:cstheme="minorHAnsi"/>
        </w:rPr>
        <w:t xml:space="preserve">ος Χρήστος, Ζεμπίλης Αθανάσιος, </w:t>
      </w:r>
      <w:r w:rsidR="00847207" w:rsidRPr="00A65ECC">
        <w:rPr>
          <w:rFonts w:cstheme="minorHAnsi"/>
        </w:rPr>
        <w:t>Θεοχάρης Θεοχάρης (Χάρης)</w:t>
      </w:r>
      <w:r w:rsidR="00847207">
        <w:rPr>
          <w:rFonts w:cstheme="minorHAnsi"/>
        </w:rPr>
        <w:t xml:space="preserve">, </w:t>
      </w:r>
      <w:r w:rsidR="00847207" w:rsidRPr="000C7DB7">
        <w:rPr>
          <w:rFonts w:cstheme="minorHAnsi"/>
        </w:rPr>
        <w:t xml:space="preserve">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w:t>
      </w:r>
      <w:r w:rsidR="00847207" w:rsidRPr="000C7DB7">
        <w:rPr>
          <w:rFonts w:cstheme="minorHAnsi"/>
        </w:rPr>
        <w:lastRenderedPageBreak/>
        <w:t>(Φώντας), Παπαδόπουλος Μιχαήλ (Μιχάλης),</w:t>
      </w:r>
      <w:r w:rsidR="00847207">
        <w:rPr>
          <w:rFonts w:cstheme="minorHAnsi"/>
        </w:rPr>
        <w:t xml:space="preserve"> </w:t>
      </w:r>
      <w:r w:rsidR="00847207" w:rsidRPr="000C7DB7">
        <w:rPr>
          <w:rFonts w:cstheme="minorHAnsi"/>
        </w:rPr>
        <w:t>Πασχαλίδης Ιωάννης, Πέτσας Στυλιανός (Στέλιος), Σαλμάς Μάριος, Σιμόπουλος Ευστράτιος (Στράτος), Σκόνδρα Ασημίνα,</w:t>
      </w:r>
      <w:r w:rsidR="00847207">
        <w:rPr>
          <w:rFonts w:cstheme="minorHAnsi"/>
        </w:rPr>
        <w:t xml:space="preserve"> </w:t>
      </w:r>
      <w:r w:rsidR="00847207" w:rsidRPr="000C7DB7">
        <w:rPr>
          <w:rFonts w:cstheme="minorHAnsi"/>
        </w:rPr>
        <w:t xml:space="preserve">Τραγάκης Ιωάννης, Γεροβασίλη Όλγα, Γιαννούλης Χρήστος, </w:t>
      </w:r>
      <w:r w:rsidR="00847207" w:rsidRPr="000C7DB7">
        <w:rPr>
          <w:rFonts w:cstheme="minorHAnsi"/>
          <w:color w:val="0D0D0D"/>
        </w:rPr>
        <w:t>Καραμέρος Γεώργιος, Κόκκαλης Βασίλειος, Μάλαμα Κυριακή, Μαμουλάκης Χαράλαμπος (Χάρης), Νοτοπούλου Αικατερίνη (Κατερίνα), Παπ</w:t>
      </w:r>
      <w:r w:rsidR="00847207">
        <w:rPr>
          <w:rFonts w:cstheme="minorHAnsi"/>
          <w:color w:val="0D0D0D"/>
        </w:rPr>
        <w:t>πάς Νικόλαος, Γαβρήλος Γεώργιος</w:t>
      </w:r>
      <w:r w:rsidR="00847207" w:rsidRPr="000C7DB7">
        <w:rPr>
          <w:rFonts w:cstheme="minorHAnsi"/>
          <w:color w:val="0D0D0D"/>
        </w:rPr>
        <w:t xml:space="preserve">, </w:t>
      </w:r>
      <w:r w:rsidR="00847207" w:rsidRPr="000C7DB7">
        <w:rPr>
          <w:rFonts w:cstheme="minorHAnsi"/>
        </w:rPr>
        <w:t xml:space="preserve">Αποστολάκη Ελένη-Μαρία (Μιλένα), Γερουλάνος Παύλος, Κατρίνης Μιχαήλ, Κουκουλόπουλος Παρασκευάς (Πάρις), Σταρακά Χριστίνα, </w:t>
      </w:r>
      <w:r w:rsidR="00847207">
        <w:rPr>
          <w:rFonts w:cstheme="minorHAnsi"/>
        </w:rPr>
        <w:t>Στολτίδης Λεωνίδας</w:t>
      </w:r>
      <w:r w:rsidR="00847207" w:rsidRPr="000C7DB7">
        <w:rPr>
          <w:rFonts w:cstheme="minorHAnsi"/>
        </w:rPr>
        <w:t xml:space="preserve">, </w:t>
      </w:r>
      <w:r w:rsidR="00847207">
        <w:rPr>
          <w:rFonts w:cstheme="minorHAnsi"/>
        </w:rPr>
        <w:t>Κομνηνάκα Μαρία</w:t>
      </w:r>
      <w:r w:rsidR="00847207" w:rsidRPr="000C7DB7">
        <w:rPr>
          <w:rFonts w:cstheme="minorHAnsi"/>
        </w:rPr>
        <w:t xml:space="preserve">, Συντυχάκης Εμμανουήλ, Τσοκάνης Χρήστος, Βιλιάρδος Βασίλειος, Φωτόπουλος Στυλιανός, Αχτσιόγλου Ευτυχία (Έφη), Τσακαλώτος Ευκλείδης, </w:t>
      </w:r>
      <w:r w:rsidR="00847207" w:rsidRPr="000C7DB7">
        <w:rPr>
          <w:rFonts w:cstheme="minorHAnsi"/>
          <w:color w:val="0D0D0D"/>
        </w:rPr>
        <w:t xml:space="preserve">Βορύλλας Ανδρέας, </w:t>
      </w:r>
      <w:r w:rsidR="00847207" w:rsidRPr="000C7DB7">
        <w:rPr>
          <w:rFonts w:cstheme="minorHAnsi"/>
        </w:rPr>
        <w:t xml:space="preserve">Κόντης Ιωάννης, Χαλκιάς Αθανάσιος, </w:t>
      </w:r>
      <w:r w:rsidR="00847207" w:rsidRPr="000C7DB7">
        <w:rPr>
          <w:rFonts w:cstheme="minorHAnsi"/>
          <w:color w:val="0D0D0D"/>
        </w:rPr>
        <w:t>Καζαμίας Αλέξανδρος και Καραγεωργοπούλου Ελένη.</w:t>
      </w:r>
    </w:p>
    <w:p w:rsidR="001545BD" w:rsidRPr="00BE79D8" w:rsidRDefault="001545BD" w:rsidP="00163E25">
      <w:pPr>
        <w:spacing w:line="276" w:lineRule="auto"/>
        <w:ind w:firstLine="720"/>
        <w:jc w:val="both"/>
        <w:rPr>
          <w:rFonts w:cstheme="minorHAnsi"/>
        </w:rPr>
      </w:pPr>
    </w:p>
    <w:p w:rsidR="001545BD" w:rsidRPr="00264F26" w:rsidRDefault="001545BD" w:rsidP="00163E25">
      <w:pPr>
        <w:spacing w:line="276" w:lineRule="auto"/>
        <w:ind w:firstLine="720"/>
        <w:jc w:val="both"/>
        <w:rPr>
          <w:rFonts w:cstheme="minorHAnsi"/>
        </w:rPr>
      </w:pPr>
      <w:r w:rsidRPr="00E12A4B">
        <w:rPr>
          <w:rFonts w:cstheme="minorHAnsi"/>
          <w:b/>
        </w:rPr>
        <w:t xml:space="preserve">ΑΠΟΣΤΟΛΟΣ ΒΕΣΥΡΟΠΟΥΛΟΣ (Πρόεδρος της Επιτροπής): </w:t>
      </w:r>
      <w:r w:rsidRPr="00264F26">
        <w:rPr>
          <w:rFonts w:cstheme="minorHAnsi"/>
        </w:rPr>
        <w:t xml:space="preserve">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w:t>
      </w:r>
      <w:r w:rsidRPr="00264F26">
        <w:rPr>
          <w:rFonts w:cstheme="minorHAnsi"/>
          <w:bCs/>
        </w:rPr>
        <w:t>«Ενσωμάτωση της Οδηγίας (ΕΕ) 2021/2118 για την ασφάλιση αστική ευθύνης που προκύπτει από την κυκλοφορία αυτοκινήτων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r w:rsidRPr="00264F26">
        <w:rPr>
          <w:rFonts w:cstheme="minorHAnsi"/>
        </w:rPr>
        <w:t>».</w:t>
      </w:r>
    </w:p>
    <w:p w:rsidR="001545BD" w:rsidRPr="00264F26" w:rsidRDefault="001545BD" w:rsidP="00163E25">
      <w:pPr>
        <w:spacing w:line="276" w:lineRule="auto"/>
        <w:ind w:firstLine="720"/>
        <w:jc w:val="both"/>
        <w:rPr>
          <w:rFonts w:cstheme="minorHAnsi"/>
        </w:rPr>
      </w:pPr>
      <w:r w:rsidRPr="00264F26">
        <w:rPr>
          <w:rFonts w:cstheme="minorHAnsi"/>
        </w:rPr>
        <w:t>Πριν προχωρήσουμε στη συζήτηση επί των άρθρων, καλούνται οι Εισηγητές και οι Ειδικοί Αγορητές να ψηφίσουν επί της αρχής του νομοσχεδίου.</w:t>
      </w:r>
    </w:p>
    <w:p w:rsidR="001545BD" w:rsidRPr="00264F26" w:rsidRDefault="001545BD" w:rsidP="00163E25">
      <w:pPr>
        <w:spacing w:line="276" w:lineRule="auto"/>
        <w:ind w:firstLine="720"/>
        <w:jc w:val="both"/>
        <w:rPr>
          <w:rFonts w:cstheme="minorHAnsi"/>
        </w:rPr>
      </w:pPr>
      <w:r>
        <w:rPr>
          <w:rFonts w:cstheme="minorHAnsi"/>
        </w:rPr>
        <w:t>Ο</w:t>
      </w:r>
      <w:r w:rsidRPr="00264F26">
        <w:rPr>
          <w:rFonts w:cstheme="minorHAnsi"/>
        </w:rPr>
        <w:t xml:space="preserve"> Εισηγητής της Πλειοψηφίας, κ. Μιχαήλ (Μιχάλης) Παπαδόπουλος.</w:t>
      </w:r>
    </w:p>
    <w:p w:rsidR="001545BD" w:rsidRPr="00E12A4B" w:rsidRDefault="001545BD" w:rsidP="00163E25">
      <w:pPr>
        <w:spacing w:line="276" w:lineRule="auto"/>
        <w:ind w:firstLine="720"/>
        <w:jc w:val="both"/>
        <w:rPr>
          <w:rFonts w:cstheme="minorHAnsi"/>
          <w:b/>
        </w:rPr>
      </w:pPr>
      <w:r w:rsidRPr="00614BCF">
        <w:rPr>
          <w:rFonts w:cstheme="minorHAnsi"/>
          <w:b/>
        </w:rPr>
        <w:t>ΜΙΧΑΗΛ (ΜΙΧΑΛΗΣ) ΠΑΠΑΔΟΠΟΥΛΟΣ</w:t>
      </w:r>
      <w:r>
        <w:rPr>
          <w:rFonts w:cstheme="minorHAnsi"/>
          <w:b/>
        </w:rPr>
        <w:t xml:space="preserve"> </w:t>
      </w:r>
      <w:r w:rsidRPr="00614BCF">
        <w:rPr>
          <w:rFonts w:cstheme="minorHAnsi"/>
          <w:b/>
        </w:rPr>
        <w:t>(Εισηγητής της Πλειοψηφίας):</w:t>
      </w:r>
      <w:r w:rsidRPr="00264F26">
        <w:rPr>
          <w:rFonts w:cstheme="minorHAnsi"/>
          <w:b/>
        </w:rPr>
        <w:t xml:space="preserve"> </w:t>
      </w:r>
      <w:r w:rsidRPr="00264F26">
        <w:rPr>
          <w:rFonts w:cstheme="minorHAnsi"/>
        </w:rPr>
        <w:t>Υπέρ.</w:t>
      </w:r>
    </w:p>
    <w:p w:rsidR="001545BD" w:rsidRPr="00E12A4B" w:rsidRDefault="001545BD" w:rsidP="00163E25">
      <w:pPr>
        <w:spacing w:line="276" w:lineRule="auto"/>
        <w:ind w:firstLine="720"/>
        <w:jc w:val="both"/>
        <w:rPr>
          <w:rFonts w:cstheme="minorHAnsi"/>
          <w:b/>
        </w:rPr>
      </w:pPr>
      <w:r w:rsidRPr="00E12A4B">
        <w:rPr>
          <w:rFonts w:cstheme="minorHAnsi"/>
          <w:b/>
        </w:rPr>
        <w:t>ΑΠΟΣΤΟΛΟΣ ΒΕΣΥΡΟΠΟΥΛΟΣ (Πρόεδρος της Επιτροπής):</w:t>
      </w:r>
      <w:r w:rsidRPr="00264F26">
        <w:rPr>
          <w:rFonts w:cstheme="minorHAnsi"/>
        </w:rPr>
        <w:t xml:space="preserve"> </w:t>
      </w:r>
      <w:r w:rsidRPr="00264F26">
        <w:rPr>
          <w:rFonts w:cstheme="minorHAnsi"/>
          <w:lang w:val="en-US"/>
        </w:rPr>
        <w:t>O</w:t>
      </w:r>
      <w:r w:rsidRPr="00264F26">
        <w:rPr>
          <w:rFonts w:cstheme="minorHAnsi"/>
        </w:rPr>
        <w:t xml:space="preserve"> Εισηγητής της Μειοψηφίας, κ. Γεώργιος Γαβρήλος.</w:t>
      </w:r>
    </w:p>
    <w:p w:rsidR="001545BD" w:rsidRPr="00E12A4B" w:rsidRDefault="001545BD" w:rsidP="00163E25">
      <w:pPr>
        <w:spacing w:line="276" w:lineRule="auto"/>
        <w:ind w:firstLine="720"/>
        <w:jc w:val="both"/>
        <w:rPr>
          <w:rFonts w:cstheme="minorHAnsi"/>
          <w:b/>
        </w:rPr>
      </w:pPr>
      <w:r w:rsidRPr="00E12A4B">
        <w:rPr>
          <w:rFonts w:cstheme="minorHAnsi"/>
          <w:b/>
        </w:rPr>
        <w:t xml:space="preserve">ΓΕΩΡΓΙΟΣ ΓΑΒΡΗΛΟΣ </w:t>
      </w:r>
      <w:r w:rsidRPr="00E12A4B">
        <w:rPr>
          <w:rFonts w:cstheme="minorHAnsi"/>
          <w:b/>
          <w:bCs/>
        </w:rPr>
        <w:t>(Εισηγητής της Μειοψηφίας):</w:t>
      </w:r>
      <w:r w:rsidRPr="00264F26">
        <w:rPr>
          <w:rFonts w:cstheme="minorHAnsi"/>
          <w:b/>
          <w:bCs/>
        </w:rPr>
        <w:t xml:space="preserve"> </w:t>
      </w:r>
      <w:r w:rsidRPr="00264F26">
        <w:rPr>
          <w:rFonts w:cstheme="minorHAnsi"/>
          <w:bCs/>
        </w:rPr>
        <w:t>Επιφύλαξη.</w:t>
      </w:r>
    </w:p>
    <w:p w:rsidR="001545BD" w:rsidRPr="00E12A4B" w:rsidRDefault="001545BD" w:rsidP="00163E2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264F26">
        <w:rPr>
          <w:rFonts w:cstheme="minorHAnsi"/>
          <w:lang w:val="en-US"/>
        </w:rPr>
        <w:t>O</w:t>
      </w:r>
      <w:r w:rsidRPr="00264F26">
        <w:rPr>
          <w:rFonts w:cstheme="minorHAnsi"/>
        </w:rPr>
        <w:t xml:space="preserve"> Ειδικός Αγορητής της Κ.Ο. «ΠΑΣΟΚ – ΚΙΝΗΜΑ ΑΛΛΑΓΗΣ», κ. Παρασκευάς (Πάρις) Κουκουλόπουλος.</w:t>
      </w:r>
    </w:p>
    <w:p w:rsidR="001545BD" w:rsidRPr="00E12A4B" w:rsidRDefault="001545BD" w:rsidP="00163E25">
      <w:pPr>
        <w:spacing w:line="276" w:lineRule="auto"/>
        <w:ind w:firstLine="720"/>
        <w:jc w:val="both"/>
        <w:rPr>
          <w:rFonts w:cstheme="minorHAnsi"/>
          <w:b/>
        </w:rPr>
      </w:pPr>
      <w:r w:rsidRPr="00E12A4B">
        <w:rPr>
          <w:rFonts w:cstheme="minorHAnsi"/>
          <w:b/>
        </w:rPr>
        <w:t xml:space="preserve">ΠΑΡΑΣΚΕΥΑΣ (ΠΑΡΙΣ) ΚΟΥΚΟΥΛΟΠΟΥΛΟΣ (Ειδικός Αγορητής της Κ.Ο. «ΠΑΣΟΚ – ΚΙΝΗΜΑ ΑΛΛΑΓΗΣ»): </w:t>
      </w:r>
      <w:r w:rsidRPr="00264F26">
        <w:rPr>
          <w:rFonts w:cstheme="minorHAnsi"/>
          <w:bCs/>
        </w:rPr>
        <w:t>Επιφύλαξη.</w:t>
      </w:r>
    </w:p>
    <w:p w:rsidR="001545BD" w:rsidRDefault="001545BD" w:rsidP="00163E25">
      <w:pPr>
        <w:spacing w:line="276" w:lineRule="auto"/>
        <w:ind w:firstLine="720"/>
        <w:jc w:val="both"/>
        <w:rPr>
          <w:rFonts w:cstheme="minorHAnsi"/>
          <w:b/>
          <w:bCs/>
        </w:rPr>
      </w:pPr>
      <w:r w:rsidRPr="00E12A4B">
        <w:rPr>
          <w:rFonts w:cstheme="minorHAnsi"/>
          <w:b/>
        </w:rPr>
        <w:t xml:space="preserve">ΑΠΟΣΤΟΛΟΣ ΒΕΣΥΡΟΠΟΥΛΟΣ (Πρόεδρος της Επιτροπής): </w:t>
      </w:r>
      <w:r w:rsidRPr="00264F26">
        <w:rPr>
          <w:rFonts w:cstheme="minorHAnsi"/>
          <w:lang w:val="en-US"/>
        </w:rPr>
        <w:t>O</w:t>
      </w:r>
      <w:r>
        <w:rPr>
          <w:rFonts w:cstheme="minorHAnsi"/>
        </w:rPr>
        <w:t xml:space="preserve"> Ειδικός Αγορητής της </w:t>
      </w:r>
      <w:r w:rsidRPr="00264F26">
        <w:rPr>
          <w:rFonts w:cstheme="minorHAnsi"/>
        </w:rPr>
        <w:t>Κ.Ο. «Κ</w:t>
      </w:r>
      <w:r>
        <w:rPr>
          <w:rFonts w:cstheme="minorHAnsi"/>
        </w:rPr>
        <w:t>ομμουνιστικό Κόμμα Ελλάδος</w:t>
      </w:r>
      <w:r w:rsidRPr="00264F26">
        <w:rPr>
          <w:rFonts w:cstheme="minorHAnsi"/>
        </w:rPr>
        <w:t xml:space="preserve">», </w:t>
      </w:r>
      <w:r w:rsidRPr="00264F26">
        <w:rPr>
          <w:rFonts w:cstheme="minorHAnsi"/>
          <w:bCs/>
        </w:rPr>
        <w:t>κ. Εμμανουήλ Συντυχάκης.</w:t>
      </w:r>
    </w:p>
    <w:p w:rsidR="001545BD" w:rsidRPr="00E12A4B" w:rsidRDefault="001545BD" w:rsidP="00163E25">
      <w:pPr>
        <w:spacing w:line="276" w:lineRule="auto"/>
        <w:ind w:firstLine="720"/>
        <w:jc w:val="both"/>
        <w:rPr>
          <w:rFonts w:cstheme="minorHAnsi"/>
          <w:b/>
          <w:bCs/>
        </w:rPr>
      </w:pPr>
      <w:r>
        <w:rPr>
          <w:rFonts w:cstheme="minorHAnsi"/>
          <w:b/>
          <w:bCs/>
        </w:rPr>
        <w:t xml:space="preserve">ΕΜΜΑΝΟΥΗΛ ΣΥΝΤΥΧΑΚΗΣ </w:t>
      </w:r>
      <w:r w:rsidRPr="00C8609C">
        <w:rPr>
          <w:rFonts w:cstheme="minorHAnsi"/>
          <w:b/>
          <w:bCs/>
        </w:rPr>
        <w:t xml:space="preserve">(Ειδικός Αγορητής της </w:t>
      </w:r>
      <w:r>
        <w:rPr>
          <w:rFonts w:cstheme="minorHAnsi"/>
          <w:b/>
          <w:bCs/>
        </w:rPr>
        <w:t>Κ.Ο. «</w:t>
      </w:r>
      <w:r w:rsidRPr="00264F26">
        <w:rPr>
          <w:rFonts w:cstheme="minorHAnsi"/>
          <w:b/>
          <w:bCs/>
        </w:rPr>
        <w:t>Κομμουνιστικό Κόμμα Ελλάδος</w:t>
      </w:r>
      <w:r w:rsidRPr="00C8609C">
        <w:rPr>
          <w:rFonts w:cstheme="minorHAnsi"/>
          <w:b/>
          <w:bCs/>
        </w:rPr>
        <w:t>»):</w:t>
      </w:r>
      <w:r w:rsidRPr="00264F26">
        <w:rPr>
          <w:rFonts w:cstheme="minorHAnsi"/>
          <w:bCs/>
        </w:rPr>
        <w:t xml:space="preserve"> Επιφύλαξη.</w:t>
      </w:r>
    </w:p>
    <w:p w:rsidR="001545BD" w:rsidRPr="00E12A4B" w:rsidRDefault="001545BD" w:rsidP="00163E2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264F26">
        <w:rPr>
          <w:rFonts w:cstheme="minorHAnsi"/>
          <w:lang w:val="en-US"/>
        </w:rPr>
        <w:t>O</w:t>
      </w:r>
      <w:r w:rsidRPr="00264F26">
        <w:rPr>
          <w:rFonts w:cstheme="minorHAnsi"/>
        </w:rPr>
        <w:t xml:space="preserve"> Ειδικός Αγορητής της Κ.Ο. «ΕΛΛΗΝΙΚΗ ΛΥΣΗ – ΚΥΡΙΑΚΟΣ ΒΕΛΟΠΟΥΛΟΣ», κ. </w:t>
      </w:r>
      <w:r w:rsidRPr="00264F26">
        <w:rPr>
          <w:rFonts w:cstheme="minorHAnsi"/>
          <w:bCs/>
        </w:rPr>
        <w:t>Βασίλειος Βιλιάρδος, απουσιάζει και θα ερωτηθεί αργότερα.</w:t>
      </w:r>
    </w:p>
    <w:p w:rsidR="001545BD" w:rsidRPr="00264F26" w:rsidRDefault="001545BD" w:rsidP="00163E25">
      <w:pPr>
        <w:spacing w:line="276" w:lineRule="auto"/>
        <w:ind w:firstLine="720"/>
        <w:jc w:val="both"/>
        <w:rPr>
          <w:rFonts w:cstheme="minorHAnsi"/>
        </w:rPr>
      </w:pPr>
      <w:r w:rsidRPr="00264F26">
        <w:rPr>
          <w:rFonts w:cstheme="minorHAnsi"/>
          <w:lang w:val="en-US"/>
        </w:rPr>
        <w:lastRenderedPageBreak/>
        <w:t>H</w:t>
      </w:r>
      <w:r w:rsidRPr="00264F26">
        <w:rPr>
          <w:rFonts w:cstheme="minorHAnsi"/>
        </w:rPr>
        <w:t xml:space="preserve"> Ειδική Αγορήτρια της Κ.Ο. «ΝΕΑ ΑΡΙΣΤΕΡΑ», κυρία </w:t>
      </w:r>
      <w:r w:rsidRPr="00264F26">
        <w:rPr>
          <w:rFonts w:cstheme="minorHAnsi"/>
          <w:bCs/>
        </w:rPr>
        <w:t>Ευτυχία (Έφη) Αχτσιόγλου</w:t>
      </w:r>
      <w:r w:rsidRPr="00264F26">
        <w:rPr>
          <w:rFonts w:cstheme="minorHAnsi"/>
        </w:rPr>
        <w:t>.</w:t>
      </w:r>
    </w:p>
    <w:p w:rsidR="001545BD" w:rsidRPr="00E12A4B" w:rsidRDefault="001545BD" w:rsidP="00163E25">
      <w:pPr>
        <w:spacing w:line="276" w:lineRule="auto"/>
        <w:ind w:firstLine="720"/>
        <w:jc w:val="both"/>
        <w:rPr>
          <w:rFonts w:cstheme="minorHAnsi"/>
          <w:b/>
          <w:bCs/>
        </w:rPr>
      </w:pPr>
      <w:r w:rsidRPr="00E12A4B">
        <w:rPr>
          <w:rFonts w:cstheme="minorHAnsi"/>
          <w:b/>
          <w:bCs/>
        </w:rPr>
        <w:t>ΕΥΤΥΧΙΑ (ΈΦΗ) ΑΧΤΣΙΟΓΛΟΥ (Ειδική Αγορήτρια της Κ.Ο. «ΝΕΑ ΑΡΙΣΤΕΡΑ»):</w:t>
      </w:r>
      <w:r w:rsidRPr="00E12A4B">
        <w:rPr>
          <w:rFonts w:cstheme="minorHAnsi"/>
          <w:b/>
        </w:rPr>
        <w:t xml:space="preserve"> </w:t>
      </w:r>
      <w:r w:rsidRPr="00264F26">
        <w:rPr>
          <w:rFonts w:cstheme="minorHAnsi"/>
          <w:bCs/>
        </w:rPr>
        <w:t>Επιφύλαξη.</w:t>
      </w:r>
    </w:p>
    <w:p w:rsidR="001545BD" w:rsidRPr="00E12A4B" w:rsidRDefault="001545BD" w:rsidP="00163E2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264F26">
        <w:rPr>
          <w:rFonts w:cstheme="minorHAnsi"/>
          <w:lang w:val="en-US"/>
        </w:rPr>
        <w:t>O</w:t>
      </w:r>
      <w:r w:rsidRPr="00264F26">
        <w:rPr>
          <w:rFonts w:cstheme="minorHAnsi"/>
        </w:rPr>
        <w:t xml:space="preserve"> Ειδικός Αγορητής της Κ.Ο. «ΔΗΜΟΚΡΑΤΙΚΟ ΠΑΤΡΙΩΤΙΚΟ ΚΙΝΗΜΑ“ΝΙΚΗ”», κ. Ανδρέας Βορύλλας.</w:t>
      </w:r>
    </w:p>
    <w:p w:rsidR="001545BD" w:rsidRPr="00E12A4B" w:rsidRDefault="001545BD" w:rsidP="00163E25">
      <w:pPr>
        <w:spacing w:line="276" w:lineRule="auto"/>
        <w:ind w:firstLine="720"/>
        <w:jc w:val="both"/>
        <w:rPr>
          <w:rFonts w:cstheme="minorHAnsi"/>
          <w:b/>
        </w:rPr>
      </w:pPr>
      <w:r w:rsidRPr="00E12A4B">
        <w:rPr>
          <w:rFonts w:cstheme="minorHAnsi"/>
          <w:b/>
        </w:rPr>
        <w:t xml:space="preserve"> ΑΝΔΡΕΑΣ ΒΟΡΥΛΛΑΣ (Ειδικός Αγορητής της Κ.Ο. «ΔΗΜΟΚΡΑΤΙΚΟ ΠΑΤΡΙΩΤΙΚΟ ΚΙΝΗΜΑ“ΝΙΚΗ”»):</w:t>
      </w:r>
      <w:r w:rsidRPr="00E12A4B">
        <w:rPr>
          <w:rFonts w:cstheme="minorHAnsi"/>
          <w:b/>
          <w:bCs/>
        </w:rPr>
        <w:t xml:space="preserve"> </w:t>
      </w:r>
      <w:r w:rsidRPr="00264F26">
        <w:rPr>
          <w:rFonts w:cstheme="minorHAnsi"/>
          <w:bCs/>
        </w:rPr>
        <w:t>Επιφύλαξη.</w:t>
      </w:r>
    </w:p>
    <w:p w:rsidR="001545BD" w:rsidRDefault="001545BD" w:rsidP="00163E2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264F26">
        <w:rPr>
          <w:rFonts w:cstheme="minorHAnsi"/>
          <w:lang w:val="en-US"/>
        </w:rPr>
        <w:t>O</w:t>
      </w:r>
      <w:r w:rsidRPr="00264F26">
        <w:rPr>
          <w:rFonts w:cstheme="minorHAnsi"/>
        </w:rPr>
        <w:t xml:space="preserve"> Ειδικός Αγορητής της Κ.Ο. «ΣΠΑΡΤΙΑΤΕΣ», κ. Ιωάννης Κόντης.</w:t>
      </w:r>
    </w:p>
    <w:p w:rsidR="001545BD" w:rsidRPr="00E12A4B" w:rsidRDefault="001545BD" w:rsidP="00163E25">
      <w:pPr>
        <w:spacing w:line="276" w:lineRule="auto"/>
        <w:ind w:firstLine="720"/>
        <w:jc w:val="both"/>
        <w:rPr>
          <w:rFonts w:cstheme="minorHAnsi"/>
          <w:b/>
        </w:rPr>
      </w:pPr>
      <w:r>
        <w:rPr>
          <w:rFonts w:cstheme="minorHAnsi"/>
          <w:b/>
        </w:rPr>
        <w:t xml:space="preserve">ΙΩΑΝΝΗΣ ΚΟΝΤΗΣ </w:t>
      </w:r>
      <w:r w:rsidRPr="00C8609C">
        <w:rPr>
          <w:rFonts w:cstheme="minorHAnsi"/>
          <w:b/>
        </w:rPr>
        <w:t>(Ειδικός Αγορητής της Κ.Ο. «ΣΠΑΡΤΙΑΤΕΣ»):</w:t>
      </w:r>
      <w:r w:rsidRPr="00264F26">
        <w:rPr>
          <w:rFonts w:cstheme="minorHAnsi"/>
          <w:bCs/>
        </w:rPr>
        <w:t xml:space="preserve"> Επιφύλαξη.</w:t>
      </w:r>
    </w:p>
    <w:p w:rsidR="001545BD" w:rsidRPr="00E12A4B" w:rsidRDefault="001545BD" w:rsidP="00163E25">
      <w:pPr>
        <w:spacing w:line="276" w:lineRule="auto"/>
        <w:ind w:firstLine="720"/>
        <w:jc w:val="both"/>
        <w:rPr>
          <w:rFonts w:cstheme="minorHAnsi"/>
          <w:b/>
        </w:rPr>
      </w:pPr>
      <w:r w:rsidRPr="00E12A4B">
        <w:rPr>
          <w:rFonts w:cstheme="minorHAnsi"/>
          <w:b/>
        </w:rPr>
        <w:t xml:space="preserve">ΑΠΟΣΤΟΛΟΣ ΒΕΣΥΡΟΠΟΥΛΟΣ (Πρόεδρος της Επιτροπής): </w:t>
      </w:r>
      <w:r w:rsidRPr="00264F26">
        <w:rPr>
          <w:rFonts w:cstheme="minorHAnsi"/>
          <w:lang w:val="en-US"/>
        </w:rPr>
        <w:t>O</w:t>
      </w:r>
      <w:r w:rsidRPr="00264F26">
        <w:rPr>
          <w:rFonts w:cstheme="minorHAnsi"/>
        </w:rPr>
        <w:t xml:space="preserve"> Ειδικός Αγορητής της Κ.Ο. </w:t>
      </w:r>
      <w:r w:rsidRPr="00264F26">
        <w:rPr>
          <w:rFonts w:cstheme="minorHAnsi"/>
          <w:iCs/>
        </w:rPr>
        <w:t>«ΠΛΕΥΣΗ ΕΛΕΥΘΕΡΙΑΣ – ΖΩΗ ΚΩΝΣΤΑΝΤΟΠΟΥΛΟΥ», κ. Αλέξανδρος Καζαμίας.</w:t>
      </w:r>
    </w:p>
    <w:p w:rsidR="001545BD" w:rsidRPr="00E12A4B" w:rsidRDefault="001545BD" w:rsidP="00163E25">
      <w:pPr>
        <w:spacing w:line="276" w:lineRule="auto"/>
        <w:ind w:firstLine="720"/>
        <w:jc w:val="both"/>
        <w:rPr>
          <w:rFonts w:cstheme="minorHAnsi"/>
          <w:b/>
          <w:iCs/>
        </w:rPr>
      </w:pPr>
      <w:r w:rsidRPr="00E12A4B">
        <w:rPr>
          <w:rFonts w:cstheme="minorHAnsi"/>
          <w:b/>
          <w:iCs/>
        </w:rPr>
        <w:t>ΚΑΖΑΜΙΑΣ ΑΛΕΞΑΝΔΡΟΣ (Εισηγητής της Κ.Ο. «ΠΛΕΥΣΗ ΕΛΕΥΘΕΡΙΑΣ – ΖΩΗ ΚΩΝΣΤΑΝΤΟΠΟΥΛΟΥ»):</w:t>
      </w:r>
      <w:r w:rsidRPr="00264F26">
        <w:rPr>
          <w:rFonts w:cstheme="minorHAnsi"/>
          <w:bCs/>
        </w:rPr>
        <w:t xml:space="preserve"> </w:t>
      </w:r>
      <w:r w:rsidRPr="00264F26">
        <w:rPr>
          <w:rFonts w:cstheme="minorHAnsi"/>
          <w:bCs/>
          <w:iCs/>
        </w:rPr>
        <w:t>Επιφύλαξη.</w:t>
      </w:r>
    </w:p>
    <w:p w:rsidR="001545BD" w:rsidRDefault="001545BD" w:rsidP="00163E25">
      <w:pPr>
        <w:spacing w:line="276" w:lineRule="auto"/>
        <w:ind w:firstLine="720"/>
        <w:jc w:val="both"/>
        <w:rPr>
          <w:rFonts w:cstheme="minorHAnsi"/>
          <w:bCs/>
          <w:iCs/>
        </w:rPr>
      </w:pPr>
      <w:r w:rsidRPr="00E12A4B">
        <w:rPr>
          <w:rFonts w:cstheme="minorHAnsi"/>
          <w:b/>
        </w:rPr>
        <w:t xml:space="preserve">ΑΠΟΣΤΟΛΟΣ ΒΕΣΥΡΟΠΟΥΛΟΣ (Πρόεδρος της Επιτροπής): </w:t>
      </w:r>
      <w:r w:rsidRPr="00264F26">
        <w:rPr>
          <w:rFonts w:cstheme="minorHAnsi"/>
          <w:bCs/>
          <w:iCs/>
        </w:rPr>
        <w:t>Κυρίες και κύριοι συνάδελφοι</w:t>
      </w:r>
      <w:r>
        <w:rPr>
          <w:rFonts w:cstheme="minorHAnsi"/>
          <w:bCs/>
          <w:iCs/>
        </w:rPr>
        <w:t>,</w:t>
      </w:r>
      <w:r w:rsidRPr="00264F26">
        <w:rPr>
          <w:rFonts w:cstheme="minorHAnsi"/>
          <w:bCs/>
          <w:iCs/>
        </w:rPr>
        <w:t xml:space="preserve"> ε</w:t>
      </w:r>
      <w:r>
        <w:rPr>
          <w:rFonts w:cstheme="minorHAnsi"/>
          <w:bCs/>
          <w:iCs/>
        </w:rPr>
        <w:t>ισε</w:t>
      </w:r>
      <w:r w:rsidRPr="00264F26">
        <w:rPr>
          <w:rFonts w:cstheme="minorHAnsi"/>
          <w:bCs/>
          <w:iCs/>
        </w:rPr>
        <w:t>ρχόμαστε στη συζήτηση επί των άρθρων</w:t>
      </w:r>
      <w:r>
        <w:rPr>
          <w:rFonts w:cstheme="minorHAnsi"/>
          <w:bCs/>
          <w:iCs/>
        </w:rPr>
        <w:t>.</w:t>
      </w:r>
    </w:p>
    <w:p w:rsidR="001545BD" w:rsidRPr="00264F26" w:rsidRDefault="001545BD" w:rsidP="00163E25">
      <w:pPr>
        <w:spacing w:line="276" w:lineRule="auto"/>
        <w:ind w:firstLine="720"/>
        <w:jc w:val="both"/>
        <w:rPr>
          <w:rFonts w:cstheme="minorHAnsi"/>
          <w:bCs/>
          <w:iCs/>
        </w:rPr>
      </w:pPr>
      <w:r w:rsidRPr="00264F26">
        <w:rPr>
          <w:rFonts w:cstheme="minorHAnsi"/>
          <w:bCs/>
          <w:iCs/>
        </w:rPr>
        <w:t>Τον λόγο έχει ο Εισηγητής της Πλειοψηφίας, κ. Μιχαήλ (Μιχάλης) Παπαδόπουλος.</w:t>
      </w:r>
    </w:p>
    <w:p w:rsidR="001545BD" w:rsidRDefault="001545BD" w:rsidP="00163E25">
      <w:pPr>
        <w:spacing w:line="276" w:lineRule="auto"/>
        <w:ind w:firstLine="720"/>
        <w:jc w:val="both"/>
        <w:rPr>
          <w:rFonts w:cstheme="minorHAnsi"/>
          <w:bCs/>
          <w:iCs/>
        </w:rPr>
      </w:pPr>
      <w:r w:rsidRPr="00264F26">
        <w:rPr>
          <w:rFonts w:cstheme="minorHAnsi"/>
          <w:b/>
          <w:bCs/>
          <w:iCs/>
        </w:rPr>
        <w:t>ΜΙΧΑΗΛ (ΜΙΧΑΛΗΣ) ΠΑΠΑΔΟΠΟΥΛΟΣ (Εισηγητής της Πλειοψηφίας):</w:t>
      </w:r>
      <w:r w:rsidRPr="00264F26">
        <w:rPr>
          <w:rFonts w:cstheme="minorHAnsi"/>
          <w:bCs/>
          <w:iCs/>
        </w:rPr>
        <w:t xml:space="preserve"> Ευχαριστούμε πολύ</w:t>
      </w:r>
      <w:r>
        <w:rPr>
          <w:rFonts w:cstheme="minorHAnsi"/>
          <w:bCs/>
          <w:iCs/>
        </w:rPr>
        <w:t>, κύριε Π</w:t>
      </w:r>
      <w:r w:rsidRPr="00264F26">
        <w:rPr>
          <w:rFonts w:cstheme="minorHAnsi"/>
          <w:bCs/>
          <w:iCs/>
        </w:rPr>
        <w:t>ρόεδρε</w:t>
      </w:r>
      <w:r>
        <w:rPr>
          <w:rFonts w:cstheme="minorHAnsi"/>
          <w:bCs/>
          <w:iCs/>
        </w:rPr>
        <w:t>.</w:t>
      </w:r>
    </w:p>
    <w:p w:rsidR="001545BD" w:rsidRDefault="001545BD" w:rsidP="00163E25">
      <w:pPr>
        <w:spacing w:line="276" w:lineRule="auto"/>
        <w:ind w:firstLine="720"/>
        <w:jc w:val="both"/>
        <w:rPr>
          <w:rFonts w:cstheme="minorHAnsi"/>
          <w:bCs/>
          <w:iCs/>
        </w:rPr>
      </w:pPr>
      <w:r>
        <w:rPr>
          <w:rFonts w:cstheme="minorHAnsi"/>
          <w:bCs/>
          <w:iCs/>
        </w:rPr>
        <w:t>Κυρίες και κύριοι συνάδελφοι, κύριε Υ</w:t>
      </w:r>
      <w:r w:rsidRPr="00264F26">
        <w:rPr>
          <w:rFonts w:cstheme="minorHAnsi"/>
          <w:bCs/>
          <w:iCs/>
        </w:rPr>
        <w:t>πουργέ</w:t>
      </w:r>
      <w:r>
        <w:rPr>
          <w:rFonts w:cstheme="minorHAnsi"/>
          <w:bCs/>
          <w:iCs/>
        </w:rPr>
        <w:t>, αν και έχουμε κάνει διεξοδ</w:t>
      </w:r>
      <w:r w:rsidRPr="00264F26">
        <w:rPr>
          <w:rFonts w:cstheme="minorHAnsi"/>
          <w:bCs/>
          <w:iCs/>
        </w:rPr>
        <w:t>ική συζήτηση</w:t>
      </w:r>
      <w:r>
        <w:rPr>
          <w:rFonts w:cstheme="minorHAnsi"/>
          <w:bCs/>
          <w:iCs/>
        </w:rPr>
        <w:t>,</w:t>
      </w:r>
      <w:r w:rsidRPr="00264F26">
        <w:rPr>
          <w:rFonts w:cstheme="minorHAnsi"/>
          <w:bCs/>
          <w:iCs/>
        </w:rPr>
        <w:t xml:space="preserve"> θα επαναλάβω κατ</w:t>
      </w:r>
      <w:r w:rsidR="00E31C37">
        <w:rPr>
          <w:rFonts w:cstheme="minorHAnsi"/>
          <w:bCs/>
          <w:iCs/>
        </w:rPr>
        <w:t>’ άρθρον με τα διάφορα μ</w:t>
      </w:r>
      <w:r w:rsidRPr="00264F26">
        <w:rPr>
          <w:rFonts w:cstheme="minorHAnsi"/>
          <w:bCs/>
          <w:iCs/>
        </w:rPr>
        <w:t>έρη τα οποία</w:t>
      </w:r>
      <w:r>
        <w:rPr>
          <w:rFonts w:cstheme="minorHAnsi"/>
          <w:bCs/>
          <w:iCs/>
        </w:rPr>
        <w:t>,</w:t>
      </w:r>
      <w:r w:rsidRPr="00264F26">
        <w:rPr>
          <w:rFonts w:cstheme="minorHAnsi"/>
          <w:bCs/>
          <w:iCs/>
        </w:rPr>
        <w:t xml:space="preserve"> όπως </w:t>
      </w:r>
      <w:r>
        <w:rPr>
          <w:rFonts w:cstheme="minorHAnsi"/>
          <w:bCs/>
          <w:iCs/>
        </w:rPr>
        <w:t>φαίνονται σ</w:t>
      </w:r>
      <w:r w:rsidRPr="00264F26">
        <w:rPr>
          <w:rFonts w:cstheme="minorHAnsi"/>
          <w:bCs/>
          <w:iCs/>
        </w:rPr>
        <w:t>το νομοσχέδιο</w:t>
      </w:r>
      <w:r>
        <w:rPr>
          <w:rFonts w:cstheme="minorHAnsi"/>
          <w:bCs/>
          <w:iCs/>
        </w:rPr>
        <w:t>.</w:t>
      </w:r>
    </w:p>
    <w:p w:rsidR="001545BD" w:rsidRDefault="001545BD" w:rsidP="00163E25">
      <w:pPr>
        <w:spacing w:line="276" w:lineRule="auto"/>
        <w:ind w:firstLine="720"/>
        <w:jc w:val="both"/>
        <w:rPr>
          <w:rFonts w:cstheme="minorHAnsi"/>
          <w:bCs/>
          <w:iCs/>
        </w:rPr>
      </w:pPr>
      <w:r>
        <w:rPr>
          <w:rFonts w:cstheme="minorHAnsi"/>
          <w:bCs/>
          <w:iCs/>
        </w:rPr>
        <w:t xml:space="preserve"> Ά</w:t>
      </w:r>
      <w:r w:rsidRPr="00264F26">
        <w:rPr>
          <w:rFonts w:cstheme="minorHAnsi"/>
          <w:bCs/>
          <w:iCs/>
        </w:rPr>
        <w:t>ρα</w:t>
      </w:r>
      <w:r>
        <w:rPr>
          <w:rFonts w:cstheme="minorHAnsi"/>
          <w:bCs/>
          <w:iCs/>
        </w:rPr>
        <w:t>, στο Μ</w:t>
      </w:r>
      <w:r w:rsidRPr="00264F26">
        <w:rPr>
          <w:rFonts w:cstheme="minorHAnsi"/>
          <w:bCs/>
          <w:iCs/>
        </w:rPr>
        <w:t>έ</w:t>
      </w:r>
      <w:r>
        <w:rPr>
          <w:rFonts w:cstheme="minorHAnsi"/>
          <w:bCs/>
          <w:iCs/>
        </w:rPr>
        <w:t>ρος Β΄, από το άρθρο 3 σ</w:t>
      </w:r>
      <w:r w:rsidRPr="00264F26">
        <w:rPr>
          <w:rFonts w:cstheme="minorHAnsi"/>
          <w:bCs/>
          <w:iCs/>
        </w:rPr>
        <w:t xml:space="preserve">το </w:t>
      </w:r>
      <w:r>
        <w:rPr>
          <w:rFonts w:cstheme="minorHAnsi"/>
          <w:bCs/>
          <w:iCs/>
        </w:rPr>
        <w:t xml:space="preserve">άρθρο </w:t>
      </w:r>
      <w:r w:rsidRPr="00264F26">
        <w:rPr>
          <w:rFonts w:cstheme="minorHAnsi"/>
          <w:bCs/>
          <w:iCs/>
        </w:rPr>
        <w:t>16</w:t>
      </w:r>
      <w:r>
        <w:rPr>
          <w:rFonts w:cstheme="minorHAnsi"/>
          <w:bCs/>
          <w:iCs/>
        </w:rPr>
        <w:t>,</w:t>
      </w:r>
      <w:r w:rsidRPr="00264F26">
        <w:rPr>
          <w:rFonts w:cstheme="minorHAnsi"/>
          <w:bCs/>
          <w:iCs/>
        </w:rPr>
        <w:t xml:space="preserve"> επιδιώκεται η δημιουργία ενός ολοκληρωμένου ρυθμιστικού πλαισίου για την ασφάλιση των αυτοκινήτων και ιδιαίτερα για την αστική ευθύνη που προκύπτει από τη χρήση </w:t>
      </w:r>
      <w:r>
        <w:rPr>
          <w:rFonts w:cstheme="minorHAnsi"/>
          <w:bCs/>
          <w:iCs/>
        </w:rPr>
        <w:t>τους,</w:t>
      </w:r>
      <w:r w:rsidRPr="00264F26">
        <w:rPr>
          <w:rFonts w:cstheme="minorHAnsi"/>
          <w:bCs/>
          <w:iCs/>
        </w:rPr>
        <w:t xml:space="preserve"> καθώς οι υφιστάμενες ρυθμίσεις δ</w:t>
      </w:r>
      <w:r>
        <w:rPr>
          <w:rFonts w:cstheme="minorHAnsi"/>
          <w:bCs/>
          <w:iCs/>
        </w:rPr>
        <w:t>εν μπορούν να ανταποκριθούν σε</w:t>
      </w:r>
      <w:r w:rsidRPr="00264F26">
        <w:rPr>
          <w:rFonts w:cstheme="minorHAnsi"/>
          <w:bCs/>
          <w:iCs/>
        </w:rPr>
        <w:t xml:space="preserve"> εξελίξεις </w:t>
      </w:r>
      <w:r>
        <w:rPr>
          <w:rFonts w:cstheme="minorHAnsi"/>
          <w:bCs/>
          <w:iCs/>
        </w:rPr>
        <w:t>στον χώρο των μεταφορών σε Ε</w:t>
      </w:r>
      <w:r w:rsidRPr="00264F26">
        <w:rPr>
          <w:rFonts w:cstheme="minorHAnsi"/>
          <w:bCs/>
          <w:iCs/>
        </w:rPr>
        <w:t>θνικό</w:t>
      </w:r>
      <w:r>
        <w:rPr>
          <w:rFonts w:cstheme="minorHAnsi"/>
          <w:bCs/>
          <w:iCs/>
        </w:rPr>
        <w:t>, αλλά και Ε</w:t>
      </w:r>
      <w:r w:rsidRPr="00264F26">
        <w:rPr>
          <w:rFonts w:cstheme="minorHAnsi"/>
          <w:bCs/>
          <w:iCs/>
        </w:rPr>
        <w:t>υρωπαϊκό επίπεδο</w:t>
      </w:r>
      <w:r>
        <w:rPr>
          <w:rFonts w:cstheme="minorHAnsi"/>
          <w:bCs/>
          <w:iCs/>
        </w:rPr>
        <w:t>.</w:t>
      </w:r>
      <w:r w:rsidRPr="00264F26">
        <w:rPr>
          <w:rFonts w:cstheme="minorHAnsi"/>
          <w:bCs/>
          <w:iCs/>
        </w:rPr>
        <w:t xml:space="preserve"> </w:t>
      </w:r>
    </w:p>
    <w:p w:rsidR="001545BD" w:rsidRDefault="001545BD" w:rsidP="00163E25">
      <w:pPr>
        <w:spacing w:line="276" w:lineRule="auto"/>
        <w:ind w:firstLine="720"/>
        <w:jc w:val="both"/>
        <w:rPr>
          <w:rFonts w:cstheme="minorHAnsi"/>
          <w:bCs/>
          <w:iCs/>
        </w:rPr>
      </w:pPr>
      <w:r w:rsidRPr="00264F26">
        <w:rPr>
          <w:rFonts w:cstheme="minorHAnsi"/>
          <w:bCs/>
          <w:iCs/>
        </w:rPr>
        <w:t>Σκοπός</w:t>
      </w:r>
      <w:r>
        <w:rPr>
          <w:rFonts w:cstheme="minorHAnsi"/>
          <w:bCs/>
          <w:iCs/>
        </w:rPr>
        <w:t>,</w:t>
      </w:r>
      <w:r w:rsidRPr="00264F26">
        <w:rPr>
          <w:rFonts w:cstheme="minorHAnsi"/>
          <w:bCs/>
          <w:iCs/>
        </w:rPr>
        <w:t xml:space="preserve"> λοιπόν</w:t>
      </w:r>
      <w:r>
        <w:rPr>
          <w:rFonts w:cstheme="minorHAnsi"/>
          <w:bCs/>
          <w:iCs/>
        </w:rPr>
        <w:t>,</w:t>
      </w:r>
      <w:r w:rsidRPr="00264F26">
        <w:rPr>
          <w:rFonts w:cstheme="minorHAnsi"/>
          <w:bCs/>
          <w:iCs/>
        </w:rPr>
        <w:t xml:space="preserve"> του σχεδίου νόμου είναι η εναρμόνιση με τα νέα άρθρα 10</w:t>
      </w:r>
      <w:r>
        <w:rPr>
          <w:rFonts w:cstheme="minorHAnsi"/>
          <w:bCs/>
          <w:iCs/>
        </w:rPr>
        <w:t xml:space="preserve">α, 25α </w:t>
      </w:r>
      <w:r w:rsidRPr="00264F26">
        <w:rPr>
          <w:rFonts w:cstheme="minorHAnsi"/>
          <w:bCs/>
          <w:iCs/>
        </w:rPr>
        <w:t xml:space="preserve"> που εισ</w:t>
      </w:r>
      <w:r>
        <w:rPr>
          <w:rFonts w:cstheme="minorHAnsi"/>
          <w:bCs/>
          <w:iCs/>
        </w:rPr>
        <w:t>άγονται από την ενσωμάτωση της Ο</w:t>
      </w:r>
      <w:r w:rsidRPr="00264F26">
        <w:rPr>
          <w:rFonts w:cstheme="minorHAnsi"/>
          <w:bCs/>
          <w:iCs/>
        </w:rPr>
        <w:t xml:space="preserve">δηγίας </w:t>
      </w:r>
      <w:r>
        <w:rPr>
          <w:rFonts w:cstheme="minorHAnsi"/>
          <w:bCs/>
          <w:iCs/>
        </w:rPr>
        <w:t>2021/21</w:t>
      </w:r>
      <w:r w:rsidRPr="00264F26">
        <w:rPr>
          <w:rFonts w:cstheme="minorHAnsi"/>
          <w:bCs/>
          <w:iCs/>
        </w:rPr>
        <w:t>18 για την ασφάλιση της αστικής ευθύνης π</w:t>
      </w:r>
      <w:r>
        <w:rPr>
          <w:rFonts w:cstheme="minorHAnsi"/>
          <w:bCs/>
          <w:iCs/>
        </w:rPr>
        <w:t>ου προκύπτει από την</w:t>
      </w:r>
      <w:r w:rsidRPr="00264F26">
        <w:rPr>
          <w:rFonts w:cstheme="minorHAnsi"/>
          <w:bCs/>
          <w:iCs/>
        </w:rPr>
        <w:t xml:space="preserve"> κυκλοφορία αυτοκινήτων οχημάτων</w:t>
      </w:r>
      <w:r>
        <w:rPr>
          <w:rFonts w:cstheme="minorHAnsi"/>
          <w:bCs/>
          <w:iCs/>
        </w:rPr>
        <w:t>.</w:t>
      </w:r>
      <w:r w:rsidRPr="00264F26">
        <w:rPr>
          <w:rFonts w:cstheme="minorHAnsi"/>
          <w:bCs/>
          <w:iCs/>
        </w:rPr>
        <w:t xml:space="preserve"> </w:t>
      </w:r>
    </w:p>
    <w:p w:rsidR="001545BD" w:rsidRDefault="001545BD" w:rsidP="00163E25">
      <w:pPr>
        <w:spacing w:line="276" w:lineRule="auto"/>
        <w:ind w:firstLine="720"/>
        <w:jc w:val="both"/>
        <w:rPr>
          <w:rFonts w:cstheme="minorHAnsi"/>
          <w:bCs/>
          <w:iCs/>
        </w:rPr>
      </w:pPr>
      <w:r>
        <w:rPr>
          <w:rFonts w:cstheme="minorHAnsi"/>
          <w:bCs/>
          <w:iCs/>
        </w:rPr>
        <w:t>Ειδικότερα, στα άρθρα</w:t>
      </w:r>
      <w:r w:rsidRPr="00264F26">
        <w:rPr>
          <w:rFonts w:cstheme="minorHAnsi"/>
          <w:bCs/>
          <w:iCs/>
        </w:rPr>
        <w:t xml:space="preserve"> 1 και 2 αναφέρεται</w:t>
      </w:r>
      <w:r>
        <w:rPr>
          <w:rFonts w:cstheme="minorHAnsi"/>
          <w:bCs/>
          <w:iCs/>
        </w:rPr>
        <w:t xml:space="preserve"> ο σκοπός και</w:t>
      </w:r>
      <w:r w:rsidRPr="00264F26">
        <w:rPr>
          <w:rFonts w:cstheme="minorHAnsi"/>
          <w:bCs/>
          <w:iCs/>
        </w:rPr>
        <w:t xml:space="preserve"> το αντικείμενο του σχεδίου νόμου</w:t>
      </w:r>
      <w:r>
        <w:rPr>
          <w:rFonts w:cstheme="minorHAnsi"/>
          <w:bCs/>
          <w:iCs/>
        </w:rPr>
        <w:t xml:space="preserve">, ενώ </w:t>
      </w:r>
      <w:r w:rsidRPr="00264F26">
        <w:rPr>
          <w:rFonts w:cstheme="minorHAnsi"/>
          <w:bCs/>
          <w:iCs/>
        </w:rPr>
        <w:t xml:space="preserve">το </w:t>
      </w:r>
      <w:r>
        <w:rPr>
          <w:rFonts w:cstheme="minorHAnsi"/>
          <w:bCs/>
          <w:iCs/>
        </w:rPr>
        <w:t xml:space="preserve">άρθρο </w:t>
      </w:r>
      <w:r w:rsidRPr="00264F26">
        <w:rPr>
          <w:rFonts w:cstheme="minorHAnsi"/>
          <w:bCs/>
          <w:iCs/>
        </w:rPr>
        <w:t>3 περιλαμβάνει ορισμούς</w:t>
      </w:r>
      <w:r>
        <w:rPr>
          <w:rFonts w:cstheme="minorHAnsi"/>
          <w:bCs/>
          <w:iCs/>
        </w:rPr>
        <w:t>. Σ</w:t>
      </w:r>
      <w:r w:rsidRPr="00264F26">
        <w:rPr>
          <w:rFonts w:cstheme="minorHAnsi"/>
          <w:bCs/>
          <w:iCs/>
        </w:rPr>
        <w:t xml:space="preserve">το </w:t>
      </w:r>
      <w:r>
        <w:rPr>
          <w:rFonts w:cstheme="minorHAnsi"/>
          <w:bCs/>
          <w:iCs/>
        </w:rPr>
        <w:t>4</w:t>
      </w:r>
      <w:r w:rsidRPr="00EA62B6">
        <w:rPr>
          <w:rFonts w:cstheme="minorHAnsi"/>
          <w:bCs/>
          <w:iCs/>
          <w:vertAlign w:val="superscript"/>
        </w:rPr>
        <w:t>ο</w:t>
      </w:r>
      <w:r>
        <w:rPr>
          <w:rFonts w:cstheme="minorHAnsi"/>
          <w:bCs/>
          <w:iCs/>
        </w:rPr>
        <w:t xml:space="preserve"> </w:t>
      </w:r>
      <w:r w:rsidRPr="00264F26">
        <w:rPr>
          <w:rFonts w:cstheme="minorHAnsi"/>
          <w:bCs/>
          <w:iCs/>
        </w:rPr>
        <w:t>άρθρο</w:t>
      </w:r>
      <w:r>
        <w:rPr>
          <w:rFonts w:cstheme="minorHAnsi"/>
          <w:bCs/>
          <w:iCs/>
        </w:rPr>
        <w:t>,</w:t>
      </w:r>
      <w:r w:rsidRPr="00264F26">
        <w:rPr>
          <w:rFonts w:cstheme="minorHAnsi"/>
          <w:bCs/>
          <w:iCs/>
        </w:rPr>
        <w:t xml:space="preserve"> εντάσσονται στο πεδίο εφαρμογής του νόμου οχήματα που έχουν </w:t>
      </w:r>
      <w:r>
        <w:rPr>
          <w:rFonts w:cstheme="minorHAnsi"/>
          <w:bCs/>
          <w:iCs/>
        </w:rPr>
        <w:t xml:space="preserve">συνήθη στάθμευση </w:t>
      </w:r>
      <w:r w:rsidRPr="00264F26">
        <w:rPr>
          <w:rFonts w:cstheme="minorHAnsi"/>
          <w:bCs/>
          <w:iCs/>
        </w:rPr>
        <w:t>στην Ελλάδα</w:t>
      </w:r>
      <w:r>
        <w:rPr>
          <w:rFonts w:cstheme="minorHAnsi"/>
          <w:bCs/>
          <w:iCs/>
        </w:rPr>
        <w:t>.</w:t>
      </w:r>
    </w:p>
    <w:p w:rsidR="001545BD" w:rsidRDefault="001545BD" w:rsidP="00163E25">
      <w:pPr>
        <w:spacing w:line="276" w:lineRule="auto"/>
        <w:ind w:firstLine="720"/>
        <w:jc w:val="both"/>
        <w:rPr>
          <w:rFonts w:cstheme="minorHAnsi"/>
          <w:bCs/>
          <w:iCs/>
        </w:rPr>
      </w:pPr>
      <w:r w:rsidRPr="00264F26">
        <w:rPr>
          <w:rFonts w:cstheme="minorHAnsi"/>
          <w:bCs/>
          <w:iCs/>
        </w:rPr>
        <w:t xml:space="preserve"> </w:t>
      </w:r>
      <w:r>
        <w:rPr>
          <w:rFonts w:cstheme="minorHAnsi"/>
          <w:bCs/>
          <w:iCs/>
        </w:rPr>
        <w:t>Επίσης,</w:t>
      </w:r>
      <w:r w:rsidRPr="00264F26">
        <w:rPr>
          <w:rFonts w:cstheme="minorHAnsi"/>
          <w:bCs/>
          <w:iCs/>
        </w:rPr>
        <w:t xml:space="preserve"> αναφέρεται ρητά ποιο είναι το καθεστώς το οποίο διέπει τα αυτοκίνητα σε ακινησία και προβλέπεται</w:t>
      </w:r>
      <w:r>
        <w:rPr>
          <w:rFonts w:cstheme="minorHAnsi"/>
          <w:bCs/>
          <w:iCs/>
        </w:rPr>
        <w:t xml:space="preserve"> το δικαίωμα αποζημίωσης του ζημι</w:t>
      </w:r>
      <w:r w:rsidRPr="00264F26">
        <w:rPr>
          <w:rFonts w:cstheme="minorHAnsi"/>
          <w:bCs/>
          <w:iCs/>
        </w:rPr>
        <w:t>ωθέντος</w:t>
      </w:r>
      <w:r>
        <w:rPr>
          <w:rFonts w:cstheme="minorHAnsi"/>
          <w:bCs/>
          <w:iCs/>
        </w:rPr>
        <w:t>,</w:t>
      </w:r>
      <w:r w:rsidRPr="00264F26">
        <w:rPr>
          <w:rFonts w:cstheme="minorHAnsi"/>
          <w:bCs/>
          <w:iCs/>
        </w:rPr>
        <w:t xml:space="preserve"> από τα οχήματα που ήταν σε κατάσταση ακινησίας</w:t>
      </w:r>
      <w:r>
        <w:rPr>
          <w:rFonts w:cstheme="minorHAnsi"/>
          <w:bCs/>
          <w:iCs/>
        </w:rPr>
        <w:t>,</w:t>
      </w:r>
      <w:r w:rsidRPr="00264F26">
        <w:rPr>
          <w:rFonts w:cstheme="minorHAnsi"/>
          <w:bCs/>
          <w:iCs/>
        </w:rPr>
        <w:t xml:space="preserve"> όταν συνέβη κάποιο ατύχημα και πρ</w:t>
      </w:r>
      <w:r>
        <w:rPr>
          <w:rFonts w:cstheme="minorHAnsi"/>
          <w:bCs/>
          <w:iCs/>
        </w:rPr>
        <w:t>ος επίλυση ενός μέχρι πρότινος αρρύθμιστου</w:t>
      </w:r>
      <w:r w:rsidRPr="00264F26">
        <w:rPr>
          <w:rFonts w:cstheme="minorHAnsi"/>
          <w:bCs/>
          <w:iCs/>
        </w:rPr>
        <w:t xml:space="preserve"> θέματος</w:t>
      </w:r>
      <w:r>
        <w:rPr>
          <w:rFonts w:cstheme="minorHAnsi"/>
          <w:bCs/>
          <w:iCs/>
        </w:rPr>
        <w:t>.</w:t>
      </w:r>
      <w:r w:rsidRPr="00264F26">
        <w:rPr>
          <w:rFonts w:cstheme="minorHAnsi"/>
          <w:bCs/>
          <w:iCs/>
        </w:rPr>
        <w:t xml:space="preserve"> Νομίζω ότι είναι πάρα πολύ σημαντικό</w:t>
      </w:r>
      <w:r>
        <w:rPr>
          <w:rFonts w:cstheme="minorHAnsi"/>
          <w:bCs/>
          <w:iCs/>
        </w:rPr>
        <w:t>.</w:t>
      </w:r>
    </w:p>
    <w:p w:rsidR="001545BD" w:rsidRDefault="001545BD" w:rsidP="00163E25">
      <w:pPr>
        <w:spacing w:line="276" w:lineRule="auto"/>
        <w:ind w:firstLine="720"/>
        <w:jc w:val="both"/>
        <w:rPr>
          <w:rFonts w:cstheme="minorHAnsi"/>
          <w:bCs/>
          <w:iCs/>
        </w:rPr>
      </w:pPr>
      <w:r w:rsidRPr="00264F26">
        <w:rPr>
          <w:rFonts w:cstheme="minorHAnsi"/>
          <w:bCs/>
          <w:iCs/>
        </w:rPr>
        <w:lastRenderedPageBreak/>
        <w:t xml:space="preserve"> Δηλαδή</w:t>
      </w:r>
      <w:r>
        <w:rPr>
          <w:rFonts w:cstheme="minorHAnsi"/>
          <w:bCs/>
          <w:iCs/>
        </w:rPr>
        <w:t>,</w:t>
      </w:r>
      <w:r w:rsidRPr="00264F26">
        <w:rPr>
          <w:rFonts w:cstheme="minorHAnsi"/>
          <w:bCs/>
          <w:iCs/>
        </w:rPr>
        <w:t xml:space="preserve"> η διαδικασία που ακολουθείται για τα οχήματα σε ακινησία</w:t>
      </w:r>
      <w:r>
        <w:rPr>
          <w:rFonts w:cstheme="minorHAnsi"/>
          <w:bCs/>
          <w:iCs/>
        </w:rPr>
        <w:t>,</w:t>
      </w:r>
      <w:r w:rsidRPr="00264F26">
        <w:rPr>
          <w:rFonts w:cstheme="minorHAnsi"/>
          <w:bCs/>
          <w:iCs/>
        </w:rPr>
        <w:t xml:space="preserve"> εξομοιώνεται με αυτή των ανασφάλιστων οχημάτων</w:t>
      </w:r>
      <w:r>
        <w:rPr>
          <w:rFonts w:cstheme="minorHAnsi"/>
          <w:bCs/>
          <w:iCs/>
        </w:rPr>
        <w:t>.</w:t>
      </w:r>
      <w:r w:rsidRPr="00264F26">
        <w:rPr>
          <w:rFonts w:cstheme="minorHAnsi"/>
          <w:bCs/>
          <w:iCs/>
        </w:rPr>
        <w:t xml:space="preserve"> </w:t>
      </w:r>
    </w:p>
    <w:p w:rsidR="001545BD" w:rsidRDefault="001545BD" w:rsidP="00163E25">
      <w:pPr>
        <w:spacing w:line="276" w:lineRule="auto"/>
        <w:ind w:firstLine="720"/>
        <w:jc w:val="both"/>
        <w:rPr>
          <w:rFonts w:cstheme="minorHAnsi"/>
          <w:bCs/>
          <w:iCs/>
        </w:rPr>
      </w:pPr>
      <w:r w:rsidRPr="00264F26">
        <w:rPr>
          <w:rFonts w:cstheme="minorHAnsi"/>
          <w:bCs/>
          <w:iCs/>
        </w:rPr>
        <w:t xml:space="preserve">Στο άρθρο 5 προβλέπεται εις ολόκληρον </w:t>
      </w:r>
      <w:r>
        <w:rPr>
          <w:rFonts w:cstheme="minorHAnsi"/>
          <w:bCs/>
          <w:iCs/>
        </w:rPr>
        <w:t xml:space="preserve">η ευθύνη των ασφαλιστών </w:t>
      </w:r>
      <w:r w:rsidRPr="00264F26">
        <w:rPr>
          <w:rFonts w:cstheme="minorHAnsi"/>
          <w:bCs/>
          <w:iCs/>
        </w:rPr>
        <w:t>ρυμουλκούμενο</w:t>
      </w:r>
      <w:r>
        <w:rPr>
          <w:rFonts w:cstheme="minorHAnsi"/>
          <w:bCs/>
          <w:iCs/>
        </w:rPr>
        <w:t>υ</w:t>
      </w:r>
      <w:r w:rsidRPr="00264F26">
        <w:rPr>
          <w:rFonts w:cstheme="minorHAnsi"/>
          <w:bCs/>
          <w:iCs/>
        </w:rPr>
        <w:t xml:space="preserve"> οχήματος απέναντι σε </w:t>
      </w:r>
      <w:r>
        <w:rPr>
          <w:rFonts w:cstheme="minorHAnsi"/>
          <w:bCs/>
          <w:iCs/>
        </w:rPr>
        <w:t xml:space="preserve">ζημιωθέντες </w:t>
      </w:r>
      <w:r w:rsidRPr="00264F26">
        <w:rPr>
          <w:rFonts w:cstheme="minorHAnsi"/>
          <w:bCs/>
          <w:iCs/>
        </w:rPr>
        <w:t>τρίτους σε περίπτωση που αυτό προκαλέσει κάποιο ατύχημα</w:t>
      </w:r>
      <w:r>
        <w:rPr>
          <w:rFonts w:cstheme="minorHAnsi"/>
          <w:bCs/>
          <w:iCs/>
        </w:rPr>
        <w:t>.</w:t>
      </w:r>
      <w:r w:rsidRPr="00264F26">
        <w:rPr>
          <w:rFonts w:cstheme="minorHAnsi"/>
          <w:bCs/>
          <w:iCs/>
        </w:rPr>
        <w:t xml:space="preserve"> </w:t>
      </w:r>
    </w:p>
    <w:p w:rsidR="001545BD" w:rsidRDefault="001545BD" w:rsidP="00163E25">
      <w:pPr>
        <w:spacing w:line="276" w:lineRule="auto"/>
        <w:ind w:firstLine="720"/>
        <w:jc w:val="both"/>
        <w:rPr>
          <w:rFonts w:cstheme="minorHAnsi"/>
          <w:bCs/>
          <w:iCs/>
        </w:rPr>
      </w:pPr>
      <w:r w:rsidRPr="00264F26">
        <w:rPr>
          <w:rFonts w:cstheme="minorHAnsi"/>
          <w:bCs/>
          <w:iCs/>
        </w:rPr>
        <w:t>Για την επίσπευση και τη διευκόλυνση της διαδικασίας σύναψης συμβάσεων ασφάλισ</w:t>
      </w:r>
      <w:r>
        <w:rPr>
          <w:rFonts w:cstheme="minorHAnsi"/>
          <w:bCs/>
          <w:iCs/>
        </w:rPr>
        <w:t>ης, προβλέπεται ρητά στο άρθρο 6 ότι η</w:t>
      </w:r>
      <w:r w:rsidRPr="00264F26">
        <w:rPr>
          <w:rFonts w:cstheme="minorHAnsi"/>
          <w:bCs/>
          <w:iCs/>
        </w:rPr>
        <w:t xml:space="preserve"> υπογραφή του πελάτη μπορεί να τεθεί </w:t>
      </w:r>
      <w:r>
        <w:rPr>
          <w:rFonts w:cstheme="minorHAnsi"/>
          <w:bCs/>
          <w:iCs/>
        </w:rPr>
        <w:t xml:space="preserve">και </w:t>
      </w:r>
      <w:r w:rsidRPr="00264F26">
        <w:rPr>
          <w:rFonts w:cstheme="minorHAnsi"/>
          <w:bCs/>
          <w:iCs/>
        </w:rPr>
        <w:t>ηλεκτρονικά</w:t>
      </w:r>
      <w:r>
        <w:rPr>
          <w:rFonts w:cstheme="minorHAnsi"/>
          <w:bCs/>
          <w:iCs/>
        </w:rPr>
        <w:t>.</w:t>
      </w:r>
    </w:p>
    <w:p w:rsidR="001545BD" w:rsidRDefault="001545BD" w:rsidP="00163E25">
      <w:pPr>
        <w:spacing w:line="276" w:lineRule="auto"/>
        <w:ind w:firstLine="720"/>
        <w:jc w:val="both"/>
        <w:rPr>
          <w:rFonts w:ascii="Calibri" w:hAnsi="Calibri"/>
        </w:rPr>
      </w:pPr>
      <w:r>
        <w:rPr>
          <w:rFonts w:ascii="Calibri" w:hAnsi="Calibri"/>
        </w:rPr>
        <w:t>Σ</w:t>
      </w:r>
      <w:r w:rsidRPr="00F74D40">
        <w:rPr>
          <w:rFonts w:ascii="Calibri" w:hAnsi="Calibri"/>
        </w:rPr>
        <w:t>τα επόμενα άρθρα</w:t>
      </w:r>
      <w:r>
        <w:rPr>
          <w:rFonts w:ascii="Calibri" w:hAnsi="Calibri"/>
        </w:rPr>
        <w:t>,</w:t>
      </w:r>
      <w:r w:rsidRPr="00F74D40">
        <w:rPr>
          <w:rFonts w:ascii="Calibri" w:hAnsi="Calibri"/>
        </w:rPr>
        <w:t xml:space="preserve"> </w:t>
      </w:r>
      <w:r>
        <w:rPr>
          <w:rFonts w:ascii="Calibri" w:hAnsi="Calibri"/>
        </w:rPr>
        <w:t>τ</w:t>
      </w:r>
      <w:r w:rsidRPr="00F74D40">
        <w:rPr>
          <w:rFonts w:ascii="Calibri" w:hAnsi="Calibri"/>
        </w:rPr>
        <w:t>ίθενται ρυθμίσεις για την προστασία προσωπικών δεδομένων</w:t>
      </w:r>
      <w:r>
        <w:rPr>
          <w:rFonts w:ascii="Calibri" w:hAnsi="Calibri"/>
        </w:rPr>
        <w:t>,</w:t>
      </w:r>
      <w:r w:rsidRPr="00F74D40">
        <w:rPr>
          <w:rFonts w:ascii="Calibri" w:hAnsi="Calibri"/>
        </w:rPr>
        <w:t xml:space="preserve"> καθώς και την ασφαλιστική κάλυψη αγώνων εκδηλώσεων και δραστηριοτήτων μηχανοκίνητου αθλητισμού</w:t>
      </w:r>
      <w:r>
        <w:rPr>
          <w:rFonts w:ascii="Calibri" w:hAnsi="Calibri"/>
        </w:rPr>
        <w:t>,</w:t>
      </w:r>
      <w:r w:rsidRPr="00F74D40">
        <w:rPr>
          <w:rFonts w:ascii="Calibri" w:hAnsi="Calibri"/>
        </w:rPr>
        <w:t xml:space="preserve"> </w:t>
      </w:r>
      <w:r>
        <w:rPr>
          <w:rFonts w:ascii="Calibri" w:hAnsi="Calibri"/>
        </w:rPr>
        <w:t>σ</w:t>
      </w:r>
      <w:r w:rsidRPr="00F74D40">
        <w:rPr>
          <w:rFonts w:ascii="Calibri" w:hAnsi="Calibri"/>
        </w:rPr>
        <w:t>τις οποίες προκειμένου να χ</w:t>
      </w:r>
      <w:r>
        <w:rPr>
          <w:rFonts w:ascii="Calibri" w:hAnsi="Calibri"/>
        </w:rPr>
        <w:t>ορηγηθεί άδεια για τη διοργάνωσή</w:t>
      </w:r>
      <w:r w:rsidRPr="00F74D40">
        <w:rPr>
          <w:rFonts w:ascii="Calibri" w:hAnsi="Calibri"/>
        </w:rPr>
        <w:t xml:space="preserve"> </w:t>
      </w:r>
      <w:r>
        <w:rPr>
          <w:rFonts w:ascii="Calibri" w:hAnsi="Calibri"/>
        </w:rPr>
        <w:t xml:space="preserve">τους απαιτείται </w:t>
      </w:r>
      <w:r w:rsidRPr="00F74D40">
        <w:rPr>
          <w:rFonts w:ascii="Calibri" w:hAnsi="Calibri"/>
        </w:rPr>
        <w:t xml:space="preserve"> γενική και ειδική ασφα</w:t>
      </w:r>
      <w:r>
        <w:rPr>
          <w:rFonts w:ascii="Calibri" w:hAnsi="Calibri"/>
        </w:rPr>
        <w:t>λιστική κάλυψη για κάθε ατύχημα.</w:t>
      </w:r>
    </w:p>
    <w:p w:rsidR="001545BD" w:rsidRDefault="001545BD" w:rsidP="00163E25">
      <w:pPr>
        <w:spacing w:line="276" w:lineRule="auto"/>
        <w:ind w:firstLine="720"/>
        <w:jc w:val="both"/>
        <w:rPr>
          <w:rFonts w:ascii="Calibri" w:hAnsi="Calibri"/>
        </w:rPr>
      </w:pPr>
      <w:r w:rsidRPr="00F74D40">
        <w:rPr>
          <w:rFonts w:ascii="Calibri" w:hAnsi="Calibri"/>
        </w:rPr>
        <w:t>Ακολούθως τα άρθρα</w:t>
      </w:r>
      <w:r>
        <w:rPr>
          <w:rFonts w:ascii="Calibri" w:hAnsi="Calibri"/>
        </w:rPr>
        <w:t xml:space="preserve">, 10 </w:t>
      </w:r>
      <w:r w:rsidRPr="00F74D40">
        <w:rPr>
          <w:rFonts w:ascii="Calibri" w:hAnsi="Calibri"/>
        </w:rPr>
        <w:t>έως 13</w:t>
      </w:r>
      <w:r>
        <w:rPr>
          <w:rFonts w:ascii="Calibri" w:hAnsi="Calibri"/>
        </w:rPr>
        <w:t>,</w:t>
      </w:r>
      <w:r w:rsidRPr="00F74D40">
        <w:rPr>
          <w:rFonts w:ascii="Calibri" w:hAnsi="Calibri"/>
        </w:rPr>
        <w:t xml:space="preserve"> επικαιροποιείται το άρθρο 17</w:t>
      </w:r>
      <w:r>
        <w:rPr>
          <w:rFonts w:ascii="Calibri" w:hAnsi="Calibri"/>
        </w:rPr>
        <w:t>, του Προεδρικού Διατάγματος 2</w:t>
      </w:r>
      <w:r w:rsidRPr="00F74D40">
        <w:rPr>
          <w:rFonts w:ascii="Calibri" w:hAnsi="Calibri"/>
        </w:rPr>
        <w:t>37 του 1986</w:t>
      </w:r>
      <w:r>
        <w:rPr>
          <w:rFonts w:ascii="Calibri" w:hAnsi="Calibri"/>
        </w:rPr>
        <w:t>,</w:t>
      </w:r>
      <w:r w:rsidRPr="00F74D40">
        <w:rPr>
          <w:rFonts w:ascii="Calibri" w:hAnsi="Calibri"/>
        </w:rPr>
        <w:t xml:space="preserve"> με την πρόσθεση στους σκο</w:t>
      </w:r>
      <w:r>
        <w:rPr>
          <w:rFonts w:ascii="Calibri" w:hAnsi="Calibri"/>
        </w:rPr>
        <w:t>πούς του Επικουρικού Κ</w:t>
      </w:r>
      <w:r w:rsidRPr="00F74D40">
        <w:rPr>
          <w:rFonts w:ascii="Calibri" w:hAnsi="Calibri"/>
        </w:rPr>
        <w:t xml:space="preserve">εφαλαίου και της καταβολής ασφαλιστικής αποζημίωσης σε περιπτώσεις αφερεγγυότητας </w:t>
      </w:r>
      <w:r>
        <w:rPr>
          <w:rFonts w:ascii="Calibri" w:hAnsi="Calibri"/>
        </w:rPr>
        <w:t xml:space="preserve">της </w:t>
      </w:r>
      <w:r w:rsidRPr="00F74D40">
        <w:rPr>
          <w:rFonts w:ascii="Calibri" w:hAnsi="Calibri"/>
        </w:rPr>
        <w:t xml:space="preserve">ασφαλιστικής επιχείρησης που έχει την </w:t>
      </w:r>
      <w:r>
        <w:rPr>
          <w:rFonts w:ascii="Calibri" w:hAnsi="Calibri"/>
        </w:rPr>
        <w:t xml:space="preserve">αρχή </w:t>
      </w:r>
      <w:r w:rsidRPr="00F74D40">
        <w:rPr>
          <w:rFonts w:ascii="Calibri" w:hAnsi="Calibri"/>
        </w:rPr>
        <w:t>υποχρέωση για την καταβολή αυτής ή σε περίπτωση ασφαλιστικής της εκκαθάρισης προς ενίσχυση</w:t>
      </w:r>
      <w:r>
        <w:rPr>
          <w:rFonts w:ascii="Calibri" w:hAnsi="Calibri"/>
        </w:rPr>
        <w:t>ς</w:t>
      </w:r>
      <w:r w:rsidRPr="00F74D40">
        <w:rPr>
          <w:rFonts w:ascii="Calibri" w:hAnsi="Calibri"/>
        </w:rPr>
        <w:t xml:space="preserve"> της ασφάλειας και της δίκαιης μεταχείρισης</w:t>
      </w:r>
      <w:r>
        <w:rPr>
          <w:rFonts w:ascii="Calibri" w:hAnsi="Calibri"/>
        </w:rPr>
        <w:t>,</w:t>
      </w:r>
      <w:r w:rsidRPr="00F74D40">
        <w:rPr>
          <w:rFonts w:ascii="Calibri" w:hAnsi="Calibri"/>
        </w:rPr>
        <w:t xml:space="preserve"> όσων εμπλέκονται σε αυτοκινη</w:t>
      </w:r>
      <w:r>
        <w:rPr>
          <w:rFonts w:ascii="Calibri" w:hAnsi="Calibri"/>
        </w:rPr>
        <w:t>τικά ατυχήματα.</w:t>
      </w:r>
    </w:p>
    <w:p w:rsidR="001545BD" w:rsidRDefault="001545BD" w:rsidP="00163E25">
      <w:pPr>
        <w:spacing w:line="276" w:lineRule="auto"/>
        <w:ind w:firstLine="720"/>
        <w:jc w:val="both"/>
        <w:rPr>
          <w:rFonts w:ascii="Calibri" w:hAnsi="Calibri"/>
        </w:rPr>
      </w:pPr>
      <w:r w:rsidRPr="00F74D40">
        <w:rPr>
          <w:rFonts w:ascii="Calibri" w:hAnsi="Calibri"/>
        </w:rPr>
        <w:t>Με το άρθρο 14</w:t>
      </w:r>
      <w:r>
        <w:rPr>
          <w:rFonts w:ascii="Calibri" w:hAnsi="Calibri"/>
        </w:rPr>
        <w:t>,</w:t>
      </w:r>
      <w:r w:rsidRPr="00F74D40">
        <w:rPr>
          <w:rFonts w:ascii="Calibri" w:hAnsi="Calibri"/>
        </w:rPr>
        <w:t xml:space="preserve"> του σχεδίου νόμου τρο</w:t>
      </w:r>
      <w:r>
        <w:rPr>
          <w:rFonts w:ascii="Calibri" w:hAnsi="Calibri"/>
        </w:rPr>
        <w:t>ποποιείται το άρθρο 20 του</w:t>
      </w:r>
      <w:r w:rsidRPr="00F74D40">
        <w:rPr>
          <w:rFonts w:ascii="Calibri" w:hAnsi="Calibri"/>
        </w:rPr>
        <w:t xml:space="preserve"> </w:t>
      </w:r>
      <w:r>
        <w:rPr>
          <w:rFonts w:ascii="Calibri" w:hAnsi="Calibri"/>
        </w:rPr>
        <w:t>2</w:t>
      </w:r>
      <w:r w:rsidRPr="00F74D40">
        <w:rPr>
          <w:rFonts w:ascii="Calibri" w:hAnsi="Calibri"/>
        </w:rPr>
        <w:t>37 του 1986</w:t>
      </w:r>
      <w:r>
        <w:rPr>
          <w:rFonts w:ascii="Calibri" w:hAnsi="Calibri"/>
        </w:rPr>
        <w:t>, του Ειδικού Δ</w:t>
      </w:r>
      <w:r w:rsidRPr="00F74D40">
        <w:rPr>
          <w:rFonts w:ascii="Calibri" w:hAnsi="Calibri"/>
        </w:rPr>
        <w:t xml:space="preserve">ιατάγματος </w:t>
      </w:r>
      <w:r>
        <w:rPr>
          <w:rFonts w:ascii="Calibri" w:hAnsi="Calibri"/>
        </w:rPr>
        <w:t>που καθορίζονται εισφορές υπέρ του Επικουρικού Κ</w:t>
      </w:r>
      <w:r w:rsidRPr="00F74D40">
        <w:rPr>
          <w:rFonts w:ascii="Calibri" w:hAnsi="Calibri"/>
        </w:rPr>
        <w:t>εφαλαίου</w:t>
      </w:r>
      <w:r>
        <w:rPr>
          <w:rFonts w:ascii="Calibri" w:hAnsi="Calibri"/>
        </w:rPr>
        <w:t>. Ε</w:t>
      </w:r>
      <w:r w:rsidRPr="00F74D40">
        <w:rPr>
          <w:rFonts w:ascii="Calibri" w:hAnsi="Calibri"/>
        </w:rPr>
        <w:t xml:space="preserve">ισάγεται ένα πλήρες </w:t>
      </w:r>
      <w:r>
        <w:rPr>
          <w:rFonts w:ascii="Calibri" w:hAnsi="Calibri"/>
        </w:rPr>
        <w:t>σύστημα εξεύ</w:t>
      </w:r>
      <w:r w:rsidRPr="00F74D40">
        <w:rPr>
          <w:rFonts w:ascii="Calibri" w:hAnsi="Calibri"/>
        </w:rPr>
        <w:t>ρεσης</w:t>
      </w:r>
      <w:r>
        <w:rPr>
          <w:rFonts w:ascii="Calibri" w:hAnsi="Calibri"/>
        </w:rPr>
        <w:t xml:space="preserve"> και</w:t>
      </w:r>
      <w:r w:rsidRPr="00F74D40">
        <w:rPr>
          <w:rFonts w:ascii="Calibri" w:hAnsi="Calibri"/>
        </w:rPr>
        <w:t xml:space="preserve"> εκκαθάρισης αδρανών και ανασφάλιστων οχημάτων</w:t>
      </w:r>
      <w:r>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Ιδιαίτερα, με τ</w:t>
      </w:r>
      <w:r w:rsidRPr="00F74D40">
        <w:rPr>
          <w:rFonts w:ascii="Calibri" w:hAnsi="Calibri"/>
        </w:rPr>
        <w:t>ο άρθρο 17</w:t>
      </w:r>
      <w:r>
        <w:rPr>
          <w:rFonts w:ascii="Calibri" w:hAnsi="Calibri"/>
        </w:rPr>
        <w:t>,</w:t>
      </w:r>
      <w:r w:rsidRPr="00F74D40">
        <w:rPr>
          <w:rFonts w:ascii="Calibri" w:hAnsi="Calibri"/>
        </w:rPr>
        <w:t xml:space="preserve"> τις προϋποθέσεις σύμφωνα με τις οποίες χαρακτηρίζει ως αδρανή τα οχήματα τα οποία δεν έχουν διαγραφεί ούτε έχουν τεθεί σε οικειοθελή αναγκαστική ακινησία </w:t>
      </w:r>
      <w:r>
        <w:rPr>
          <w:rFonts w:ascii="Calibri" w:hAnsi="Calibri"/>
        </w:rPr>
        <w:t>και εμφανίζοντα</w:t>
      </w:r>
      <w:r w:rsidRPr="00F74D40">
        <w:rPr>
          <w:rFonts w:ascii="Calibri" w:hAnsi="Calibri"/>
        </w:rPr>
        <w:t xml:space="preserve">ι </w:t>
      </w:r>
      <w:r>
        <w:rPr>
          <w:rFonts w:ascii="Calibri" w:hAnsi="Calibri"/>
        </w:rPr>
        <w:t>στην κυκλοφορία των οχημάτων του Υπουργείου Υποδομών και Μεταφορών και του Υπουργείου Προστασίας του Π</w:t>
      </w:r>
      <w:r w:rsidRPr="00F74D40">
        <w:rPr>
          <w:rFonts w:ascii="Calibri" w:hAnsi="Calibri"/>
        </w:rPr>
        <w:t>ολίτη</w:t>
      </w:r>
      <w:r>
        <w:rPr>
          <w:rFonts w:ascii="Calibri" w:hAnsi="Calibri"/>
        </w:rPr>
        <w:t>, αλλά και της ΑΑΔΕ.</w:t>
      </w:r>
      <w:r w:rsidRPr="00F74D40">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Ε</w:t>
      </w:r>
      <w:r w:rsidRPr="00F74D40">
        <w:rPr>
          <w:rFonts w:ascii="Calibri" w:hAnsi="Calibri"/>
        </w:rPr>
        <w:t>φόσον</w:t>
      </w:r>
      <w:r>
        <w:rPr>
          <w:rFonts w:ascii="Calibri" w:hAnsi="Calibri"/>
        </w:rPr>
        <w:t>,</w:t>
      </w:r>
      <w:r w:rsidRPr="00F74D40">
        <w:rPr>
          <w:rFonts w:ascii="Calibri" w:hAnsi="Calibri"/>
        </w:rPr>
        <w:t xml:space="preserve"> </w:t>
      </w:r>
      <w:r>
        <w:rPr>
          <w:rFonts w:ascii="Calibri" w:hAnsi="Calibri"/>
        </w:rPr>
        <w:t>κα</w:t>
      </w:r>
      <w:r w:rsidRPr="00F74D40">
        <w:rPr>
          <w:rFonts w:ascii="Calibri" w:hAnsi="Calibri"/>
        </w:rPr>
        <w:t>τά</w:t>
      </w:r>
      <w:r>
        <w:rPr>
          <w:rFonts w:ascii="Calibri" w:hAnsi="Calibri"/>
        </w:rPr>
        <w:t xml:space="preserve"> τα</w:t>
      </w:r>
      <w:r w:rsidRPr="00F74D40">
        <w:rPr>
          <w:rFonts w:ascii="Calibri" w:hAnsi="Calibri"/>
        </w:rPr>
        <w:t xml:space="preserve"> τελευταία επτά έτη δεν έχουν ασφαλιστεί</w:t>
      </w:r>
      <w:r>
        <w:rPr>
          <w:rFonts w:ascii="Calibri" w:hAnsi="Calibri"/>
        </w:rPr>
        <w:t>,</w:t>
      </w:r>
      <w:r w:rsidRPr="00F74D40">
        <w:rPr>
          <w:rFonts w:ascii="Calibri" w:hAnsi="Calibri"/>
        </w:rPr>
        <w:t xml:space="preserve"> δεν έχουν υποβληθεί σε τεχνικό έλεγχο ΚΤΕΟ και δεν έχουν καταβληθεί </w:t>
      </w:r>
      <w:r>
        <w:rPr>
          <w:rFonts w:ascii="Calibri" w:hAnsi="Calibri"/>
        </w:rPr>
        <w:t xml:space="preserve">για αυτά Τέλη Κυκλοφορίας. </w:t>
      </w:r>
    </w:p>
    <w:p w:rsidR="001545BD" w:rsidRDefault="001545BD" w:rsidP="00163E25">
      <w:pPr>
        <w:spacing w:line="276" w:lineRule="auto"/>
        <w:ind w:firstLine="720"/>
        <w:jc w:val="both"/>
        <w:rPr>
          <w:rFonts w:ascii="Calibri" w:hAnsi="Calibri"/>
        </w:rPr>
      </w:pPr>
      <w:r>
        <w:rPr>
          <w:rFonts w:ascii="Calibri" w:hAnsi="Calibri"/>
        </w:rPr>
        <w:t>Σ</w:t>
      </w:r>
      <w:r w:rsidRPr="00F74D40">
        <w:rPr>
          <w:rFonts w:ascii="Calibri" w:hAnsi="Calibri"/>
        </w:rPr>
        <w:t>τα επόμενα</w:t>
      </w:r>
      <w:r>
        <w:rPr>
          <w:rFonts w:ascii="Calibri" w:hAnsi="Calibri"/>
        </w:rPr>
        <w:t xml:space="preserve"> άρθρα,</w:t>
      </w:r>
      <w:r w:rsidRPr="00F74D40">
        <w:rPr>
          <w:rFonts w:ascii="Calibri" w:hAnsi="Calibri"/>
        </w:rPr>
        <w:t xml:space="preserve"> από </w:t>
      </w:r>
      <w:r>
        <w:rPr>
          <w:rFonts w:ascii="Calibri" w:hAnsi="Calibri"/>
        </w:rPr>
        <w:t xml:space="preserve">το 18 έως </w:t>
      </w:r>
      <w:r w:rsidRPr="00F74D40">
        <w:rPr>
          <w:rFonts w:ascii="Calibri" w:hAnsi="Calibri"/>
        </w:rPr>
        <w:t>20</w:t>
      </w:r>
      <w:r>
        <w:rPr>
          <w:rFonts w:ascii="Calibri" w:hAnsi="Calibri"/>
        </w:rPr>
        <w:t xml:space="preserve">, προβλέπεται η </w:t>
      </w:r>
      <w:r w:rsidRPr="00F74D40">
        <w:rPr>
          <w:rFonts w:ascii="Calibri" w:hAnsi="Calibri"/>
        </w:rPr>
        <w:t xml:space="preserve">διαδικασία εντοπισμού των </w:t>
      </w:r>
      <w:r>
        <w:rPr>
          <w:rFonts w:ascii="Calibri" w:hAnsi="Calibri"/>
        </w:rPr>
        <w:t xml:space="preserve">αδρανών </w:t>
      </w:r>
      <w:r w:rsidRPr="00F74D40">
        <w:rPr>
          <w:rFonts w:ascii="Calibri" w:hAnsi="Calibri"/>
        </w:rPr>
        <w:t xml:space="preserve">οχημάτων προκειμένου να </w:t>
      </w:r>
      <w:r>
        <w:rPr>
          <w:rFonts w:ascii="Calibri" w:hAnsi="Calibri"/>
        </w:rPr>
        <w:t>εκ</w:t>
      </w:r>
      <w:r w:rsidRPr="00F74D40">
        <w:rPr>
          <w:rFonts w:ascii="Calibri" w:hAnsi="Calibri"/>
        </w:rPr>
        <w:t>καθαριστούν τα μητρώα των</w:t>
      </w:r>
      <w:r>
        <w:rPr>
          <w:rFonts w:ascii="Calibri" w:hAnsi="Calibri"/>
        </w:rPr>
        <w:t xml:space="preserve"> οχημάτων.</w:t>
      </w:r>
      <w:r w:rsidRPr="00F74D40">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Ρυθμίζεται, λοιπόν, έτσι μια διαδικασία γνωστοποίησης</w:t>
      </w:r>
      <w:r w:rsidRPr="00F74D40">
        <w:rPr>
          <w:rFonts w:ascii="Calibri" w:hAnsi="Calibri"/>
        </w:rPr>
        <w:t xml:space="preserve"> </w:t>
      </w:r>
      <w:r>
        <w:rPr>
          <w:rFonts w:ascii="Calibri" w:hAnsi="Calibri"/>
        </w:rPr>
        <w:t xml:space="preserve">στους </w:t>
      </w:r>
      <w:r w:rsidRPr="00F74D40">
        <w:rPr>
          <w:rFonts w:ascii="Calibri" w:hAnsi="Calibri"/>
        </w:rPr>
        <w:t xml:space="preserve">ιδιοκτήτες </w:t>
      </w:r>
      <w:r>
        <w:rPr>
          <w:rFonts w:ascii="Calibri" w:hAnsi="Calibri"/>
        </w:rPr>
        <w:t>τους,</w:t>
      </w:r>
      <w:r w:rsidRPr="00F74D40">
        <w:rPr>
          <w:rFonts w:ascii="Calibri" w:hAnsi="Calibri"/>
        </w:rPr>
        <w:t xml:space="preserve"> το δικαίωμα ένστασης</w:t>
      </w:r>
      <w:r>
        <w:rPr>
          <w:rFonts w:ascii="Calibri" w:hAnsi="Calibri"/>
        </w:rPr>
        <w:t>, οι συνέπειε</w:t>
      </w:r>
      <w:r w:rsidRPr="00F74D40">
        <w:rPr>
          <w:rFonts w:ascii="Calibri" w:hAnsi="Calibri"/>
        </w:rPr>
        <w:t xml:space="preserve">ς της </w:t>
      </w:r>
      <w:r>
        <w:rPr>
          <w:rFonts w:ascii="Calibri" w:hAnsi="Calibri"/>
        </w:rPr>
        <w:t>περιέλ</w:t>
      </w:r>
      <w:r w:rsidR="00163E25">
        <w:rPr>
          <w:rFonts w:ascii="Calibri" w:hAnsi="Calibri"/>
        </w:rPr>
        <w:t>ευσ</w:t>
      </w:r>
      <w:r>
        <w:rPr>
          <w:rFonts w:ascii="Calibri" w:hAnsi="Calibri"/>
        </w:rPr>
        <w:t xml:space="preserve">ης σε καθεστώς ασφαλιστικής </w:t>
      </w:r>
      <w:r w:rsidRPr="00F74D40">
        <w:rPr>
          <w:rFonts w:ascii="Calibri" w:hAnsi="Calibri"/>
        </w:rPr>
        <w:t xml:space="preserve"> αδράνειας</w:t>
      </w:r>
      <w:r>
        <w:rPr>
          <w:rFonts w:ascii="Calibri" w:hAnsi="Calibri"/>
        </w:rPr>
        <w:t>,</w:t>
      </w:r>
      <w:r w:rsidRPr="00F74D40">
        <w:rPr>
          <w:rFonts w:ascii="Calibri" w:hAnsi="Calibri"/>
        </w:rPr>
        <w:t xml:space="preserve"> καθώς και οι κυρώσεις για τους παραβάτες των σχετικών ρυθμίσεων</w:t>
      </w:r>
      <w:r>
        <w:rPr>
          <w:rFonts w:ascii="Calibri" w:hAnsi="Calibri"/>
        </w:rPr>
        <w:t>.</w:t>
      </w:r>
      <w:r w:rsidRPr="00F74D40">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Ορίζεται, λοιπόν, η Γενική Γραμματεία Πληροφορικών Συστημάτων και Ψηφιακής Διακυβέρνησης του Υπουργείου Ψηφιακής Δ</w:t>
      </w:r>
      <w:r w:rsidRPr="00F74D40">
        <w:rPr>
          <w:rFonts w:ascii="Calibri" w:hAnsi="Calibri"/>
        </w:rPr>
        <w:t>ιακυβέρνησης ως αρμόδια αρχή για τον εντοπισμό των οχημάτων που είναι αν</w:t>
      </w:r>
      <w:r>
        <w:rPr>
          <w:rFonts w:ascii="Calibri" w:hAnsi="Calibri"/>
        </w:rPr>
        <w:t>ασφάλιστα ή δ</w:t>
      </w:r>
      <w:r w:rsidRPr="00F74D40">
        <w:rPr>
          <w:rFonts w:ascii="Calibri" w:hAnsi="Calibri"/>
        </w:rPr>
        <w:t xml:space="preserve">εν έχουν υποβληθεί σε </w:t>
      </w:r>
      <w:r>
        <w:rPr>
          <w:rFonts w:ascii="Calibri" w:hAnsi="Calibri"/>
        </w:rPr>
        <w:t xml:space="preserve">περιοδικό </w:t>
      </w:r>
      <w:r w:rsidRPr="00F74D40">
        <w:rPr>
          <w:rFonts w:ascii="Calibri" w:hAnsi="Calibri"/>
        </w:rPr>
        <w:t>τεχνικό έλεγχο στα ΚΤΕΟ</w:t>
      </w:r>
      <w:r>
        <w:rPr>
          <w:rFonts w:ascii="Calibri" w:hAnsi="Calibri"/>
        </w:rPr>
        <w:t>, για τα οποία οφείλονται Τέλη Κυκλοφορίας.</w:t>
      </w:r>
    </w:p>
    <w:p w:rsidR="001545BD" w:rsidRDefault="001545BD" w:rsidP="00163E25">
      <w:pPr>
        <w:spacing w:line="276" w:lineRule="auto"/>
        <w:ind w:firstLine="720"/>
        <w:jc w:val="both"/>
        <w:rPr>
          <w:rFonts w:ascii="Calibri" w:hAnsi="Calibri"/>
        </w:rPr>
      </w:pPr>
      <w:r w:rsidRPr="00F74D40">
        <w:rPr>
          <w:rFonts w:ascii="Calibri" w:hAnsi="Calibri"/>
        </w:rPr>
        <w:t>Για το λόγο</w:t>
      </w:r>
      <w:r>
        <w:rPr>
          <w:rFonts w:ascii="Calibri" w:hAnsi="Calibri"/>
        </w:rPr>
        <w:t>, λοιπόν,</w:t>
      </w:r>
      <w:r w:rsidRPr="00F74D40">
        <w:rPr>
          <w:rFonts w:ascii="Calibri" w:hAnsi="Calibri"/>
        </w:rPr>
        <w:t xml:space="preserve"> αυτό</w:t>
      </w:r>
      <w:r>
        <w:rPr>
          <w:rFonts w:ascii="Calibri" w:hAnsi="Calibri"/>
        </w:rPr>
        <w:t xml:space="preserve">, τηρείται ηλεκτρονική διασταύρωση δεδομένων  </w:t>
      </w:r>
      <w:r w:rsidRPr="00F74D40">
        <w:rPr>
          <w:rFonts w:ascii="Calibri" w:hAnsi="Calibri"/>
        </w:rPr>
        <w:t>τουλάχι</w:t>
      </w:r>
      <w:r>
        <w:rPr>
          <w:rFonts w:ascii="Calibri" w:hAnsi="Calibri"/>
        </w:rPr>
        <w:t xml:space="preserve">στον </w:t>
      </w:r>
      <w:r w:rsidRPr="00F74D40">
        <w:rPr>
          <w:rFonts w:ascii="Calibri" w:hAnsi="Calibri"/>
        </w:rPr>
        <w:t xml:space="preserve"> μία φορά ανά ημερολογιακό εξάμηνο</w:t>
      </w:r>
      <w:r>
        <w:rPr>
          <w:rFonts w:ascii="Calibri" w:hAnsi="Calibri"/>
        </w:rPr>
        <w:t>,</w:t>
      </w:r>
      <w:r w:rsidRPr="00F74D40">
        <w:rPr>
          <w:rFonts w:ascii="Calibri" w:hAnsi="Calibri"/>
        </w:rPr>
        <w:t xml:space="preserve"> στο άρθρο 22</w:t>
      </w:r>
      <w:r>
        <w:rPr>
          <w:rFonts w:ascii="Calibri" w:hAnsi="Calibri"/>
        </w:rPr>
        <w:t>.</w:t>
      </w:r>
      <w:r w:rsidRPr="00F74D40">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lastRenderedPageBreak/>
        <w:t>Στο τέταρτο Μέρος,</w:t>
      </w:r>
      <w:r w:rsidRPr="00F74D40">
        <w:rPr>
          <w:rFonts w:ascii="Calibri" w:hAnsi="Calibri"/>
        </w:rPr>
        <w:t xml:space="preserve"> το οποίο προβλέπει μία σημαντική αλλαγή</w:t>
      </w:r>
      <w:r>
        <w:rPr>
          <w:rFonts w:ascii="Calibri" w:hAnsi="Calibri"/>
        </w:rPr>
        <w:t>.</w:t>
      </w:r>
      <w:r w:rsidRPr="00F74D40">
        <w:rPr>
          <w:rFonts w:ascii="Calibri" w:hAnsi="Calibri"/>
        </w:rPr>
        <w:t xml:space="preserve"> Ειδικότερα</w:t>
      </w:r>
      <w:r>
        <w:rPr>
          <w:rFonts w:ascii="Calibri" w:hAnsi="Calibri"/>
        </w:rPr>
        <w:t>,</w:t>
      </w:r>
      <w:r w:rsidRPr="00F74D40">
        <w:rPr>
          <w:rFonts w:ascii="Calibri" w:hAnsi="Calibri"/>
        </w:rPr>
        <w:t xml:space="preserve"> εισάγονται </w:t>
      </w:r>
      <w:r>
        <w:rPr>
          <w:rFonts w:ascii="Calibri" w:hAnsi="Calibri"/>
        </w:rPr>
        <w:t xml:space="preserve">ρυθμίσεις για την εφαρμογή του Κανονισμού </w:t>
      </w:r>
      <w:r w:rsidRPr="00F74D40">
        <w:rPr>
          <w:rFonts w:ascii="Calibri" w:hAnsi="Calibri"/>
        </w:rPr>
        <w:t>2022</w:t>
      </w:r>
      <w:r>
        <w:rPr>
          <w:rFonts w:ascii="Calibri" w:hAnsi="Calibri"/>
        </w:rPr>
        <w:t>/858 του Ευρωπαϊκού Κοινοβουλίου και του Συμβουλίου της 30</w:t>
      </w:r>
      <w:r w:rsidRPr="00F74D40">
        <w:rPr>
          <w:rFonts w:ascii="Calibri" w:hAnsi="Calibri"/>
        </w:rPr>
        <w:t>ης Μαΐου</w:t>
      </w:r>
      <w:r w:rsidR="00163E25">
        <w:rPr>
          <w:rFonts w:ascii="Calibri" w:hAnsi="Calibri"/>
        </w:rPr>
        <w:t xml:space="preserve"> 2022</w:t>
      </w:r>
      <w:r w:rsidRPr="00F74D40">
        <w:rPr>
          <w:rFonts w:ascii="Calibri" w:hAnsi="Calibri"/>
        </w:rPr>
        <w:t xml:space="preserve"> σχετικά με το</w:t>
      </w:r>
      <w:r>
        <w:rPr>
          <w:rFonts w:ascii="Calibri" w:hAnsi="Calibri"/>
        </w:rPr>
        <w:t xml:space="preserve"> πιλοτικό </w:t>
      </w:r>
      <w:r w:rsidRPr="00F74D40">
        <w:rPr>
          <w:rFonts w:ascii="Calibri" w:hAnsi="Calibri"/>
        </w:rPr>
        <w:t xml:space="preserve"> καθεστώς για τις υποδομές της αγοράς που βασίζ</w:t>
      </w:r>
      <w:r>
        <w:rPr>
          <w:rFonts w:ascii="Calibri" w:hAnsi="Calibri"/>
        </w:rPr>
        <w:t>ονται σε τεχνολογία κατανεμημένου καθολικού.</w:t>
      </w:r>
    </w:p>
    <w:p w:rsidR="001545BD" w:rsidRDefault="001545BD" w:rsidP="00163E25">
      <w:pPr>
        <w:spacing w:line="276" w:lineRule="auto"/>
        <w:ind w:firstLine="720"/>
        <w:jc w:val="both"/>
        <w:rPr>
          <w:rFonts w:ascii="Calibri" w:hAnsi="Calibri"/>
        </w:rPr>
      </w:pPr>
      <w:r w:rsidRPr="00F74D40">
        <w:rPr>
          <w:rFonts w:ascii="Calibri" w:hAnsi="Calibri"/>
        </w:rPr>
        <w:t xml:space="preserve"> Με την προτεινόμενη αυτή διάταξη τροποποιείται </w:t>
      </w:r>
      <w:r>
        <w:rPr>
          <w:rFonts w:ascii="Calibri" w:hAnsi="Calibri"/>
        </w:rPr>
        <w:t xml:space="preserve">ο </w:t>
      </w:r>
      <w:r w:rsidRPr="00F74D40">
        <w:rPr>
          <w:rFonts w:ascii="Calibri" w:hAnsi="Calibri"/>
        </w:rPr>
        <w:t xml:space="preserve">ορισμός του </w:t>
      </w:r>
      <w:r>
        <w:rPr>
          <w:rFonts w:ascii="Calibri" w:hAnsi="Calibri"/>
        </w:rPr>
        <w:t xml:space="preserve">χρηματοπιστωτικού </w:t>
      </w:r>
      <w:r w:rsidRPr="00F74D40">
        <w:rPr>
          <w:rFonts w:ascii="Calibri" w:hAnsi="Calibri"/>
        </w:rPr>
        <w:t xml:space="preserve">μέσου όπως εντοπίζεται σήμερα στην περίπτωση </w:t>
      </w:r>
      <w:r>
        <w:rPr>
          <w:rFonts w:ascii="Calibri" w:hAnsi="Calibri"/>
        </w:rPr>
        <w:t xml:space="preserve">15 του άρθρου 4 του ν. 4514/2018, </w:t>
      </w:r>
      <w:r w:rsidRPr="00F74D40">
        <w:rPr>
          <w:rFonts w:ascii="Calibri" w:hAnsi="Calibri"/>
        </w:rPr>
        <w:t>ώστε να</w:t>
      </w:r>
      <w:r>
        <w:rPr>
          <w:rFonts w:ascii="Calibri" w:hAnsi="Calibri"/>
        </w:rPr>
        <w:t xml:space="preserve"> περιλάβει  </w:t>
      </w:r>
      <w:r w:rsidRPr="00F74D40">
        <w:rPr>
          <w:rFonts w:ascii="Calibri" w:hAnsi="Calibri"/>
        </w:rPr>
        <w:t xml:space="preserve">και τα μέσα που εκδίδονται με τη χρήση τεχνολογίας </w:t>
      </w:r>
      <w:r>
        <w:rPr>
          <w:rFonts w:ascii="Calibri" w:hAnsi="Calibri"/>
        </w:rPr>
        <w:t>κατανεμημένου καθολικού, στο άρθρο 31 και στο άρθρο</w:t>
      </w:r>
      <w:r w:rsidRPr="00F74D40">
        <w:rPr>
          <w:rFonts w:ascii="Calibri" w:hAnsi="Calibri"/>
        </w:rPr>
        <w:t xml:space="preserve"> 32</w:t>
      </w:r>
      <w:r>
        <w:rPr>
          <w:rFonts w:ascii="Calibri" w:hAnsi="Calibri"/>
        </w:rPr>
        <w:t>,</w:t>
      </w:r>
      <w:r w:rsidRPr="00F74D40">
        <w:rPr>
          <w:rFonts w:ascii="Calibri" w:hAnsi="Calibri"/>
        </w:rPr>
        <w:t xml:space="preserve"> καθορίζεται ως αρμόδια αρχή </w:t>
      </w:r>
      <w:r>
        <w:rPr>
          <w:rFonts w:ascii="Calibri" w:hAnsi="Calibri"/>
        </w:rPr>
        <w:t>για την εφαρμογή του Κανονισμού</w:t>
      </w:r>
      <w:r w:rsidRPr="00F74D40">
        <w:rPr>
          <w:rFonts w:ascii="Calibri" w:hAnsi="Calibri"/>
        </w:rPr>
        <w:t xml:space="preserve"> 2022</w:t>
      </w:r>
      <w:r>
        <w:rPr>
          <w:rFonts w:ascii="Calibri" w:hAnsi="Calibri"/>
        </w:rPr>
        <w:t>/858, ήτοι η Επιτροπή Κ</w:t>
      </w:r>
      <w:r w:rsidRPr="00F74D40">
        <w:rPr>
          <w:rFonts w:ascii="Calibri" w:hAnsi="Calibri"/>
        </w:rPr>
        <w:t>εφαλαιαγοράς</w:t>
      </w:r>
      <w:r>
        <w:rPr>
          <w:rFonts w:ascii="Calibri" w:hAnsi="Calibri"/>
        </w:rPr>
        <w:t>.</w:t>
      </w:r>
    </w:p>
    <w:p w:rsidR="001545BD" w:rsidRDefault="001545BD" w:rsidP="00163E25">
      <w:pPr>
        <w:spacing w:line="276" w:lineRule="auto"/>
        <w:ind w:firstLine="720"/>
        <w:jc w:val="both"/>
        <w:rPr>
          <w:rFonts w:ascii="Calibri" w:hAnsi="Calibri"/>
        </w:rPr>
      </w:pPr>
      <w:r w:rsidRPr="00F74D40">
        <w:rPr>
          <w:rFonts w:ascii="Calibri" w:hAnsi="Calibri"/>
        </w:rPr>
        <w:t xml:space="preserve"> </w:t>
      </w:r>
      <w:r>
        <w:rPr>
          <w:rFonts w:ascii="Calibri" w:hAnsi="Calibri"/>
        </w:rPr>
        <w:t xml:space="preserve">Ακολούθως, τίθενται οι </w:t>
      </w:r>
      <w:r w:rsidRPr="00F74D40">
        <w:rPr>
          <w:rFonts w:ascii="Calibri" w:hAnsi="Calibri"/>
        </w:rPr>
        <w:t xml:space="preserve">ορισμοί του </w:t>
      </w:r>
      <w:r>
        <w:rPr>
          <w:rFonts w:ascii="Calibri" w:hAnsi="Calibri"/>
        </w:rPr>
        <w:t>Μητρώου Κεντρικού Αποθετηρίου Τίτλων ή Μητρώου Υποδομής Αγοράς Τεχνολογίας Κατανεμημένου Καθολικού και των χρηματοπιστωτικών μέσων.</w:t>
      </w:r>
    </w:p>
    <w:p w:rsidR="001545BD" w:rsidRDefault="001545BD" w:rsidP="00163E25">
      <w:pPr>
        <w:spacing w:line="276" w:lineRule="auto"/>
        <w:ind w:firstLine="720"/>
        <w:jc w:val="both"/>
        <w:rPr>
          <w:rFonts w:ascii="Calibri" w:hAnsi="Calibri"/>
        </w:rPr>
      </w:pPr>
      <w:r>
        <w:rPr>
          <w:rFonts w:ascii="Calibri" w:hAnsi="Calibri"/>
        </w:rPr>
        <w:t>Δ</w:t>
      </w:r>
      <w:r w:rsidR="00163E25">
        <w:rPr>
          <w:rFonts w:ascii="Calibri" w:hAnsi="Calibri"/>
        </w:rPr>
        <w:t xml:space="preserve">ιευκρινίζονται οι έννομες </w:t>
      </w:r>
      <w:r w:rsidRPr="00F74D40">
        <w:rPr>
          <w:rFonts w:ascii="Calibri" w:hAnsi="Calibri"/>
        </w:rPr>
        <w:t>συνέπειες κατά την αρχική καταχώριση των χρηματοπιστωτικών μέσων</w:t>
      </w:r>
      <w:r>
        <w:rPr>
          <w:rFonts w:ascii="Calibri" w:hAnsi="Calibri"/>
        </w:rPr>
        <w:t>,</w:t>
      </w:r>
      <w:r w:rsidRPr="00F74D40">
        <w:rPr>
          <w:rFonts w:ascii="Calibri" w:hAnsi="Calibri"/>
        </w:rPr>
        <w:t xml:space="preserve"> από πλευράς εθνικού δικαίου</w:t>
      </w:r>
      <w:r>
        <w:rPr>
          <w:rFonts w:ascii="Calibri" w:hAnsi="Calibri"/>
        </w:rPr>
        <w:t>.</w:t>
      </w:r>
    </w:p>
    <w:p w:rsidR="001545BD" w:rsidRDefault="001545BD" w:rsidP="00163E25">
      <w:pPr>
        <w:spacing w:line="276" w:lineRule="auto"/>
        <w:ind w:firstLine="720"/>
        <w:jc w:val="both"/>
        <w:rPr>
          <w:rFonts w:ascii="Calibri" w:hAnsi="Calibri"/>
        </w:rPr>
      </w:pPr>
      <w:r>
        <w:rPr>
          <w:rFonts w:ascii="Calibri" w:hAnsi="Calibri"/>
        </w:rPr>
        <w:t xml:space="preserve"> Προβλέπεται για τα χρηματοπιστω</w:t>
      </w:r>
      <w:r w:rsidRPr="00F74D40">
        <w:rPr>
          <w:rFonts w:ascii="Calibri" w:hAnsi="Calibri"/>
        </w:rPr>
        <w:t>τι</w:t>
      </w:r>
      <w:r>
        <w:rPr>
          <w:rFonts w:ascii="Calibri" w:hAnsi="Calibri"/>
        </w:rPr>
        <w:t>κά μέσα που καταχωρίζονται στο Μ</w:t>
      </w:r>
      <w:r w:rsidRPr="00F74D40">
        <w:rPr>
          <w:rFonts w:ascii="Calibri" w:hAnsi="Calibri"/>
        </w:rPr>
        <w:t>ητρώο</w:t>
      </w:r>
      <w:r>
        <w:rPr>
          <w:rFonts w:ascii="Calibri" w:hAnsi="Calibri"/>
        </w:rPr>
        <w:t>, το Κεντρικό Αποθετήριο Τίτλων ή</w:t>
      </w:r>
      <w:r w:rsidRPr="00F74D40">
        <w:rPr>
          <w:rFonts w:ascii="Calibri" w:hAnsi="Calibri"/>
        </w:rPr>
        <w:t xml:space="preserve"> </w:t>
      </w:r>
      <w:r>
        <w:rPr>
          <w:rFonts w:ascii="Calibri" w:hAnsi="Calibri"/>
        </w:rPr>
        <w:t>σε Μητρώα Υποδομής Α</w:t>
      </w:r>
      <w:r w:rsidRPr="00F74D40">
        <w:rPr>
          <w:rFonts w:ascii="Calibri" w:hAnsi="Calibri"/>
        </w:rPr>
        <w:t>γοράς</w:t>
      </w:r>
      <w:r>
        <w:rPr>
          <w:rFonts w:ascii="Calibri" w:hAnsi="Calibri"/>
        </w:rPr>
        <w:t>,</w:t>
      </w:r>
      <w:r w:rsidRPr="00F74D40">
        <w:rPr>
          <w:rFonts w:ascii="Calibri" w:hAnsi="Calibri"/>
        </w:rPr>
        <w:t xml:space="preserve"> δεν εκδίδονται τίτλοι και ότι η μεταβίβασή τους γίνεται</w:t>
      </w:r>
      <w:r>
        <w:rPr>
          <w:rFonts w:ascii="Calibri" w:hAnsi="Calibri"/>
        </w:rPr>
        <w:t xml:space="preserve"> κατόπιν καταχώρισης αυτών στο Μητρώο του Κεντρικού Α</w:t>
      </w:r>
      <w:r w:rsidRPr="00F74D40">
        <w:rPr>
          <w:rFonts w:ascii="Calibri" w:hAnsi="Calibri"/>
        </w:rPr>
        <w:t>ποθετηρίου</w:t>
      </w:r>
      <w:r>
        <w:rPr>
          <w:rFonts w:ascii="Calibri" w:hAnsi="Calibri"/>
        </w:rPr>
        <w:t xml:space="preserve"> Τίτλων ή στο Μητρώο Υποδομής Α</w:t>
      </w:r>
      <w:r w:rsidRPr="00F74D40">
        <w:rPr>
          <w:rFonts w:ascii="Calibri" w:hAnsi="Calibri"/>
        </w:rPr>
        <w:t>γοράς</w:t>
      </w:r>
      <w:r>
        <w:rPr>
          <w:rFonts w:ascii="Calibri" w:hAnsi="Calibri"/>
        </w:rPr>
        <w:t>,</w:t>
      </w:r>
      <w:r w:rsidRPr="00F74D40">
        <w:rPr>
          <w:rFonts w:ascii="Calibri" w:hAnsi="Calibri"/>
        </w:rPr>
        <w:t xml:space="preserve"> παρέχοντας έτσι την απαιτούμενη δημοσιότητα και διαφάνεια και διασφαλίζοντας παράλληλα την οικονομική τους αξί</w:t>
      </w:r>
      <w:r>
        <w:rPr>
          <w:rFonts w:ascii="Calibri" w:hAnsi="Calibri"/>
        </w:rPr>
        <w:t>α.</w:t>
      </w:r>
    </w:p>
    <w:p w:rsidR="001545BD" w:rsidRDefault="001545BD" w:rsidP="00163E25">
      <w:pPr>
        <w:spacing w:line="276" w:lineRule="auto"/>
        <w:ind w:firstLine="720"/>
        <w:jc w:val="both"/>
        <w:rPr>
          <w:rFonts w:ascii="Calibri" w:hAnsi="Calibri"/>
        </w:rPr>
      </w:pPr>
      <w:r w:rsidRPr="00F74D40">
        <w:rPr>
          <w:rFonts w:ascii="Calibri" w:hAnsi="Calibri"/>
        </w:rPr>
        <w:t>Με το άρθρο 47 ορίζεται ότι ως μερίδιο οργανισμών συλλογικών επενδύσεων σε κινητές αξίες</w:t>
      </w:r>
      <w:r>
        <w:rPr>
          <w:rFonts w:ascii="Calibri" w:hAnsi="Calibri"/>
        </w:rPr>
        <w:t>,</w:t>
      </w:r>
      <w:r w:rsidRPr="00F74D40">
        <w:rPr>
          <w:rFonts w:ascii="Calibri" w:hAnsi="Calibri"/>
        </w:rPr>
        <w:t xml:space="preserve"> ν</w:t>
      </w:r>
      <w:r>
        <w:rPr>
          <w:rFonts w:ascii="Calibri" w:hAnsi="Calibri"/>
        </w:rPr>
        <w:t>οείται και αυτό το οποίο εκδίδεται και καταχωρίζε</w:t>
      </w:r>
      <w:r w:rsidRPr="00F74D40">
        <w:rPr>
          <w:rFonts w:ascii="Calibri" w:hAnsi="Calibri"/>
        </w:rPr>
        <w:t>ται</w:t>
      </w:r>
      <w:r>
        <w:rPr>
          <w:rFonts w:ascii="Calibri" w:hAnsi="Calibri"/>
        </w:rPr>
        <w:t>,</w:t>
      </w:r>
      <w:r w:rsidRPr="00F74D40">
        <w:rPr>
          <w:rFonts w:ascii="Calibri" w:hAnsi="Calibri"/>
        </w:rPr>
        <w:t xml:space="preserve"> μεταβιβάζεται ή αποθηκεύετ</w:t>
      </w:r>
      <w:r>
        <w:rPr>
          <w:rFonts w:ascii="Calibri" w:hAnsi="Calibri"/>
        </w:rPr>
        <w:t>αι με τη χρήση τεχνολογίας του Κατανεμημένου Κ</w:t>
      </w:r>
      <w:r w:rsidRPr="00F74D40">
        <w:rPr>
          <w:rFonts w:ascii="Calibri" w:hAnsi="Calibri"/>
        </w:rPr>
        <w:t>αθολικού</w:t>
      </w:r>
      <w:r>
        <w:rPr>
          <w:rFonts w:ascii="Calibri" w:hAnsi="Calibri"/>
        </w:rPr>
        <w:t>,</w:t>
      </w:r>
      <w:r w:rsidRPr="00F74D40">
        <w:rPr>
          <w:rFonts w:ascii="Calibri" w:hAnsi="Calibri"/>
        </w:rPr>
        <w:t xml:space="preserve"> ενώ στο άρθρο 49 εισάγονται </w:t>
      </w:r>
      <w:r>
        <w:rPr>
          <w:rFonts w:ascii="Calibri" w:hAnsi="Calibri"/>
        </w:rPr>
        <w:t>το πρώτον και οι όροι του Κατανεμημένου Κ</w:t>
      </w:r>
      <w:r w:rsidRPr="00F74D40">
        <w:rPr>
          <w:rFonts w:ascii="Calibri" w:hAnsi="Calibri"/>
        </w:rPr>
        <w:t xml:space="preserve">αθολικού και </w:t>
      </w:r>
      <w:r>
        <w:rPr>
          <w:rFonts w:ascii="Calibri" w:hAnsi="Calibri"/>
        </w:rPr>
        <w:t>του Μητρώου Κεντρικού Αποθετηρίου Τ</w:t>
      </w:r>
      <w:r w:rsidRPr="00F74D40">
        <w:rPr>
          <w:rFonts w:ascii="Calibri" w:hAnsi="Calibri"/>
        </w:rPr>
        <w:t xml:space="preserve">ίτλων </w:t>
      </w:r>
      <w:r>
        <w:rPr>
          <w:rFonts w:ascii="Calibri" w:hAnsi="Calibri"/>
        </w:rPr>
        <w:t>ή του Μητρώου Υποδομής Αγοράς</w:t>
      </w:r>
      <w:r w:rsidRPr="00F74D40">
        <w:rPr>
          <w:rFonts w:ascii="Calibri" w:hAnsi="Calibri"/>
        </w:rPr>
        <w:t xml:space="preserve"> της τεχνολογίας </w:t>
      </w:r>
      <w:r>
        <w:rPr>
          <w:rFonts w:ascii="Calibri" w:hAnsi="Calibri"/>
        </w:rPr>
        <w:t>Κατανεμημένου Καθολικού και της Υποδομής της Α</w:t>
      </w:r>
      <w:r w:rsidRPr="00F74D40">
        <w:rPr>
          <w:rFonts w:ascii="Calibri" w:hAnsi="Calibri"/>
        </w:rPr>
        <w:t>γοράς και με το άρθρο 50</w:t>
      </w:r>
      <w:r>
        <w:rPr>
          <w:rFonts w:ascii="Calibri" w:hAnsi="Calibri"/>
        </w:rPr>
        <w:t>,</w:t>
      </w:r>
      <w:r w:rsidRPr="00F74D40">
        <w:rPr>
          <w:rFonts w:ascii="Calibri" w:hAnsi="Calibri"/>
        </w:rPr>
        <w:t xml:space="preserve"> </w:t>
      </w:r>
      <w:r>
        <w:rPr>
          <w:rFonts w:ascii="Calibri" w:hAnsi="Calibri"/>
        </w:rPr>
        <w:t>περιέχονται τελικέ</w:t>
      </w:r>
      <w:r w:rsidRPr="00F74D40">
        <w:rPr>
          <w:rFonts w:ascii="Calibri" w:hAnsi="Calibri"/>
        </w:rPr>
        <w:t>ς δι</w:t>
      </w:r>
      <w:r>
        <w:rPr>
          <w:rFonts w:ascii="Calibri" w:hAnsi="Calibri"/>
        </w:rPr>
        <w:t>ατάξεις από το τέταρτο Μ</w:t>
      </w:r>
      <w:r w:rsidRPr="00F74D40">
        <w:rPr>
          <w:rFonts w:ascii="Calibri" w:hAnsi="Calibri"/>
        </w:rPr>
        <w:t>έρος</w:t>
      </w:r>
      <w:r>
        <w:rPr>
          <w:rFonts w:ascii="Calibri" w:hAnsi="Calibri"/>
        </w:rPr>
        <w:t>,</w:t>
      </w:r>
      <w:r w:rsidRPr="00F74D40">
        <w:rPr>
          <w:rFonts w:ascii="Calibri" w:hAnsi="Calibri"/>
        </w:rPr>
        <w:t xml:space="preserve"> με τις οποίες προβλέπεται η εφαρμογή των ρυθμίσεων στην έννοια των κινητών αξιών σε άλλους </w:t>
      </w:r>
      <w:r>
        <w:rPr>
          <w:rFonts w:ascii="Calibri" w:hAnsi="Calibri"/>
        </w:rPr>
        <w:t>νόμους και κανονιστικές πράξεις.</w:t>
      </w:r>
    </w:p>
    <w:p w:rsidR="001545BD" w:rsidRDefault="001545BD" w:rsidP="00163E25">
      <w:pPr>
        <w:spacing w:line="276" w:lineRule="auto"/>
        <w:ind w:firstLine="709"/>
        <w:jc w:val="both"/>
        <w:rPr>
          <w:rFonts w:ascii="Calibri" w:hAnsi="Calibri" w:cs="Calibri"/>
        </w:rPr>
      </w:pPr>
      <w:r w:rsidRPr="00E26650">
        <w:rPr>
          <w:rFonts w:ascii="Calibri" w:hAnsi="Calibri" w:cs="Calibri"/>
        </w:rPr>
        <w:t>Στο μέρος πέμπτο</w:t>
      </w:r>
      <w:r>
        <w:rPr>
          <w:rFonts w:ascii="Calibri" w:hAnsi="Calibri" w:cs="Calibri"/>
        </w:rPr>
        <w:t>,</w:t>
      </w:r>
      <w:r w:rsidRPr="00E26650">
        <w:rPr>
          <w:rFonts w:ascii="Calibri" w:hAnsi="Calibri" w:cs="Calibri"/>
        </w:rPr>
        <w:t xml:space="preserve"> ρυθμίζεται ειδικότερα η απόδοση των εισφορών που αναλογούν</w:t>
      </w:r>
      <w:r>
        <w:rPr>
          <w:rFonts w:ascii="Calibri" w:hAnsi="Calibri" w:cs="Calibri"/>
        </w:rPr>
        <w:t xml:space="preserve"> σε ασφαλιστήρια συμβόλαια και εγγυητικό</w:t>
      </w:r>
      <w:r w:rsidRPr="00E26650">
        <w:rPr>
          <w:rFonts w:ascii="Calibri" w:hAnsi="Calibri" w:cs="Calibri"/>
        </w:rPr>
        <w:t xml:space="preserve"> κεφάλαιο ζωής από ασφαλιστικές επιχειρήσεις</w:t>
      </w:r>
      <w:r>
        <w:rPr>
          <w:rFonts w:ascii="Calibri" w:hAnsi="Calibri" w:cs="Calibri"/>
        </w:rPr>
        <w:t xml:space="preserve"> π</w:t>
      </w:r>
      <w:r w:rsidRPr="00E26650">
        <w:rPr>
          <w:rFonts w:ascii="Calibri" w:hAnsi="Calibri" w:cs="Calibri"/>
        </w:rPr>
        <w:t>ροσδιορίζοντας</w:t>
      </w:r>
      <w:r>
        <w:rPr>
          <w:rFonts w:ascii="Calibri" w:hAnsi="Calibri" w:cs="Calibri"/>
        </w:rPr>
        <w:t>,</w:t>
      </w:r>
      <w:r w:rsidRPr="00E26650">
        <w:rPr>
          <w:rFonts w:ascii="Calibri" w:hAnsi="Calibri" w:cs="Calibri"/>
        </w:rPr>
        <w:t xml:space="preserve"> έτσι τα βασικά στοιχεία της επενδυτικής πολιτικής που ακολουθεί το εγγυητικό κεφάλαιο ζωής</w:t>
      </w:r>
      <w:r>
        <w:rPr>
          <w:rFonts w:ascii="Calibri" w:hAnsi="Calibri" w:cs="Calibri"/>
        </w:rPr>
        <w:t>. Ω</w:t>
      </w:r>
      <w:r w:rsidRPr="00E26650">
        <w:rPr>
          <w:rFonts w:ascii="Calibri" w:hAnsi="Calibri" w:cs="Calibri"/>
        </w:rPr>
        <w:t>ς προς τα διαθέσιμά του</w:t>
      </w:r>
      <w:r>
        <w:rPr>
          <w:rFonts w:ascii="Calibri" w:hAnsi="Calibri" w:cs="Calibri"/>
        </w:rPr>
        <w:t>,</w:t>
      </w:r>
      <w:r w:rsidRPr="00E26650">
        <w:rPr>
          <w:rFonts w:ascii="Calibri" w:hAnsi="Calibri" w:cs="Calibri"/>
        </w:rPr>
        <w:t xml:space="preserve"> δηλαδή</w:t>
      </w:r>
      <w:r>
        <w:rPr>
          <w:rFonts w:ascii="Calibri" w:hAnsi="Calibri" w:cs="Calibri"/>
        </w:rPr>
        <w:t>,</w:t>
      </w:r>
      <w:r w:rsidRPr="00E26650">
        <w:rPr>
          <w:rFonts w:ascii="Calibri" w:hAnsi="Calibri" w:cs="Calibri"/>
        </w:rPr>
        <w:t xml:space="preserve"> τοποθετήσεις χαμηλού κινδύνου με μεγάλη διαφοροποίηση</w:t>
      </w:r>
      <w:r>
        <w:rPr>
          <w:rFonts w:ascii="Calibri" w:hAnsi="Calibri" w:cs="Calibri"/>
        </w:rPr>
        <w:t>,</w:t>
      </w:r>
      <w:r w:rsidRPr="00E26650">
        <w:rPr>
          <w:rFonts w:ascii="Calibri" w:hAnsi="Calibri" w:cs="Calibri"/>
        </w:rPr>
        <w:t xml:space="preserve"> τήρηση ταμειακών διαθεσίμων ή επένδυση σε στοιχεία ενεργητικού χαμηλού κινδύνου</w:t>
      </w:r>
      <w:r>
        <w:rPr>
          <w:rFonts w:ascii="Calibri" w:hAnsi="Calibri" w:cs="Calibri"/>
        </w:rPr>
        <w:t>.</w:t>
      </w:r>
    </w:p>
    <w:p w:rsidR="001545BD" w:rsidRDefault="001545BD" w:rsidP="00163E25">
      <w:pPr>
        <w:spacing w:line="276" w:lineRule="auto"/>
        <w:ind w:firstLine="709"/>
        <w:jc w:val="both"/>
        <w:rPr>
          <w:rFonts w:ascii="Calibri" w:hAnsi="Calibri" w:cs="Calibri"/>
        </w:rPr>
      </w:pPr>
      <w:r w:rsidRPr="00E26650">
        <w:rPr>
          <w:rFonts w:ascii="Calibri" w:hAnsi="Calibri" w:cs="Calibri"/>
        </w:rPr>
        <w:t xml:space="preserve"> Στο έκτο μέρος</w:t>
      </w:r>
      <w:r w:rsidR="00724084">
        <w:rPr>
          <w:rFonts w:ascii="Calibri" w:hAnsi="Calibri" w:cs="Calibri"/>
        </w:rPr>
        <w:t xml:space="preserve">, εισάγονται </w:t>
      </w:r>
      <w:r w:rsidRPr="00E26650">
        <w:rPr>
          <w:rFonts w:ascii="Calibri" w:hAnsi="Calibri" w:cs="Calibri"/>
        </w:rPr>
        <w:t>παρεμβάσεις προκειμένου να απλοποιηθεί όσο γίνεται περισσότερο και καλύτερα το πλαίσιο σχετικά με τη χρήση ακι</w:t>
      </w:r>
      <w:r>
        <w:rPr>
          <w:rFonts w:ascii="Calibri" w:hAnsi="Calibri" w:cs="Calibri"/>
        </w:rPr>
        <w:t>νήτων του Δημοσίου από καλόπιστους</w:t>
      </w:r>
      <w:r w:rsidRPr="00E26650">
        <w:rPr>
          <w:rFonts w:ascii="Calibri" w:hAnsi="Calibri" w:cs="Calibri"/>
        </w:rPr>
        <w:t xml:space="preserve"> ιδιώτες</w:t>
      </w:r>
      <w:r>
        <w:rPr>
          <w:rFonts w:ascii="Calibri" w:hAnsi="Calibri" w:cs="Calibri"/>
        </w:rPr>
        <w:t>.</w:t>
      </w:r>
      <w:r w:rsidRPr="00E26650">
        <w:rPr>
          <w:rFonts w:ascii="Calibri" w:hAnsi="Calibri" w:cs="Calibri"/>
        </w:rPr>
        <w:t xml:space="preserve"> Παράλληλα</w:t>
      </w:r>
      <w:r>
        <w:rPr>
          <w:rFonts w:ascii="Calibri" w:hAnsi="Calibri" w:cs="Calibri"/>
        </w:rPr>
        <w:t xml:space="preserve"> </w:t>
      </w:r>
      <w:r w:rsidRPr="00E26650">
        <w:rPr>
          <w:rFonts w:ascii="Calibri" w:hAnsi="Calibri" w:cs="Calibri"/>
        </w:rPr>
        <w:t>προβλέπεται ρητά η δυνατότητα εξαγοράς βοηθητικών χώρων</w:t>
      </w:r>
      <w:r>
        <w:rPr>
          <w:rFonts w:ascii="Calibri" w:hAnsi="Calibri" w:cs="Calibri"/>
        </w:rPr>
        <w:t xml:space="preserve"> η</w:t>
      </w:r>
      <w:r w:rsidRPr="00E26650">
        <w:rPr>
          <w:rFonts w:ascii="Calibri" w:hAnsi="Calibri" w:cs="Calibri"/>
        </w:rPr>
        <w:t xml:space="preserve"> οποία δύνανται να αιτηθούν όσοι κατέχουν</w:t>
      </w:r>
      <w:r>
        <w:rPr>
          <w:rFonts w:ascii="Calibri" w:hAnsi="Calibri" w:cs="Calibri"/>
        </w:rPr>
        <w:t>,</w:t>
      </w:r>
      <w:r w:rsidRPr="00E26650">
        <w:rPr>
          <w:rFonts w:ascii="Calibri" w:hAnsi="Calibri" w:cs="Calibri"/>
        </w:rPr>
        <w:t xml:space="preserve"> όταν ο ιδιοκτήτης στον κύριο χώρο του εκάστοτε ακινήτου</w:t>
      </w:r>
      <w:r>
        <w:rPr>
          <w:rFonts w:ascii="Calibri" w:hAnsi="Calibri" w:cs="Calibri"/>
        </w:rPr>
        <w:t>.</w:t>
      </w:r>
    </w:p>
    <w:p w:rsidR="001545BD" w:rsidRDefault="001545BD" w:rsidP="00163E25">
      <w:pPr>
        <w:spacing w:line="276" w:lineRule="auto"/>
        <w:ind w:firstLine="709"/>
        <w:jc w:val="both"/>
        <w:rPr>
          <w:rFonts w:ascii="Calibri" w:hAnsi="Calibri" w:cs="Calibri"/>
        </w:rPr>
      </w:pPr>
      <w:r w:rsidRPr="00E26650">
        <w:rPr>
          <w:rFonts w:ascii="Calibri" w:hAnsi="Calibri" w:cs="Calibri"/>
        </w:rPr>
        <w:t xml:space="preserve"> Στο άρθρο 56</w:t>
      </w:r>
      <w:r>
        <w:rPr>
          <w:rFonts w:ascii="Calibri" w:hAnsi="Calibri" w:cs="Calibri"/>
        </w:rPr>
        <w:t>,</w:t>
      </w:r>
      <w:r w:rsidRPr="00E26650">
        <w:rPr>
          <w:rFonts w:ascii="Calibri" w:hAnsi="Calibri" w:cs="Calibri"/>
        </w:rPr>
        <w:t xml:space="preserve"> τίθεται μια εύλογη δεκαήμερη προθεσμία για την ενημέρωση του αιτούντος σε περίπτωση πο</w:t>
      </w:r>
      <w:r>
        <w:rPr>
          <w:rFonts w:ascii="Calibri" w:hAnsi="Calibri" w:cs="Calibri"/>
        </w:rPr>
        <w:t>υ λείπουν δικαιολογ</w:t>
      </w:r>
      <w:r w:rsidR="00724084">
        <w:rPr>
          <w:rFonts w:ascii="Calibri" w:hAnsi="Calibri" w:cs="Calibri"/>
        </w:rPr>
        <w:t xml:space="preserve">ητικά από τον φάκελο της αίτησής του </w:t>
      </w:r>
      <w:r w:rsidRPr="00E26650">
        <w:rPr>
          <w:rFonts w:ascii="Calibri" w:hAnsi="Calibri" w:cs="Calibri"/>
        </w:rPr>
        <w:t xml:space="preserve">και καταργείται η υποχρέωση προσκόμισης </w:t>
      </w:r>
      <w:r>
        <w:rPr>
          <w:rFonts w:ascii="Calibri" w:hAnsi="Calibri" w:cs="Calibri"/>
        </w:rPr>
        <w:t>αερο</w:t>
      </w:r>
      <w:r w:rsidRPr="00E26650">
        <w:rPr>
          <w:rFonts w:ascii="Calibri" w:hAnsi="Calibri" w:cs="Calibri"/>
        </w:rPr>
        <w:t>φωτογραφιών</w:t>
      </w:r>
      <w:r>
        <w:rPr>
          <w:rFonts w:ascii="Calibri" w:hAnsi="Calibri" w:cs="Calibri"/>
        </w:rPr>
        <w:t>.</w:t>
      </w:r>
    </w:p>
    <w:p w:rsidR="001545BD" w:rsidRDefault="001545BD" w:rsidP="00163E25">
      <w:pPr>
        <w:spacing w:line="276" w:lineRule="auto"/>
        <w:ind w:firstLine="709"/>
        <w:jc w:val="both"/>
        <w:rPr>
          <w:rFonts w:ascii="Calibri" w:hAnsi="Calibri" w:cs="Calibri"/>
        </w:rPr>
      </w:pPr>
      <w:r w:rsidRPr="00E26650">
        <w:rPr>
          <w:rFonts w:ascii="Calibri" w:hAnsi="Calibri" w:cs="Calibri"/>
        </w:rPr>
        <w:lastRenderedPageBreak/>
        <w:t xml:space="preserve"> Στο άρθρο 59</w:t>
      </w:r>
      <w:r>
        <w:rPr>
          <w:rFonts w:ascii="Calibri" w:hAnsi="Calibri" w:cs="Calibri"/>
        </w:rPr>
        <w:t>,</w:t>
      </w:r>
      <w:r w:rsidRPr="00E26650">
        <w:rPr>
          <w:rFonts w:ascii="Calibri" w:hAnsi="Calibri" w:cs="Calibri"/>
        </w:rPr>
        <w:t xml:space="preserve"> προβλέπεται ότι σε περιπτώσεις που εξαγορά</w:t>
      </w:r>
      <w:r>
        <w:rPr>
          <w:rFonts w:ascii="Calibri" w:hAnsi="Calibri" w:cs="Calibri"/>
        </w:rPr>
        <w:t>, αφορά ακίνητα του Δ</w:t>
      </w:r>
      <w:r w:rsidRPr="00E26650">
        <w:rPr>
          <w:rFonts w:ascii="Calibri" w:hAnsi="Calibri" w:cs="Calibri"/>
        </w:rPr>
        <w:t>ημοσίου που είναι όμορα προς επιχειρήσεις</w:t>
      </w:r>
      <w:r>
        <w:rPr>
          <w:rFonts w:ascii="Calibri" w:hAnsi="Calibri" w:cs="Calibri"/>
        </w:rPr>
        <w:t>,</w:t>
      </w:r>
      <w:r w:rsidRPr="00E26650">
        <w:rPr>
          <w:rFonts w:ascii="Calibri" w:hAnsi="Calibri" w:cs="Calibri"/>
        </w:rPr>
        <w:t xml:space="preserve"> ποσοστό περίπου </w:t>
      </w:r>
      <w:r>
        <w:rPr>
          <w:rFonts w:ascii="Calibri" w:hAnsi="Calibri" w:cs="Calibri"/>
        </w:rPr>
        <w:t>50%</w:t>
      </w:r>
      <w:r w:rsidRPr="00E26650">
        <w:rPr>
          <w:rFonts w:ascii="Calibri" w:hAnsi="Calibri" w:cs="Calibri"/>
        </w:rPr>
        <w:t xml:space="preserve"> του τμήματος της αγοράς καταβ</w:t>
      </w:r>
      <w:r>
        <w:rPr>
          <w:rFonts w:ascii="Calibri" w:hAnsi="Calibri" w:cs="Calibri"/>
        </w:rPr>
        <w:t>άλλεται στην Εταιρεία Ακινήτων Δ</w:t>
      </w:r>
      <w:r w:rsidRPr="00E26650">
        <w:rPr>
          <w:rFonts w:ascii="Calibri" w:hAnsi="Calibri" w:cs="Calibri"/>
        </w:rPr>
        <w:t>ημοσίου</w:t>
      </w:r>
      <w:r>
        <w:rPr>
          <w:rFonts w:ascii="Calibri" w:hAnsi="Calibri" w:cs="Calibri"/>
        </w:rPr>
        <w:t>.</w:t>
      </w:r>
    </w:p>
    <w:p w:rsidR="001545BD" w:rsidRDefault="001545BD" w:rsidP="00163E25">
      <w:pPr>
        <w:spacing w:line="276" w:lineRule="auto"/>
        <w:ind w:firstLine="709"/>
        <w:jc w:val="both"/>
        <w:rPr>
          <w:rFonts w:ascii="Calibri" w:hAnsi="Calibri" w:cs="Calibri"/>
        </w:rPr>
      </w:pPr>
      <w:r w:rsidRPr="00E26650">
        <w:rPr>
          <w:rFonts w:ascii="Calibri" w:hAnsi="Calibri" w:cs="Calibri"/>
        </w:rPr>
        <w:t xml:space="preserve"> Στο έβδομο μέρος</w:t>
      </w:r>
      <w:r>
        <w:rPr>
          <w:rFonts w:ascii="Calibri" w:hAnsi="Calibri" w:cs="Calibri"/>
        </w:rPr>
        <w:t>,</w:t>
      </w:r>
      <w:r w:rsidRPr="00E26650">
        <w:rPr>
          <w:rFonts w:ascii="Calibri" w:hAnsi="Calibri" w:cs="Calibri"/>
        </w:rPr>
        <w:t xml:space="preserve"> αυξάνεται η διάρκεια της από</w:t>
      </w:r>
      <w:r>
        <w:rPr>
          <w:rFonts w:ascii="Calibri" w:hAnsi="Calibri" w:cs="Calibri"/>
        </w:rPr>
        <w:t xml:space="preserve"> 04/02/2003 «Σ</w:t>
      </w:r>
      <w:r w:rsidRPr="00E26650">
        <w:rPr>
          <w:rFonts w:ascii="Calibri" w:hAnsi="Calibri" w:cs="Calibri"/>
        </w:rPr>
        <w:t>ύμβαση πα</w:t>
      </w:r>
      <w:r>
        <w:rPr>
          <w:rFonts w:ascii="Calibri" w:hAnsi="Calibri" w:cs="Calibri"/>
        </w:rPr>
        <w:t>ραχώρησης μεταξύ του Ελληνικού Δημοσίου και του Οργανισμού Λιμένος Κ</w:t>
      </w:r>
      <w:r w:rsidRPr="00E26650">
        <w:rPr>
          <w:rFonts w:ascii="Calibri" w:hAnsi="Calibri" w:cs="Calibri"/>
        </w:rPr>
        <w:t>έρκυρας</w:t>
      </w:r>
      <w:r>
        <w:rPr>
          <w:rFonts w:ascii="Calibri" w:hAnsi="Calibri" w:cs="Calibri"/>
        </w:rPr>
        <w:t>» από 46 σε</w:t>
      </w:r>
      <w:r w:rsidRPr="00E26650">
        <w:rPr>
          <w:rFonts w:ascii="Calibri" w:hAnsi="Calibri" w:cs="Calibri"/>
        </w:rPr>
        <w:t xml:space="preserve"> 67 έτη</w:t>
      </w:r>
      <w:r>
        <w:rPr>
          <w:rFonts w:ascii="Calibri" w:hAnsi="Calibri" w:cs="Calibri"/>
        </w:rPr>
        <w:t>, από την ημερομηνία α</w:t>
      </w:r>
      <w:r w:rsidRPr="00E26650">
        <w:rPr>
          <w:rFonts w:ascii="Calibri" w:hAnsi="Calibri" w:cs="Calibri"/>
        </w:rPr>
        <w:t>πο</w:t>
      </w:r>
      <w:r>
        <w:rPr>
          <w:rFonts w:ascii="Calibri" w:hAnsi="Calibri" w:cs="Calibri"/>
        </w:rPr>
        <w:t>γραφής προκειμένου να συναφθεί Σύμβαση παραχώρησης του Λ</w:t>
      </w:r>
      <w:r w:rsidRPr="00E26650">
        <w:rPr>
          <w:rFonts w:ascii="Calibri" w:hAnsi="Calibri" w:cs="Calibri"/>
        </w:rPr>
        <w:t>ιμένα Κέρκυρας</w:t>
      </w:r>
      <w:r>
        <w:rPr>
          <w:rFonts w:ascii="Calibri" w:hAnsi="Calibri" w:cs="Calibri"/>
        </w:rPr>
        <w:t>,</w:t>
      </w:r>
      <w:r w:rsidRPr="00E26650">
        <w:rPr>
          <w:rFonts w:ascii="Calibri" w:hAnsi="Calibri" w:cs="Calibri"/>
        </w:rPr>
        <w:t xml:space="preserve"> διάρκειας τουλάχιστον 40 ετών</w:t>
      </w:r>
      <w:r>
        <w:rPr>
          <w:rFonts w:ascii="Calibri" w:hAnsi="Calibri" w:cs="Calibri"/>
        </w:rPr>
        <w:t>. Σ</w:t>
      </w:r>
      <w:r w:rsidRPr="00E26650">
        <w:rPr>
          <w:rFonts w:ascii="Calibri" w:hAnsi="Calibri" w:cs="Calibri"/>
        </w:rPr>
        <w:t>ύμφωνα με σχετική διαγωνιστική διαδικα</w:t>
      </w:r>
      <w:r>
        <w:rPr>
          <w:rFonts w:ascii="Calibri" w:hAnsi="Calibri" w:cs="Calibri"/>
        </w:rPr>
        <w:t>σία που ήδη έχει προκηρύξει το Ταμείο Αξιοποίησης Ιδιωτικής Περιουσίας του Δ</w:t>
      </w:r>
      <w:r w:rsidRPr="00E26650">
        <w:rPr>
          <w:rFonts w:ascii="Calibri" w:hAnsi="Calibri" w:cs="Calibri"/>
        </w:rPr>
        <w:t>ημοσίου</w:t>
      </w:r>
      <w:r>
        <w:rPr>
          <w:rFonts w:ascii="Calibri" w:hAnsi="Calibri" w:cs="Calibri"/>
        </w:rPr>
        <w:t xml:space="preserve"> (</w:t>
      </w:r>
      <w:r w:rsidRPr="00E26650">
        <w:rPr>
          <w:rFonts w:ascii="Calibri" w:hAnsi="Calibri" w:cs="Calibri"/>
        </w:rPr>
        <w:t>ΤΑΙΠΕΔ</w:t>
      </w:r>
      <w:r>
        <w:rPr>
          <w:rFonts w:ascii="Calibri" w:hAnsi="Calibri" w:cs="Calibri"/>
        </w:rPr>
        <w:t>).</w:t>
      </w:r>
    </w:p>
    <w:p w:rsidR="001545BD" w:rsidRDefault="001545BD" w:rsidP="00163E25">
      <w:pPr>
        <w:spacing w:line="276" w:lineRule="auto"/>
        <w:ind w:firstLine="709"/>
        <w:jc w:val="both"/>
        <w:rPr>
          <w:rFonts w:ascii="Calibri" w:hAnsi="Calibri" w:cs="Calibri"/>
        </w:rPr>
      </w:pPr>
      <w:r w:rsidRPr="00E26650">
        <w:rPr>
          <w:rFonts w:ascii="Calibri" w:hAnsi="Calibri" w:cs="Calibri"/>
        </w:rPr>
        <w:t xml:space="preserve"> Στο όγδοο κεφάλαιο</w:t>
      </w:r>
      <w:r>
        <w:rPr>
          <w:rFonts w:ascii="Calibri" w:hAnsi="Calibri" w:cs="Calibri"/>
        </w:rPr>
        <w:t>,</w:t>
      </w:r>
      <w:r w:rsidRPr="00E26650">
        <w:rPr>
          <w:rFonts w:ascii="Calibri" w:hAnsi="Calibri" w:cs="Calibri"/>
        </w:rPr>
        <w:t xml:space="preserve"> με το άρθρο 62</w:t>
      </w:r>
      <w:r>
        <w:rPr>
          <w:rFonts w:ascii="Calibri" w:hAnsi="Calibri" w:cs="Calibri"/>
        </w:rPr>
        <w:t>,</w:t>
      </w:r>
      <w:r w:rsidRPr="00E26650">
        <w:rPr>
          <w:rFonts w:ascii="Calibri" w:hAnsi="Calibri" w:cs="Calibri"/>
        </w:rPr>
        <w:t xml:space="preserve"> παρατείνονται αυτοδικαίως από τη λήξη τους έως 31 Δεκεμβρίου του 2025</w:t>
      </w:r>
      <w:r>
        <w:rPr>
          <w:rFonts w:ascii="Calibri" w:hAnsi="Calibri" w:cs="Calibri"/>
        </w:rPr>
        <w:t>, οι Σ</w:t>
      </w:r>
      <w:r w:rsidRPr="00E26650">
        <w:rPr>
          <w:rFonts w:ascii="Calibri" w:hAnsi="Calibri" w:cs="Calibri"/>
        </w:rPr>
        <w:t>υμβάσε</w:t>
      </w:r>
      <w:r>
        <w:rPr>
          <w:rFonts w:ascii="Calibri" w:hAnsi="Calibri" w:cs="Calibri"/>
        </w:rPr>
        <w:t>ις Ιδιωτικού Δικαίου Ορισμένου Χρόνου του Προσωπικού της Γενικής Διεύθυνσης Ηλεκτρονικής Διακυβέρνησης και της Γενικής Παιδείας Οικονομικών Υπηρεσιών της Ανεξάρτητης Αρχής Δημοσίων Ε</w:t>
      </w:r>
      <w:r w:rsidRPr="00E26650">
        <w:rPr>
          <w:rFonts w:ascii="Calibri" w:hAnsi="Calibri" w:cs="Calibri"/>
        </w:rPr>
        <w:t>σόδων ενώ</w:t>
      </w:r>
      <w:r>
        <w:rPr>
          <w:rFonts w:ascii="Calibri" w:hAnsi="Calibri" w:cs="Calibri"/>
        </w:rPr>
        <w:t>,</w:t>
      </w:r>
      <w:r w:rsidRPr="00E26650">
        <w:rPr>
          <w:rFonts w:ascii="Calibri" w:hAnsi="Calibri" w:cs="Calibri"/>
        </w:rPr>
        <w:t xml:space="preserve"> προβλέπεται ρητά ότι η παράτ</w:t>
      </w:r>
      <w:r>
        <w:rPr>
          <w:rFonts w:ascii="Calibri" w:hAnsi="Calibri" w:cs="Calibri"/>
        </w:rPr>
        <w:t>αση αυτή δεν τις μετατρέπει σε Σ</w:t>
      </w:r>
      <w:r w:rsidRPr="00E26650">
        <w:rPr>
          <w:rFonts w:ascii="Calibri" w:hAnsi="Calibri" w:cs="Calibri"/>
        </w:rPr>
        <w:t>υμβά</w:t>
      </w:r>
      <w:r>
        <w:rPr>
          <w:rFonts w:ascii="Calibri" w:hAnsi="Calibri" w:cs="Calibri"/>
        </w:rPr>
        <w:t>σεις Αορίστου Χ</w:t>
      </w:r>
      <w:r w:rsidRPr="00E26650">
        <w:rPr>
          <w:rFonts w:ascii="Calibri" w:hAnsi="Calibri" w:cs="Calibri"/>
        </w:rPr>
        <w:t>ρόνου</w:t>
      </w:r>
      <w:r>
        <w:rPr>
          <w:rFonts w:ascii="Calibri" w:hAnsi="Calibri" w:cs="Calibri"/>
        </w:rPr>
        <w:t>.</w:t>
      </w:r>
    </w:p>
    <w:p w:rsidR="001545BD" w:rsidRDefault="001545BD" w:rsidP="00163E25">
      <w:pPr>
        <w:spacing w:line="276" w:lineRule="auto"/>
        <w:ind w:firstLine="709"/>
        <w:jc w:val="both"/>
        <w:rPr>
          <w:rFonts w:ascii="Calibri" w:hAnsi="Calibri" w:cs="Calibri"/>
        </w:rPr>
      </w:pPr>
      <w:r>
        <w:rPr>
          <w:rFonts w:ascii="Calibri" w:hAnsi="Calibri" w:cs="Calibri"/>
        </w:rPr>
        <w:t xml:space="preserve"> </w:t>
      </w:r>
      <w:r w:rsidRPr="00E26650">
        <w:rPr>
          <w:rFonts w:ascii="Calibri" w:hAnsi="Calibri" w:cs="Calibri"/>
        </w:rPr>
        <w:t>Το άρθρο 62</w:t>
      </w:r>
      <w:r>
        <w:rPr>
          <w:rFonts w:ascii="Calibri" w:hAnsi="Calibri" w:cs="Calibri"/>
        </w:rPr>
        <w:t>, αφορά θέματα κυριότητας Σ</w:t>
      </w:r>
      <w:r w:rsidRPr="00E26650">
        <w:rPr>
          <w:rFonts w:ascii="Calibri" w:hAnsi="Calibri" w:cs="Calibri"/>
        </w:rPr>
        <w:t>τρατοπέδου Μαρκοπούλου των Χανίων</w:t>
      </w:r>
      <w:r>
        <w:rPr>
          <w:rFonts w:ascii="Calibri" w:hAnsi="Calibri" w:cs="Calibri"/>
        </w:rPr>
        <w:t>.</w:t>
      </w:r>
    </w:p>
    <w:p w:rsidR="001545BD" w:rsidRDefault="001545BD" w:rsidP="00163E25">
      <w:pPr>
        <w:spacing w:line="276" w:lineRule="auto"/>
        <w:ind w:firstLine="709"/>
        <w:jc w:val="both"/>
        <w:rPr>
          <w:rFonts w:ascii="Calibri" w:hAnsi="Calibri" w:cs="Calibri"/>
        </w:rPr>
      </w:pPr>
      <w:r>
        <w:rPr>
          <w:rFonts w:ascii="Calibri" w:hAnsi="Calibri" w:cs="Calibri"/>
        </w:rPr>
        <w:t xml:space="preserve"> Τ</w:t>
      </w:r>
      <w:r w:rsidRPr="00E26650">
        <w:rPr>
          <w:rFonts w:ascii="Calibri" w:hAnsi="Calibri" w:cs="Calibri"/>
        </w:rPr>
        <w:t>ο άρθρο 63</w:t>
      </w:r>
      <w:r>
        <w:rPr>
          <w:rFonts w:ascii="Calibri" w:hAnsi="Calibri" w:cs="Calibri"/>
        </w:rPr>
        <w:t>,</w:t>
      </w:r>
      <w:r w:rsidRPr="00E26650">
        <w:rPr>
          <w:rFonts w:ascii="Calibri" w:hAnsi="Calibri" w:cs="Calibri"/>
        </w:rPr>
        <w:t xml:space="preserve"> χορηγείται ασφαλιστική και φορολογική ενημερότητα</w:t>
      </w:r>
      <w:r>
        <w:rPr>
          <w:rFonts w:ascii="Calibri" w:hAnsi="Calibri" w:cs="Calibri"/>
        </w:rPr>
        <w:t>,</w:t>
      </w:r>
      <w:r w:rsidRPr="00E26650">
        <w:rPr>
          <w:rFonts w:ascii="Calibri" w:hAnsi="Calibri" w:cs="Calibri"/>
        </w:rPr>
        <w:t xml:space="preserve"> καθώς τα πιστοποιητικά </w:t>
      </w:r>
      <w:r w:rsidR="00724084">
        <w:rPr>
          <w:rFonts w:ascii="Calibri" w:hAnsi="Calibri" w:cs="Calibri"/>
        </w:rPr>
        <w:t xml:space="preserve">φόρου ακίνητης περιουσίας και </w:t>
      </w:r>
      <w:r w:rsidR="00724084">
        <w:t xml:space="preserve">Ενιαίου Φόρου Ιδιοκτησίας Ακινήτων στην ανώνυμη εταιρεία µε την επωνυμία «ΕΛΛΗΝΙΚΑ ΑΜΥΝΤΙΚΑ ΣΥΣΤΗΜΑΤΑ Α.Β.Ε.Ε.» </w:t>
      </w:r>
      <w:r>
        <w:rPr>
          <w:rFonts w:ascii="Calibri" w:hAnsi="Calibri" w:cs="Calibri"/>
        </w:rPr>
        <w:t>π</w:t>
      </w:r>
      <w:r w:rsidRPr="00E26650">
        <w:rPr>
          <w:rFonts w:ascii="Calibri" w:hAnsi="Calibri" w:cs="Calibri"/>
        </w:rPr>
        <w:t xml:space="preserve">ρος ολοκλήρωση της συναλλαγής </w:t>
      </w:r>
      <w:r>
        <w:rPr>
          <w:rFonts w:ascii="Calibri" w:hAnsi="Calibri" w:cs="Calibri"/>
        </w:rPr>
        <w:t>αυτής.</w:t>
      </w:r>
    </w:p>
    <w:p w:rsidR="001545BD" w:rsidRDefault="001545BD" w:rsidP="00163E25">
      <w:pPr>
        <w:spacing w:line="276" w:lineRule="auto"/>
        <w:ind w:firstLine="709"/>
        <w:jc w:val="both"/>
        <w:rPr>
          <w:rFonts w:ascii="Calibri" w:hAnsi="Calibri" w:cs="Calibri"/>
        </w:rPr>
      </w:pPr>
      <w:r>
        <w:rPr>
          <w:rFonts w:ascii="Calibri" w:hAnsi="Calibri" w:cs="Calibri"/>
        </w:rPr>
        <w:t xml:space="preserve"> Τ</w:t>
      </w:r>
      <w:r w:rsidRPr="00E26650">
        <w:rPr>
          <w:rFonts w:ascii="Calibri" w:hAnsi="Calibri" w:cs="Calibri"/>
        </w:rPr>
        <w:t>ο άρθρο 65</w:t>
      </w:r>
      <w:r>
        <w:rPr>
          <w:rFonts w:ascii="Calibri" w:hAnsi="Calibri" w:cs="Calibri"/>
        </w:rPr>
        <w:t>, προσθέτει τα Άτομα Με Α</w:t>
      </w:r>
      <w:r w:rsidRPr="00E26650">
        <w:rPr>
          <w:rFonts w:ascii="Calibri" w:hAnsi="Calibri" w:cs="Calibri"/>
        </w:rPr>
        <w:t xml:space="preserve">ναπηρία στην έννοια του </w:t>
      </w:r>
      <w:r>
        <w:rPr>
          <w:rFonts w:ascii="Calibri" w:hAnsi="Calibri" w:cs="Calibri"/>
        </w:rPr>
        <w:t xml:space="preserve">ευάλωτου </w:t>
      </w:r>
      <w:r w:rsidRPr="00E26650">
        <w:rPr>
          <w:rFonts w:ascii="Calibri" w:hAnsi="Calibri" w:cs="Calibri"/>
        </w:rPr>
        <w:t>του οφειλέτη</w:t>
      </w:r>
      <w:r>
        <w:rPr>
          <w:rFonts w:ascii="Calibri" w:hAnsi="Calibri" w:cs="Calibri"/>
        </w:rPr>
        <w:t>. Κυρίες  και κύριοι συνάδελφοι ν</w:t>
      </w:r>
      <w:r w:rsidRPr="00E26650">
        <w:rPr>
          <w:rFonts w:ascii="Calibri" w:hAnsi="Calibri" w:cs="Calibri"/>
        </w:rPr>
        <w:t>ομίζω</w:t>
      </w:r>
      <w:r>
        <w:rPr>
          <w:rFonts w:ascii="Calibri" w:hAnsi="Calibri" w:cs="Calibri"/>
        </w:rPr>
        <w:t>,</w:t>
      </w:r>
      <w:r w:rsidRPr="00E26650">
        <w:rPr>
          <w:rFonts w:ascii="Calibri" w:hAnsi="Calibri" w:cs="Calibri"/>
        </w:rPr>
        <w:t xml:space="preserve"> ότι και ακούγοντας και τους φορείς σήμερα</w:t>
      </w:r>
      <w:r>
        <w:rPr>
          <w:rFonts w:ascii="Calibri" w:hAnsi="Calibri" w:cs="Calibri"/>
        </w:rPr>
        <w:t>,</w:t>
      </w:r>
      <w:r w:rsidRPr="00E26650">
        <w:rPr>
          <w:rFonts w:ascii="Calibri" w:hAnsi="Calibri" w:cs="Calibri"/>
        </w:rPr>
        <w:t xml:space="preserve"> ότι ένα νομοσχέδιο είναι σε πάρα πολύ σωστή κατεύθυνση και γι’ αυτό νομίζω</w:t>
      </w:r>
      <w:r>
        <w:rPr>
          <w:rFonts w:ascii="Calibri" w:hAnsi="Calibri" w:cs="Calibri"/>
        </w:rPr>
        <w:t>,</w:t>
      </w:r>
      <w:r w:rsidRPr="00E26650">
        <w:rPr>
          <w:rFonts w:ascii="Calibri" w:hAnsi="Calibri" w:cs="Calibri"/>
        </w:rPr>
        <w:t xml:space="preserve"> ότι είναι χρήσιμο να ψηφιστεί</w:t>
      </w:r>
      <w:r>
        <w:rPr>
          <w:rFonts w:ascii="Calibri" w:hAnsi="Calibri" w:cs="Calibri"/>
        </w:rPr>
        <w:t>. Ευχαριστώ πολύ κ. Πρόεδρε.</w:t>
      </w:r>
    </w:p>
    <w:p w:rsidR="001545BD" w:rsidRDefault="001545BD" w:rsidP="00163E25">
      <w:pPr>
        <w:spacing w:line="276" w:lineRule="auto"/>
        <w:ind w:firstLine="709"/>
        <w:jc w:val="both"/>
        <w:rPr>
          <w:rFonts w:ascii="Calibri" w:hAnsi="Calibri" w:cs="Calibri"/>
        </w:rPr>
      </w:pPr>
      <w:r w:rsidRPr="007E17BE">
        <w:rPr>
          <w:rFonts w:ascii="Calibri" w:hAnsi="Calibri" w:cs="Calibri"/>
          <w:b/>
        </w:rPr>
        <w:t>ΣΤΥΛΙΑΝΟΣ ΠΕΤΣΑΣ (Προεδρεύων της Επιτροπής):</w:t>
      </w:r>
      <w:r w:rsidRPr="00E26650">
        <w:rPr>
          <w:rFonts w:ascii="Calibri" w:hAnsi="Calibri" w:cs="Calibri"/>
        </w:rPr>
        <w:t xml:space="preserve"> Ευχαριστούμε τον κ</w:t>
      </w:r>
      <w:r>
        <w:rPr>
          <w:rFonts w:ascii="Calibri" w:hAnsi="Calibri" w:cs="Calibri"/>
        </w:rPr>
        <w:t>.</w:t>
      </w:r>
      <w:r w:rsidRPr="00E26650">
        <w:rPr>
          <w:rFonts w:ascii="Calibri" w:hAnsi="Calibri" w:cs="Calibri"/>
        </w:rPr>
        <w:t xml:space="preserve"> Παπαδόπουλο</w:t>
      </w:r>
      <w:r>
        <w:rPr>
          <w:rFonts w:ascii="Calibri" w:hAnsi="Calibri" w:cs="Calibri"/>
        </w:rPr>
        <w:t>. Π</w:t>
      </w:r>
      <w:r w:rsidRPr="00E26650">
        <w:rPr>
          <w:rFonts w:ascii="Calibri" w:hAnsi="Calibri" w:cs="Calibri"/>
        </w:rPr>
        <w:t>ριν προχω</w:t>
      </w:r>
      <w:r>
        <w:rPr>
          <w:rFonts w:ascii="Calibri" w:hAnsi="Calibri" w:cs="Calibri"/>
        </w:rPr>
        <w:t>ρήσουμε θα ήθελα να καλέσω τον Ε</w:t>
      </w:r>
      <w:r w:rsidRPr="00E26650">
        <w:rPr>
          <w:rFonts w:ascii="Calibri" w:hAnsi="Calibri" w:cs="Calibri"/>
        </w:rPr>
        <w:t>ιδικό</w:t>
      </w:r>
      <w:r>
        <w:rPr>
          <w:rFonts w:ascii="Calibri" w:hAnsi="Calibri" w:cs="Calibri"/>
        </w:rPr>
        <w:t xml:space="preserve"> Αγορητή</w:t>
      </w:r>
      <w:r w:rsidRPr="00E26650">
        <w:rPr>
          <w:rFonts w:ascii="Calibri" w:hAnsi="Calibri" w:cs="Calibri"/>
        </w:rPr>
        <w:t xml:space="preserve"> της </w:t>
      </w:r>
      <w:r>
        <w:rPr>
          <w:rFonts w:ascii="Calibri" w:hAnsi="Calibri" w:cs="Calibri"/>
        </w:rPr>
        <w:t>Κ.Ο. «</w:t>
      </w:r>
      <w:r w:rsidRPr="00E26650">
        <w:rPr>
          <w:rFonts w:ascii="Calibri" w:hAnsi="Calibri" w:cs="Calibri"/>
        </w:rPr>
        <w:t>ΕΛΛΗΝΙΚΗ ΛΥΣΗ</w:t>
      </w:r>
      <w:r>
        <w:rPr>
          <w:rFonts w:ascii="Calibri" w:hAnsi="Calibri" w:cs="Calibri"/>
        </w:rPr>
        <w:t xml:space="preserve"> -</w:t>
      </w:r>
      <w:r w:rsidRPr="00E26650">
        <w:rPr>
          <w:rFonts w:ascii="Calibri" w:hAnsi="Calibri" w:cs="Calibri"/>
        </w:rPr>
        <w:t xml:space="preserve"> ΚΥΡΙΑΚΟΣ ΒΕΛΟΠΟΥΛΟΣ</w:t>
      </w:r>
      <w:r>
        <w:rPr>
          <w:rFonts w:ascii="Calibri" w:hAnsi="Calibri" w:cs="Calibri"/>
        </w:rPr>
        <w:t>» τον</w:t>
      </w:r>
      <w:r w:rsidRPr="00E26650">
        <w:rPr>
          <w:rFonts w:ascii="Calibri" w:hAnsi="Calibri" w:cs="Calibri"/>
        </w:rPr>
        <w:t xml:space="preserve"> κ</w:t>
      </w:r>
      <w:r>
        <w:rPr>
          <w:rFonts w:ascii="Calibri" w:hAnsi="Calibri" w:cs="Calibri"/>
        </w:rPr>
        <w:t>.</w:t>
      </w:r>
      <w:r w:rsidRPr="00E26650">
        <w:rPr>
          <w:rFonts w:ascii="Calibri" w:hAnsi="Calibri" w:cs="Calibri"/>
        </w:rPr>
        <w:t xml:space="preserve"> Βασίλειο </w:t>
      </w:r>
      <w:r>
        <w:rPr>
          <w:rFonts w:ascii="Calibri" w:hAnsi="Calibri" w:cs="Calibri"/>
        </w:rPr>
        <w:t>Βιλιάρδο, να ψηφίσει επί της Αρχής του Ν</w:t>
      </w:r>
      <w:r w:rsidRPr="00E26650">
        <w:rPr>
          <w:rFonts w:ascii="Calibri" w:hAnsi="Calibri" w:cs="Calibri"/>
        </w:rPr>
        <w:t>ομοσχεδίου</w:t>
      </w:r>
      <w:r>
        <w:rPr>
          <w:rFonts w:ascii="Calibri" w:hAnsi="Calibri" w:cs="Calibri"/>
        </w:rPr>
        <w:t>.</w:t>
      </w:r>
    </w:p>
    <w:p w:rsidR="001545BD" w:rsidRDefault="001545BD" w:rsidP="00163E25">
      <w:pPr>
        <w:spacing w:line="276" w:lineRule="auto"/>
        <w:ind w:firstLine="709"/>
        <w:jc w:val="both"/>
        <w:rPr>
          <w:rFonts w:ascii="Calibri" w:hAnsi="Calibri" w:cs="Calibri"/>
        </w:rPr>
      </w:pPr>
      <w:r w:rsidRPr="00D912AF">
        <w:rPr>
          <w:rFonts w:ascii="Calibri" w:hAnsi="Calibri" w:cs="Calibri"/>
          <w:b/>
        </w:rPr>
        <w:t>ΒΑΣΙΛΕΙΟΣ ΒΙΛΑΡΔΟΣ (Ειδικός Αγορητής της Κ.Ο. «ΕΛΛΗΝΙΚΗ ΛΥΣΗ - ΚΥΡΙΑΚΟΣ ΒΕΛΟΠΟΥΛΟΣ»):</w:t>
      </w:r>
      <w:r>
        <w:rPr>
          <w:rFonts w:ascii="Calibri" w:hAnsi="Calibri" w:cs="Calibri"/>
          <w:b/>
        </w:rPr>
        <w:t xml:space="preserve"> </w:t>
      </w:r>
      <w:r>
        <w:rPr>
          <w:rFonts w:ascii="Calibri" w:hAnsi="Calibri" w:cs="Calibri"/>
        </w:rPr>
        <w:t>Με</w:t>
      </w:r>
      <w:r>
        <w:rPr>
          <w:rFonts w:ascii="Calibri" w:hAnsi="Calibri" w:cs="Calibri"/>
          <w:b/>
        </w:rPr>
        <w:t xml:space="preserve"> </w:t>
      </w:r>
      <w:r w:rsidRPr="00D912AF">
        <w:rPr>
          <w:rFonts w:ascii="Calibri" w:hAnsi="Calibri" w:cs="Calibri"/>
          <w:b/>
        </w:rPr>
        <w:t xml:space="preserve"> </w:t>
      </w:r>
      <w:r>
        <w:rPr>
          <w:rFonts w:ascii="Calibri" w:hAnsi="Calibri" w:cs="Calibri"/>
        </w:rPr>
        <w:t>επιφύλαξη κ. Π</w:t>
      </w:r>
      <w:r w:rsidRPr="00E26650">
        <w:rPr>
          <w:rFonts w:ascii="Calibri" w:hAnsi="Calibri" w:cs="Calibri"/>
        </w:rPr>
        <w:t>ρόεδρε</w:t>
      </w:r>
      <w:r>
        <w:rPr>
          <w:rFonts w:ascii="Calibri" w:hAnsi="Calibri" w:cs="Calibri"/>
        </w:rPr>
        <w:t>.</w:t>
      </w:r>
    </w:p>
    <w:p w:rsidR="001545BD" w:rsidRDefault="001545BD" w:rsidP="00163E25">
      <w:pPr>
        <w:spacing w:line="276" w:lineRule="auto"/>
        <w:ind w:firstLine="709"/>
        <w:jc w:val="both"/>
        <w:rPr>
          <w:rFonts w:ascii="Calibri" w:hAnsi="Calibri" w:cs="Calibri"/>
        </w:rPr>
      </w:pPr>
      <w:r w:rsidRPr="00D912AF">
        <w:rPr>
          <w:rFonts w:ascii="Calibri" w:hAnsi="Calibri" w:cs="Calibri"/>
          <w:b/>
        </w:rPr>
        <w:t>ΣΤΥΛΙΑΝΟΣ ΠΕΤΣΑΣ (Προεδρεύων της Επιτροπής):</w:t>
      </w:r>
      <w:r w:rsidRPr="00D912AF">
        <w:rPr>
          <w:rFonts w:ascii="Calibri" w:hAnsi="Calibri" w:cs="Calibri"/>
        </w:rPr>
        <w:t xml:space="preserve"> </w:t>
      </w:r>
      <w:r w:rsidRPr="00E26650">
        <w:rPr>
          <w:rFonts w:ascii="Calibri" w:hAnsi="Calibri" w:cs="Calibri"/>
        </w:rPr>
        <w:t xml:space="preserve"> Συνεπώς</w:t>
      </w:r>
      <w:r>
        <w:rPr>
          <w:rFonts w:ascii="Calibri" w:hAnsi="Calibri" w:cs="Calibri"/>
        </w:rPr>
        <w:t>, το σχέδιο νόμου του Υπουργείου Εθνικής Οικονομίας και Ο</w:t>
      </w:r>
      <w:r w:rsidRPr="00E26650">
        <w:rPr>
          <w:rFonts w:ascii="Calibri" w:hAnsi="Calibri" w:cs="Calibri"/>
        </w:rPr>
        <w:t>ικ</w:t>
      </w:r>
      <w:r>
        <w:rPr>
          <w:rFonts w:ascii="Calibri" w:hAnsi="Calibri" w:cs="Calibri"/>
        </w:rPr>
        <w:t>ονομικών γίνεται δεκτό επί της Αρχής κατά Π</w:t>
      </w:r>
      <w:r w:rsidRPr="00E26650">
        <w:rPr>
          <w:rFonts w:ascii="Calibri" w:hAnsi="Calibri" w:cs="Calibri"/>
        </w:rPr>
        <w:t>λειοψηφία</w:t>
      </w:r>
      <w:r>
        <w:rPr>
          <w:rFonts w:ascii="Calibri" w:hAnsi="Calibri" w:cs="Calibri"/>
        </w:rPr>
        <w:t>.</w:t>
      </w:r>
      <w:r w:rsidRPr="00E26650">
        <w:rPr>
          <w:rFonts w:ascii="Calibri" w:hAnsi="Calibri" w:cs="Calibri"/>
        </w:rPr>
        <w:t xml:space="preserve"> Συνεχίζουμε και το</w:t>
      </w:r>
      <w:r>
        <w:rPr>
          <w:rFonts w:ascii="Calibri" w:hAnsi="Calibri" w:cs="Calibri"/>
        </w:rPr>
        <w:t>ν λόγο έχει ο Εισηγητής της Μ</w:t>
      </w:r>
      <w:r w:rsidRPr="00E26650">
        <w:rPr>
          <w:rFonts w:ascii="Calibri" w:hAnsi="Calibri" w:cs="Calibri"/>
        </w:rPr>
        <w:t>ειοψηφίας</w:t>
      </w:r>
      <w:r>
        <w:rPr>
          <w:rFonts w:ascii="Calibri" w:hAnsi="Calibri" w:cs="Calibri"/>
        </w:rPr>
        <w:t xml:space="preserve"> ο κ. </w:t>
      </w:r>
      <w:r w:rsidRPr="00E26650">
        <w:rPr>
          <w:rFonts w:ascii="Calibri" w:hAnsi="Calibri" w:cs="Calibri"/>
        </w:rPr>
        <w:t xml:space="preserve">Γεώργιος </w:t>
      </w:r>
      <w:r>
        <w:rPr>
          <w:rFonts w:ascii="Calibri" w:hAnsi="Calibri" w:cs="Calibri"/>
        </w:rPr>
        <w:t>Γαβρήλος.</w:t>
      </w:r>
    </w:p>
    <w:p w:rsidR="001545BD" w:rsidRPr="00E26650" w:rsidRDefault="001545BD" w:rsidP="00163E25">
      <w:pPr>
        <w:spacing w:line="276" w:lineRule="auto"/>
        <w:ind w:firstLine="709"/>
        <w:jc w:val="both"/>
        <w:rPr>
          <w:rFonts w:ascii="Calibri" w:hAnsi="Calibri" w:cs="Calibri"/>
        </w:rPr>
      </w:pPr>
      <w:r w:rsidRPr="00D912AF">
        <w:rPr>
          <w:rFonts w:ascii="Calibri" w:hAnsi="Calibri" w:cs="Calibri"/>
          <w:b/>
        </w:rPr>
        <w:t>ΓΕΩΡΓΙΟΣ ΓΑΒΡΗΛΟΣ (Εισηγητής της Μειοψηφίας):</w:t>
      </w:r>
      <w:r>
        <w:rPr>
          <w:rFonts w:ascii="Calibri" w:hAnsi="Calibri" w:cs="Calibri"/>
        </w:rPr>
        <w:t xml:space="preserve"> Ευχαριστώ πολύ κ. Π</w:t>
      </w:r>
      <w:r w:rsidRPr="00E26650">
        <w:rPr>
          <w:rFonts w:ascii="Calibri" w:hAnsi="Calibri" w:cs="Calibri"/>
        </w:rPr>
        <w:t>ρόεδρε</w:t>
      </w:r>
      <w:r>
        <w:rPr>
          <w:rFonts w:ascii="Calibri" w:hAnsi="Calibri" w:cs="Calibri"/>
        </w:rPr>
        <w:t>. Θ</w:t>
      </w:r>
      <w:r w:rsidRPr="00E26650">
        <w:rPr>
          <w:rFonts w:ascii="Calibri" w:hAnsi="Calibri" w:cs="Calibri"/>
        </w:rPr>
        <w:t>α ήθελα να συγχαρώ τον κ</w:t>
      </w:r>
      <w:r>
        <w:rPr>
          <w:rFonts w:ascii="Calibri" w:hAnsi="Calibri" w:cs="Calibri"/>
        </w:rPr>
        <w:t>.</w:t>
      </w:r>
      <w:r w:rsidRPr="00E26650">
        <w:rPr>
          <w:rFonts w:ascii="Calibri" w:hAnsi="Calibri" w:cs="Calibri"/>
        </w:rPr>
        <w:t xml:space="preserve"> Δήμα</w:t>
      </w:r>
      <w:r>
        <w:rPr>
          <w:rFonts w:ascii="Calibri" w:hAnsi="Calibri" w:cs="Calibri"/>
        </w:rPr>
        <w:t>,</w:t>
      </w:r>
      <w:r w:rsidRPr="00E26650">
        <w:rPr>
          <w:rFonts w:ascii="Calibri" w:hAnsi="Calibri" w:cs="Calibri"/>
        </w:rPr>
        <w:t xml:space="preserve"> για την ανάληψη των νέων καθηκόντων του</w:t>
      </w:r>
      <w:r>
        <w:rPr>
          <w:rFonts w:ascii="Calibri" w:hAnsi="Calibri" w:cs="Calibri"/>
        </w:rPr>
        <w:t xml:space="preserve">, </w:t>
      </w:r>
      <w:r w:rsidRPr="00E26650">
        <w:rPr>
          <w:rFonts w:ascii="Calibri" w:hAnsi="Calibri" w:cs="Calibri"/>
        </w:rPr>
        <w:t xml:space="preserve"> να του ευχηθώ καλή και δημιουργική θητεία</w:t>
      </w:r>
      <w:r>
        <w:rPr>
          <w:rFonts w:ascii="Calibri" w:hAnsi="Calibri" w:cs="Calibri"/>
        </w:rPr>
        <w:t>, π</w:t>
      </w:r>
      <w:r w:rsidRPr="00E26650">
        <w:rPr>
          <w:rFonts w:ascii="Calibri" w:hAnsi="Calibri" w:cs="Calibri"/>
        </w:rPr>
        <w:t>ρος όφελος του ελληνικού λαού</w:t>
      </w:r>
      <w:r>
        <w:rPr>
          <w:rFonts w:ascii="Calibri" w:hAnsi="Calibri" w:cs="Calibri"/>
        </w:rPr>
        <w:t>. Ο</w:t>
      </w:r>
      <w:r w:rsidRPr="00E26650">
        <w:rPr>
          <w:rFonts w:ascii="Calibri" w:hAnsi="Calibri" w:cs="Calibri"/>
        </w:rPr>
        <w:t xml:space="preserve"> ΣΥΡΙΖΑ</w:t>
      </w:r>
      <w:r>
        <w:rPr>
          <w:rFonts w:ascii="Calibri" w:hAnsi="Calibri" w:cs="Calibri"/>
        </w:rPr>
        <w:t xml:space="preserve"> Προοδευτική Σ</w:t>
      </w:r>
      <w:r w:rsidRPr="00E26650">
        <w:rPr>
          <w:rFonts w:ascii="Calibri" w:hAnsi="Calibri" w:cs="Calibri"/>
        </w:rPr>
        <w:t>υμμαχία</w:t>
      </w:r>
      <w:r>
        <w:rPr>
          <w:rFonts w:ascii="Calibri" w:hAnsi="Calibri" w:cs="Calibri"/>
        </w:rPr>
        <w:t>,</w:t>
      </w:r>
      <w:r w:rsidRPr="00E26650">
        <w:rPr>
          <w:rFonts w:ascii="Calibri" w:hAnsi="Calibri" w:cs="Calibri"/>
        </w:rPr>
        <w:t xml:space="preserve"> θα είναι εδώ για να προβαίνει με όλα τα μέσα που διαθέτει κ</w:t>
      </w:r>
      <w:r>
        <w:rPr>
          <w:rFonts w:ascii="Calibri" w:hAnsi="Calibri" w:cs="Calibri"/>
        </w:rPr>
        <w:t>οινοβουλευτικά στον έλεγχο της Κ</w:t>
      </w:r>
      <w:r w:rsidRPr="00E26650">
        <w:rPr>
          <w:rFonts w:ascii="Calibri" w:hAnsi="Calibri" w:cs="Calibri"/>
        </w:rPr>
        <w:t>υβέρνησης</w:t>
      </w:r>
      <w:r>
        <w:rPr>
          <w:rFonts w:ascii="Calibri" w:hAnsi="Calibri" w:cs="Calibri"/>
        </w:rPr>
        <w:t>,</w:t>
      </w:r>
      <w:r w:rsidRPr="00E26650">
        <w:rPr>
          <w:rFonts w:ascii="Calibri" w:hAnsi="Calibri" w:cs="Calibri"/>
        </w:rPr>
        <w:t xml:space="preserve"> αλλά και με προτάσεις νόμου να συμβάλλει στο νομοθετικό έργο</w:t>
      </w:r>
      <w:r>
        <w:rPr>
          <w:rFonts w:ascii="Calibri" w:hAnsi="Calibri" w:cs="Calibri"/>
        </w:rPr>
        <w:t xml:space="preserve"> κ</w:t>
      </w:r>
      <w:r w:rsidRPr="00E26650">
        <w:rPr>
          <w:rFonts w:ascii="Calibri" w:hAnsi="Calibri" w:cs="Calibri"/>
        </w:rPr>
        <w:t>αι βέβαια ανεξάρτητα της αξιοσύνη</w:t>
      </w:r>
      <w:r>
        <w:rPr>
          <w:rFonts w:ascii="Calibri" w:hAnsi="Calibri" w:cs="Calibri"/>
        </w:rPr>
        <w:t>ς</w:t>
      </w:r>
      <w:r w:rsidRPr="00E26650">
        <w:rPr>
          <w:rFonts w:ascii="Calibri" w:hAnsi="Calibri" w:cs="Calibri"/>
        </w:rPr>
        <w:t xml:space="preserve"> του κ</w:t>
      </w:r>
      <w:r>
        <w:rPr>
          <w:rFonts w:ascii="Calibri" w:hAnsi="Calibri" w:cs="Calibri"/>
        </w:rPr>
        <w:t>.</w:t>
      </w:r>
      <w:r w:rsidRPr="00E26650">
        <w:rPr>
          <w:rFonts w:ascii="Calibri" w:hAnsi="Calibri" w:cs="Calibri"/>
        </w:rPr>
        <w:t xml:space="preserve"> Δήμα</w:t>
      </w:r>
      <w:r>
        <w:rPr>
          <w:rFonts w:ascii="Calibri" w:hAnsi="Calibri" w:cs="Calibri"/>
        </w:rPr>
        <w:t>. Ε</w:t>
      </w:r>
      <w:r w:rsidRPr="00E26650">
        <w:rPr>
          <w:rFonts w:ascii="Calibri" w:hAnsi="Calibri" w:cs="Calibri"/>
        </w:rPr>
        <w:t>γώ θα επ</w:t>
      </w:r>
      <w:r>
        <w:rPr>
          <w:rFonts w:ascii="Calibri" w:hAnsi="Calibri" w:cs="Calibri"/>
        </w:rPr>
        <w:t xml:space="preserve">ιμείνω ότι αυτό που χρειάζεται </w:t>
      </w:r>
      <w:r w:rsidRPr="00E26650">
        <w:rPr>
          <w:rFonts w:ascii="Calibri" w:hAnsi="Calibri" w:cs="Calibri"/>
        </w:rPr>
        <w:t>ο τόπος είναι αλλαγή πολιτικών</w:t>
      </w:r>
      <w:r>
        <w:rPr>
          <w:rFonts w:ascii="Calibri" w:hAnsi="Calibri" w:cs="Calibri"/>
        </w:rPr>
        <w:t>, α</w:t>
      </w:r>
      <w:r w:rsidRPr="00E26650">
        <w:rPr>
          <w:rFonts w:ascii="Calibri" w:hAnsi="Calibri" w:cs="Calibri"/>
        </w:rPr>
        <w:t xml:space="preserve">υτό </w:t>
      </w:r>
      <w:r>
        <w:rPr>
          <w:rFonts w:ascii="Calibri" w:hAnsi="Calibri" w:cs="Calibri"/>
        </w:rPr>
        <w:t>το μήνυμα έστειλε και προς την Κ</w:t>
      </w:r>
      <w:r w:rsidRPr="00E26650">
        <w:rPr>
          <w:rFonts w:ascii="Calibri" w:hAnsi="Calibri" w:cs="Calibri"/>
        </w:rPr>
        <w:t xml:space="preserve">υβέρνηση και θα </w:t>
      </w:r>
      <w:r w:rsidRPr="00E26650">
        <w:rPr>
          <w:rFonts w:ascii="Calibri" w:hAnsi="Calibri" w:cs="Calibri"/>
        </w:rPr>
        <w:lastRenderedPageBreak/>
        <w:t xml:space="preserve">πρέπει να </w:t>
      </w:r>
      <w:r>
        <w:rPr>
          <w:rFonts w:ascii="Calibri" w:hAnsi="Calibri" w:cs="Calibri"/>
        </w:rPr>
        <w:t>δει το Υπουργείο Ο</w:t>
      </w:r>
      <w:r w:rsidRPr="00E26650">
        <w:rPr>
          <w:rFonts w:ascii="Calibri" w:hAnsi="Calibri" w:cs="Calibri"/>
        </w:rPr>
        <w:t xml:space="preserve">ικονομικών και τον τρόπο φορολόγησης των ελεύθερων επαγγελματιών ήταν ένα καμπανάκι από τους ελεύθερους </w:t>
      </w:r>
      <w:r>
        <w:rPr>
          <w:rFonts w:ascii="Calibri" w:hAnsi="Calibri" w:cs="Calibri"/>
        </w:rPr>
        <w:t>επαγγελματίες και από το μικρό «Ε</w:t>
      </w:r>
      <w:r w:rsidRPr="00E26650">
        <w:rPr>
          <w:rFonts w:ascii="Calibri" w:hAnsi="Calibri" w:cs="Calibri"/>
        </w:rPr>
        <w:t>πιχειρείν</w:t>
      </w:r>
      <w:r>
        <w:rPr>
          <w:rFonts w:ascii="Calibri" w:hAnsi="Calibri" w:cs="Calibri"/>
        </w:rPr>
        <w:t>»</w:t>
      </w:r>
      <w:r w:rsidRPr="00E26650">
        <w:rPr>
          <w:rFonts w:ascii="Calibri" w:hAnsi="Calibri" w:cs="Calibri"/>
        </w:rPr>
        <w:t xml:space="preserve"> της χώρας</w:t>
      </w:r>
      <w:r>
        <w:rPr>
          <w:rFonts w:ascii="Calibri" w:hAnsi="Calibri" w:cs="Calibri"/>
        </w:rPr>
        <w:t>.</w:t>
      </w:r>
      <w:r w:rsidRPr="00E26650">
        <w:rPr>
          <w:rFonts w:ascii="Calibri" w:hAnsi="Calibri" w:cs="Calibri"/>
        </w:rPr>
        <w:t xml:space="preserve"> </w:t>
      </w:r>
    </w:p>
    <w:p w:rsidR="001545BD" w:rsidRDefault="001545BD" w:rsidP="00163E25">
      <w:pPr>
        <w:spacing w:line="276" w:lineRule="auto"/>
        <w:jc w:val="center"/>
        <w:rPr>
          <w:rFonts w:cstheme="minorHAnsi"/>
          <w:color w:val="212529"/>
        </w:rPr>
      </w:pPr>
    </w:p>
    <w:p w:rsidR="001545BD" w:rsidRDefault="001545BD" w:rsidP="00163E25">
      <w:pPr>
        <w:spacing w:line="276" w:lineRule="auto"/>
        <w:ind w:firstLine="720"/>
        <w:jc w:val="both"/>
      </w:pPr>
      <w:r>
        <w:t>Τη μείωση των έμμεσων φόρων σε μια περίοδο που η κοινωνία φτωχοποιείται μέρα με τη μέρα και ασφαλώς είναι καλοδεχούμενη και η συζήτηση που εμείς προκαλέσαμε ως Σ</w:t>
      </w:r>
      <w:r w:rsidR="00B24B50">
        <w:t>ΥΡΙΖΑ</w:t>
      </w:r>
      <w:r>
        <w:t xml:space="preserve"> </w:t>
      </w:r>
      <w:r w:rsidR="00B24B50">
        <w:t>«</w:t>
      </w:r>
      <w:r>
        <w:t>Προοδευτική Συμμαχία</w:t>
      </w:r>
      <w:r w:rsidR="00B24B50">
        <w:t>»</w:t>
      </w:r>
      <w:r>
        <w:t xml:space="preserve"> για την ακρίβεια και την κοστολόγηση των μέτρων που προτείναμε. Και σε κά</w:t>
      </w:r>
      <w:r w:rsidR="00B24B50">
        <w:t>θε περίπτωση αναμένουμε από την Κ</w:t>
      </w:r>
      <w:r>
        <w:t>υβέρνηση να μας πει και για τα υπερπλεονάσματα που είχαμε το 2022, το 2023, αλλά και τους πρώτους μήνες του 2024. Και θα μας δώσει μια δικαιολογία γιατί αυτά δεν θα αναδιανέμονται στον ελληνικό λαό αυτή τη στιγμή που η κοινωνία φαίνεται ότι είναι καθημαγμένη από τις πολιτικές που ακολουθούνται τα τελευταία χρόνια.</w:t>
      </w:r>
    </w:p>
    <w:p w:rsidR="001545BD" w:rsidRDefault="001545BD" w:rsidP="00163E25">
      <w:pPr>
        <w:spacing w:line="276" w:lineRule="auto"/>
        <w:ind w:firstLine="720"/>
        <w:jc w:val="both"/>
      </w:pPr>
      <w:r>
        <w:t>Κύριε Πρόεδρε, είχα την ευκαιρία στην πρώτη συνεδρίαση της Επιτροπής να αναφερθώ στο σύνολο του σχεδίου νόμου και στα άρθρα που μας απασχόλησαν. Ωστόσο, μετά και την ακρόαση των φορέων θα σταθώ ιδιαίτερα σε κάποια άρθρα που νομίζω ότι πρέπει και η κυβέρνηση να ρίξει τη ματιά της και να συμπεριλάβει νομοτεχνικά και τις βελτιώσεις που πρότειναν οι φορείς, αλλά και κάποια ζητήματα ουσίας με πρόσθετες παραγράφους και διατάξεις στο σχέδιο νόμου.</w:t>
      </w:r>
    </w:p>
    <w:p w:rsidR="001545BD" w:rsidRDefault="001545BD" w:rsidP="00163E25">
      <w:pPr>
        <w:spacing w:line="276" w:lineRule="auto"/>
        <w:ind w:firstLine="720"/>
        <w:jc w:val="both"/>
      </w:pPr>
      <w:r>
        <w:t xml:space="preserve">Ξεκινάω από το άρθρο 12, σχετικά με την προστασία ζημιωθέντων έναντι ζημιών από ατυχήματα που συμβαίνουν στο κράτος μέλος διαμονής τους σε περίπτωση αφερεγγυότητας ασφαλιστικής επιχείρησης. Πιστεύουμε πως αν δεν δοθεί δικαίωμα εναγωγής του επικουρικού κεφαλαίου σε περίπτωση μη καρποφορίας της εξώδικης διαδικασίας, η ρύθμιση ουσιαστικά είναι κενή περιεχομένου </w:t>
      </w:r>
      <w:r w:rsidR="00B24B50">
        <w:t>και αυτό θα πρέπει να το δει η Κ</w:t>
      </w:r>
      <w:r>
        <w:t>υβέρνηση.</w:t>
      </w:r>
    </w:p>
    <w:p w:rsidR="001545BD" w:rsidRDefault="001545BD" w:rsidP="00163E25">
      <w:pPr>
        <w:spacing w:line="276" w:lineRule="auto"/>
        <w:ind w:firstLine="720"/>
        <w:jc w:val="both"/>
      </w:pPr>
      <w:r>
        <w:t>Σχετικά με την εισφορά υπέρ του επικουρικού κεφαλαίου του άρθρου 14. Δηλαδή και τις τροποποιήσεις που φέρνει επιβάλλοντας εισφορά υπέρ αυτού. Πάγια θέση μας είναι πως το επικουρικό πρέπει να ενισχυθεί και να εξυγιανθεί και από τις εταιρείες. Ακούστηκε εδώ και από τους φορείς και ασφαλώς από το κράτος.</w:t>
      </w:r>
    </w:p>
    <w:p w:rsidR="001545BD" w:rsidRDefault="001545BD" w:rsidP="00163E25">
      <w:pPr>
        <w:spacing w:line="276" w:lineRule="auto"/>
        <w:ind w:firstLine="720"/>
        <w:jc w:val="both"/>
      </w:pPr>
      <w:r>
        <w:t xml:space="preserve">Στο άρθρο 20 που αφορά στα οχήματα σε κατάσταση οριστικής αδράνειας έχουμε κάποιες παρατηρήσεις. Όπως αναφέρεται η αυτοδίκαιη διέλευση σε κατάσταση οριστικής αδράνειας πραγματοποιείται χωρίς προηγούμενη ειδοποίηση των ιδιοκτητών, συνιδιοκτητών ή κατόχων εάν το όχημα δεν εμφανίζεται στις φορολογικές δηλώσεις τους στα τελευταία προηγούμενα πέντε φορολογικά έτη. Στην περίπτωση που εμφανίζονται τα οχήματα στις φορολογικές δηλώσεις επειδή υπάρχουν στο αρχείο του Υπουργείου Συγκοινωνιών αλλά στην πραγματικότητα έχουν καταστραφεί και έχουν δοθεί πριν από το 2000 σε κάποιον μαντρά ή παλιατζή, με τι αποδεικτικό θα διαγράφεται οριστικά; Αφού ο ιδιοκτήτης δεν έλαβε ποτέ αποδεικτικό έγγραφο παραλαβής από τον μαντρά ή παλιατζή </w:t>
      </w:r>
      <w:r w:rsidR="00B24B50">
        <w:t xml:space="preserve">, ο οποίος </w:t>
      </w:r>
      <w:r>
        <w:t xml:space="preserve">έχει το σκαρί του αυτοκινήτου στη διάθεσή του. Στην περίπτωση που Ι.Χ. αυτοκίνητο καταστράφηκε από πυρκαγιά πριν από το 2000 αρκεί η βεβαίωση της Πυροσβεστικής Υπηρεσίας για την οριστική διαγραφή; Ιδιαίτερο ζήτημα έχουμε με τα παλιά επαγγελματικά αυτοκίνητα των οποίων οι ιδιοκτήτες τα εγκατέλειψαν πριν από 20 και πλέον χρόνια σε κάποια μάντρα που έχει κλείσει πλέον χωρίς αποδεικτικά έγγραφα. Θα διαγραφούν και αυτά οριστικά με απλή διαδικασία; Γιατί όπως γνωρίζετε η μη διαγραφή τους δημιουργεί </w:t>
      </w:r>
      <w:r>
        <w:lastRenderedPageBreak/>
        <w:t>πρόβλημα στη διακοπή της επαγγελματικής τους δραστηριότητας και στη συνέχεια της συνταξιοδότησής τους. Είναι ένα μεγάλο ζήτημα. Το έχουμε αντιμετωπίσει και κάποιοι που μέχρι πρόσφατα ασκούσαμε το επάγγελμα του δικηγόρου, του ελεύθερου επαγγελματία. Το συναντούσαμε μπροστά μας για ζητήματα που είχαν να κάνουν και με την συνταξιοδότηση των ανθρώπων αυτών.</w:t>
      </w:r>
    </w:p>
    <w:p w:rsidR="001545BD" w:rsidRDefault="001545BD" w:rsidP="00163E25">
      <w:pPr>
        <w:spacing w:line="276" w:lineRule="auto"/>
        <w:ind w:firstLine="720"/>
        <w:jc w:val="both"/>
        <w:rPr>
          <w:rFonts w:cstheme="minorHAnsi"/>
          <w:color w:val="212529"/>
        </w:rPr>
      </w:pPr>
      <w:r>
        <w:t>Στα άρθρα 23, 24 υπάρχουν σχόλια των φορέων σχετικά με τις κυρώσεις. Προτείνεται να απαλειφθεί η λέξη «εμπροθέσμως», καθώς υπάρχει το ενδεχόμενο να θιγούν κατά τη διασταύρωση οχήματα που κατά τον χρόνο αυτής έχουν ελεγχθεί από ΚΤΕΟ αλλά όχι εμπρόθεσμα. Αντίστοιχα θα μπορούσε να μπει στη διάταξη, ότι αν το όχημα δεν έχει υποβληθεί εμπροθέσμως σε περιοδικό τεχνικό έλεγχο ΚΤΕΟ παρότι είναι υπόχρεο, να επιβάλλεται το διοικητικό πρόστιμο της παραγράφου 4 του άρθρου 86 του</w:t>
      </w:r>
      <w:r w:rsidR="00964CD7">
        <w:t xml:space="preserve"> ΚΟΚ.</w:t>
      </w:r>
      <w:r>
        <w:t xml:space="preserve"> Διάταξη δηλαδή του νόμου 2696/1999, άρθρο 57. </w:t>
      </w:r>
    </w:p>
    <w:p w:rsidR="001545BD" w:rsidRDefault="001545BD" w:rsidP="00163E25">
      <w:pPr>
        <w:spacing w:line="276" w:lineRule="auto"/>
        <w:jc w:val="center"/>
        <w:rPr>
          <w:rFonts w:cstheme="minorHAnsi"/>
          <w:color w:val="212529"/>
        </w:rPr>
      </w:pPr>
    </w:p>
    <w:p w:rsidR="001545BD" w:rsidRDefault="001545BD" w:rsidP="00163E25">
      <w:pPr>
        <w:spacing w:line="276" w:lineRule="auto"/>
        <w:jc w:val="both"/>
        <w:rPr>
          <w:rFonts w:cstheme="minorHAnsi"/>
          <w:color w:val="212529"/>
        </w:rPr>
      </w:pPr>
      <w:r>
        <w:rPr>
          <w:rFonts w:cstheme="minorHAnsi"/>
          <w:color w:val="212529"/>
        </w:rPr>
        <w:tab/>
      </w:r>
    </w:p>
    <w:p w:rsidR="001545BD" w:rsidRDefault="001545BD" w:rsidP="00163E25">
      <w:pPr>
        <w:spacing w:line="276" w:lineRule="auto"/>
        <w:ind w:firstLine="720"/>
        <w:jc w:val="both"/>
        <w:rPr>
          <w:rFonts w:cstheme="minorHAnsi"/>
        </w:rPr>
      </w:pPr>
      <w:r w:rsidRPr="00757EBA">
        <w:rPr>
          <w:rFonts w:cstheme="minorHAnsi"/>
        </w:rPr>
        <w:t>Τέλος</w:t>
      </w:r>
      <w:r>
        <w:rPr>
          <w:rFonts w:cstheme="minorHAnsi"/>
        </w:rPr>
        <w:t>,</w:t>
      </w:r>
      <w:r w:rsidRPr="00757EBA">
        <w:rPr>
          <w:rFonts w:cstheme="minorHAnsi"/>
        </w:rPr>
        <w:t xml:space="preserve"> στο ίδιο άρθρο πρέπει να διευκρινιστούν οι αρχές επιβολής προστίμου για τις περιπτώσεις των ανασφάλιστων οχημάτων αλλά και των οχημάτων χωρίς τεχνικό έλεγχο</w:t>
      </w:r>
      <w:r>
        <w:rPr>
          <w:rFonts w:cstheme="minorHAnsi"/>
        </w:rPr>
        <w:t>.</w:t>
      </w:r>
    </w:p>
    <w:p w:rsidR="001545BD" w:rsidRDefault="001545BD" w:rsidP="00163E25">
      <w:pPr>
        <w:spacing w:line="276" w:lineRule="auto"/>
        <w:ind w:firstLine="720"/>
        <w:jc w:val="both"/>
        <w:rPr>
          <w:rFonts w:cstheme="minorHAnsi"/>
        </w:rPr>
      </w:pPr>
      <w:r>
        <w:rPr>
          <w:rFonts w:cstheme="minorHAnsi"/>
        </w:rPr>
        <w:t>Γ</w:t>
      </w:r>
      <w:r w:rsidRPr="00757EBA">
        <w:rPr>
          <w:rFonts w:cstheme="minorHAnsi"/>
        </w:rPr>
        <w:t xml:space="preserve">ια την ακινησία και οριστική διαγραφή οχήματος </w:t>
      </w:r>
      <w:r>
        <w:rPr>
          <w:rFonts w:cstheme="minorHAnsi"/>
        </w:rPr>
        <w:t xml:space="preserve">στο </w:t>
      </w:r>
      <w:r w:rsidRPr="00757EBA">
        <w:rPr>
          <w:rFonts w:cstheme="minorHAnsi"/>
        </w:rPr>
        <w:t>άρθρου 26</w:t>
      </w:r>
      <w:r>
        <w:rPr>
          <w:rFonts w:cstheme="minorHAnsi"/>
        </w:rPr>
        <w:t>.</w:t>
      </w:r>
      <w:r w:rsidRPr="00757EBA">
        <w:rPr>
          <w:rFonts w:cstheme="minorHAnsi"/>
        </w:rPr>
        <w:t xml:space="preserve"> Προφανώς</w:t>
      </w:r>
      <w:r>
        <w:rPr>
          <w:rFonts w:cstheme="minorHAnsi"/>
        </w:rPr>
        <w:t>,</w:t>
      </w:r>
      <w:r w:rsidRPr="00757EBA">
        <w:rPr>
          <w:rFonts w:cstheme="minorHAnsi"/>
        </w:rPr>
        <w:t xml:space="preserve"> όχημα για το οποίο υποβλήθηκε δήλωση ακινησίας απαγορεύεται να κ</w:t>
      </w:r>
      <w:r>
        <w:rPr>
          <w:rFonts w:cstheme="minorHAnsi"/>
        </w:rPr>
        <w:t>υ</w:t>
      </w:r>
      <w:r w:rsidRPr="00757EBA">
        <w:rPr>
          <w:rFonts w:cstheme="minorHAnsi"/>
        </w:rPr>
        <w:t>κλοφορήσει για οποιαδήποτε αιτία</w:t>
      </w:r>
      <w:r>
        <w:rPr>
          <w:rFonts w:cstheme="minorHAnsi"/>
        </w:rPr>
        <w:t>.</w:t>
      </w:r>
      <w:r w:rsidRPr="00757EBA">
        <w:rPr>
          <w:rFonts w:cstheme="minorHAnsi"/>
        </w:rPr>
        <w:t xml:space="preserve"> Επειδή</w:t>
      </w:r>
      <w:r>
        <w:rPr>
          <w:rFonts w:cstheme="minorHAnsi"/>
        </w:rPr>
        <w:t>,</w:t>
      </w:r>
      <w:r w:rsidRPr="00757EBA">
        <w:rPr>
          <w:rFonts w:cstheme="minorHAnsi"/>
        </w:rPr>
        <w:t xml:space="preserve"> </w:t>
      </w:r>
      <w:r>
        <w:rPr>
          <w:rFonts w:cstheme="minorHAnsi"/>
        </w:rPr>
        <w:t>όμως,</w:t>
      </w:r>
      <w:r w:rsidRPr="00757EBA">
        <w:rPr>
          <w:rFonts w:cstheme="minorHAnsi"/>
        </w:rPr>
        <w:t xml:space="preserve"> πολύ συχνά συμβαίνει</w:t>
      </w:r>
      <w:r>
        <w:rPr>
          <w:rFonts w:cstheme="minorHAnsi"/>
        </w:rPr>
        <w:t>,</w:t>
      </w:r>
      <w:r w:rsidRPr="00757EBA">
        <w:rPr>
          <w:rFonts w:cstheme="minorHAnsi"/>
        </w:rPr>
        <w:t xml:space="preserve"> γιατί με την ακινησία κάποιοι νομίζουν πως θα γλιτώσουν και τα έξοδα ασφάλισης</w:t>
      </w:r>
      <w:r>
        <w:rPr>
          <w:rFonts w:cstheme="minorHAnsi"/>
        </w:rPr>
        <w:t>,</w:t>
      </w:r>
      <w:r w:rsidRPr="00757EBA">
        <w:rPr>
          <w:rFonts w:cstheme="minorHAnsi"/>
        </w:rPr>
        <w:t xml:space="preserve"> </w:t>
      </w:r>
      <w:r>
        <w:rPr>
          <w:rFonts w:cstheme="minorHAnsi"/>
        </w:rPr>
        <w:t>ΚΤΕΟ κ.λπ.,</w:t>
      </w:r>
      <w:r w:rsidRPr="00757EBA">
        <w:rPr>
          <w:rFonts w:cstheme="minorHAnsi"/>
        </w:rPr>
        <w:t xml:space="preserve"> ίσως </w:t>
      </w:r>
      <w:r>
        <w:rPr>
          <w:rFonts w:cstheme="minorHAnsi"/>
        </w:rPr>
        <w:t>θα έπρεπε σε</w:t>
      </w:r>
      <w:r w:rsidRPr="00757EBA">
        <w:rPr>
          <w:rFonts w:cstheme="minorHAnsi"/>
        </w:rPr>
        <w:t xml:space="preserve"> τέτοια περιστατικά καταστρατήγησης της ακινησίας να προβλέπεται άμεση εφαρμογή και </w:t>
      </w:r>
      <w:r>
        <w:rPr>
          <w:rFonts w:cstheme="minorHAnsi"/>
        </w:rPr>
        <w:t xml:space="preserve">άμεσος </w:t>
      </w:r>
      <w:r w:rsidRPr="00757EBA">
        <w:rPr>
          <w:rFonts w:cstheme="minorHAnsi"/>
        </w:rPr>
        <w:t>αυτοματοποιημένο</w:t>
      </w:r>
      <w:r>
        <w:rPr>
          <w:rFonts w:cstheme="minorHAnsi"/>
        </w:rPr>
        <w:t>ς</w:t>
      </w:r>
      <w:r w:rsidRPr="00757EBA">
        <w:rPr>
          <w:rFonts w:cstheme="minorHAnsi"/>
        </w:rPr>
        <w:t xml:space="preserve"> έλεγχος περί ανασφάλιστου οχήματος και οχήματος που δεν έχει περάσει τεχνικό έλεγχο ΚΤΕΟ και να επιβάλλονται τα πρόστιμα σωρευτικά</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Ολοκληρώνοντας αυτό το μέρος του νομοσχεδίου</w:t>
      </w:r>
      <w:r>
        <w:rPr>
          <w:rFonts w:cstheme="minorHAnsi"/>
        </w:rPr>
        <w:t>,</w:t>
      </w:r>
      <w:r w:rsidRPr="00757EBA">
        <w:rPr>
          <w:rFonts w:cstheme="minorHAnsi"/>
        </w:rPr>
        <w:t xml:space="preserve"> οφείλουμε να πούμε πως σε γενικές γραμμές είναι θετικές οι ρυθμίσεις σχετικά με το</w:t>
      </w:r>
      <w:r>
        <w:rPr>
          <w:rFonts w:cstheme="minorHAnsi"/>
        </w:rPr>
        <w:t>ν χώρο</w:t>
      </w:r>
      <w:r w:rsidRPr="00757EBA">
        <w:rPr>
          <w:rFonts w:cstheme="minorHAnsi"/>
        </w:rPr>
        <w:t xml:space="preserve"> </w:t>
      </w:r>
      <w:r>
        <w:rPr>
          <w:rFonts w:cstheme="minorHAnsi"/>
        </w:rPr>
        <w:t>τ</w:t>
      </w:r>
      <w:r w:rsidRPr="00757EBA">
        <w:rPr>
          <w:rFonts w:cstheme="minorHAnsi"/>
        </w:rPr>
        <w:t>ου αυτοκινήτου</w:t>
      </w:r>
      <w:r>
        <w:rPr>
          <w:rFonts w:cstheme="minorHAnsi"/>
        </w:rPr>
        <w:t>.</w:t>
      </w:r>
      <w:r w:rsidRPr="00757EBA">
        <w:rPr>
          <w:rFonts w:cstheme="minorHAnsi"/>
        </w:rPr>
        <w:t xml:space="preserve"> Επισημαίνουμε</w:t>
      </w:r>
      <w:r>
        <w:rPr>
          <w:rFonts w:cstheme="minorHAnsi"/>
        </w:rPr>
        <w:t>,</w:t>
      </w:r>
      <w:r w:rsidRPr="00757EBA">
        <w:rPr>
          <w:rFonts w:cstheme="minorHAnsi"/>
        </w:rPr>
        <w:t xml:space="preserve"> </w:t>
      </w:r>
      <w:r>
        <w:rPr>
          <w:rFonts w:cstheme="minorHAnsi"/>
        </w:rPr>
        <w:t>όμως,</w:t>
      </w:r>
      <w:r w:rsidRPr="00757EBA">
        <w:rPr>
          <w:rFonts w:cstheme="minorHAnsi"/>
        </w:rPr>
        <w:t xml:space="preserve"> και πάλι πως δεν προχωράτε σε αποφασιστική ενοποίηση των σχετικών βάσεων δεδομένων για τα οχήματα και των οικονομικών υποχρεώσεων και ελέγχων που </w:t>
      </w:r>
      <w:r>
        <w:rPr>
          <w:rFonts w:cstheme="minorHAnsi"/>
        </w:rPr>
        <w:t>τ</w:t>
      </w:r>
      <w:r w:rsidRPr="00757EBA">
        <w:rPr>
          <w:rFonts w:cstheme="minorHAnsi"/>
        </w:rPr>
        <w:t>α αφορούν</w:t>
      </w:r>
      <w:r>
        <w:rPr>
          <w:rFonts w:cstheme="minorHAnsi"/>
        </w:rPr>
        <w:t>.</w:t>
      </w:r>
      <w:r w:rsidRPr="00757EBA">
        <w:rPr>
          <w:rFonts w:cstheme="minorHAnsi"/>
        </w:rPr>
        <w:t xml:space="preserve"> Εδώ συνεχίζει να φαίνεται ότι υπάρχει ένα έλλειμμα</w:t>
      </w:r>
      <w:r>
        <w:rPr>
          <w:rFonts w:cstheme="minorHAnsi"/>
        </w:rPr>
        <w:t>.</w:t>
      </w:r>
      <w:r w:rsidRPr="00757EBA">
        <w:rPr>
          <w:rFonts w:cstheme="minorHAnsi"/>
        </w:rPr>
        <w:t xml:space="preserve"> </w:t>
      </w:r>
      <w:r>
        <w:rPr>
          <w:rFonts w:cstheme="minorHAnsi"/>
        </w:rPr>
        <w:t>Ε</w:t>
      </w:r>
      <w:r w:rsidRPr="00757EBA">
        <w:rPr>
          <w:rFonts w:cstheme="minorHAnsi"/>
        </w:rPr>
        <w:t>ίναι ένα πάγιο και διαχρονικό αίτημα των κλάδων της αυτοκίνησης και</w:t>
      </w:r>
      <w:r>
        <w:rPr>
          <w:rFonts w:cstheme="minorHAnsi"/>
        </w:rPr>
        <w:t>,</w:t>
      </w:r>
      <w:r w:rsidRPr="00757EBA">
        <w:rPr>
          <w:rFonts w:cstheme="minorHAnsi"/>
        </w:rPr>
        <w:t xml:space="preserve"> πραγματικά</w:t>
      </w:r>
      <w:r>
        <w:rPr>
          <w:rFonts w:cstheme="minorHAnsi"/>
        </w:rPr>
        <w:t>,</w:t>
      </w:r>
      <w:r w:rsidRPr="00757EBA">
        <w:rPr>
          <w:rFonts w:cstheme="minorHAnsi"/>
        </w:rPr>
        <w:t xml:space="preserve"> </w:t>
      </w:r>
      <w:r>
        <w:rPr>
          <w:rFonts w:cstheme="minorHAnsi"/>
        </w:rPr>
        <w:t>θα άλλαζε</w:t>
      </w:r>
      <w:r w:rsidRPr="00757EBA">
        <w:rPr>
          <w:rFonts w:cstheme="minorHAnsi"/>
        </w:rPr>
        <w:t xml:space="preserve"> αυτό το λίγο θαμπό τοπίο που τώρα κυριαρχεί </w:t>
      </w:r>
      <w:r>
        <w:rPr>
          <w:rFonts w:cstheme="minorHAnsi"/>
        </w:rPr>
        <w:t>μ</w:t>
      </w:r>
      <w:r w:rsidRPr="00757EBA">
        <w:rPr>
          <w:rFonts w:cstheme="minorHAnsi"/>
        </w:rPr>
        <w:t>ε αυτά</w:t>
      </w:r>
      <w:r>
        <w:rPr>
          <w:rFonts w:cstheme="minorHAnsi"/>
        </w:rPr>
        <w:t>,</w:t>
      </w:r>
      <w:r w:rsidRPr="00757EBA">
        <w:rPr>
          <w:rFonts w:cstheme="minorHAnsi"/>
        </w:rPr>
        <w:t xml:space="preserve"> όπως προείπα</w:t>
      </w:r>
      <w:r>
        <w:rPr>
          <w:rFonts w:cstheme="minorHAnsi"/>
        </w:rPr>
        <w:t>,</w:t>
      </w:r>
      <w:r w:rsidRPr="00757EBA">
        <w:rPr>
          <w:rFonts w:cstheme="minorHAnsi"/>
        </w:rPr>
        <w:t xml:space="preserve"> τα ελλείμματα</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Τέλος</w:t>
      </w:r>
      <w:r>
        <w:rPr>
          <w:rFonts w:cstheme="minorHAnsi"/>
        </w:rPr>
        <w:t>,</w:t>
      </w:r>
      <w:r w:rsidRPr="00757EBA">
        <w:rPr>
          <w:rFonts w:cstheme="minorHAnsi"/>
        </w:rPr>
        <w:t xml:space="preserve"> είμαστε σύμφωνοι με την ηλεκτρονική διασταύρωση και τη διαδικασία ταυτοποίησης των ανασφάλιστων οχημάτων και των ιδιοκτητών που δεν έχουν πληρώσει τέλη κυκλοφορίας</w:t>
      </w:r>
      <w:r>
        <w:rPr>
          <w:rFonts w:cstheme="minorHAnsi"/>
        </w:rPr>
        <w:t>,</w:t>
      </w:r>
      <w:r w:rsidRPr="00757EBA">
        <w:rPr>
          <w:rFonts w:cstheme="minorHAnsi"/>
        </w:rPr>
        <w:t xml:space="preserve"> </w:t>
      </w:r>
      <w:r>
        <w:rPr>
          <w:rFonts w:cstheme="minorHAnsi"/>
        </w:rPr>
        <w:t>μ</w:t>
      </w:r>
      <w:r w:rsidRPr="00757EBA">
        <w:rPr>
          <w:rFonts w:cstheme="minorHAnsi"/>
        </w:rPr>
        <w:t>όνο που στην προκε</w:t>
      </w:r>
      <w:r>
        <w:rPr>
          <w:rFonts w:cstheme="minorHAnsi"/>
        </w:rPr>
        <w:t>ίμενη</w:t>
      </w:r>
      <w:r w:rsidRPr="00757EBA">
        <w:rPr>
          <w:rFonts w:cstheme="minorHAnsi"/>
        </w:rPr>
        <w:t xml:space="preserve"> περίπτωση οι ποινές είναι πολύ αυστηρές και θα πρέπει λίγο να το δείτε</w:t>
      </w:r>
      <w:r>
        <w:rPr>
          <w:rFonts w:cstheme="minorHAnsi"/>
        </w:rPr>
        <w:t>,</w:t>
      </w:r>
      <w:r w:rsidRPr="00757EBA">
        <w:rPr>
          <w:rFonts w:cstheme="minorHAnsi"/>
        </w:rPr>
        <w:t xml:space="preserve"> ενδεχομένως</w:t>
      </w:r>
      <w:r>
        <w:rPr>
          <w:rFonts w:cstheme="minorHAnsi"/>
        </w:rPr>
        <w:t>,</w:t>
      </w:r>
      <w:r w:rsidRPr="00757EBA">
        <w:rPr>
          <w:rFonts w:cstheme="minorHAnsi"/>
        </w:rPr>
        <w:t xml:space="preserve"> αυτό σε σχέση με το ύψος των ποινών</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Όσο για το κεφάλαιο σχετικά με την εφαρμογή των τεχνολογιών</w:t>
      </w:r>
      <w:r w:rsidRPr="00536B34">
        <w:rPr>
          <w:rFonts w:cstheme="minorHAnsi"/>
        </w:rPr>
        <w:t xml:space="preserve"> </w:t>
      </w:r>
      <w:r>
        <w:rPr>
          <w:rFonts w:cstheme="minorHAnsi"/>
          <w:lang w:val="en-US"/>
        </w:rPr>
        <w:t>Blockchain</w:t>
      </w:r>
      <w:r w:rsidRPr="00757EBA">
        <w:rPr>
          <w:rFonts w:cstheme="minorHAnsi"/>
        </w:rPr>
        <w:t xml:space="preserve"> στον χρηματοοικονομικό τομέα πρόκειται για μια σημαντική αλλαγή που εξασφαλίζει την ασφάλεια από κυβερνο</w:t>
      </w:r>
      <w:r>
        <w:rPr>
          <w:rFonts w:cstheme="minorHAnsi"/>
        </w:rPr>
        <w:t>-</w:t>
      </w:r>
      <w:r w:rsidRPr="00757EBA">
        <w:rPr>
          <w:rFonts w:cstheme="minorHAnsi"/>
        </w:rPr>
        <w:t>επιθέσεις και φυσικές καταστροφές</w:t>
      </w:r>
      <w:r>
        <w:rPr>
          <w:rFonts w:cstheme="minorHAnsi"/>
        </w:rPr>
        <w:t>,</w:t>
      </w:r>
      <w:r w:rsidRPr="00757EBA">
        <w:rPr>
          <w:rFonts w:cstheme="minorHAnsi"/>
        </w:rPr>
        <w:t xml:space="preserve"> στην οποία η χώρα δεν πρέπει σε καμία περίπτωση να υστ</w:t>
      </w:r>
      <w:r>
        <w:rPr>
          <w:rFonts w:cstheme="minorHAnsi"/>
        </w:rPr>
        <w:t>ερήσει.</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lastRenderedPageBreak/>
        <w:t>Στο έκτο μέρος και στο άρθρο 53 περί εξαιρουμένων ακινήτων</w:t>
      </w:r>
      <w:r>
        <w:rPr>
          <w:rFonts w:cstheme="minorHAnsi"/>
        </w:rPr>
        <w:t>,</w:t>
      </w:r>
      <w:r w:rsidRPr="00757EBA">
        <w:rPr>
          <w:rFonts w:cstheme="minorHAnsi"/>
        </w:rPr>
        <w:t xml:space="preserve"> θεωρούμε πως πρέπει να επεκταθεί η εξαίρεση από το δικαίωμα εξαγοράς</w:t>
      </w:r>
      <w:r>
        <w:rPr>
          <w:rFonts w:cstheme="minorHAnsi"/>
        </w:rPr>
        <w:t>,</w:t>
      </w:r>
      <w:r w:rsidRPr="00757EBA">
        <w:rPr>
          <w:rFonts w:cstheme="minorHAnsi"/>
        </w:rPr>
        <w:t xml:space="preserve"> όχι μόνο για </w:t>
      </w:r>
      <w:r>
        <w:rPr>
          <w:rFonts w:cstheme="minorHAnsi"/>
        </w:rPr>
        <w:t>επι</w:t>
      </w:r>
      <w:r w:rsidRPr="00757EBA">
        <w:rPr>
          <w:rFonts w:cstheme="minorHAnsi"/>
        </w:rPr>
        <w:t>τακτικούς λόγους συμφέροντος</w:t>
      </w:r>
      <w:r>
        <w:rPr>
          <w:rFonts w:cstheme="minorHAnsi"/>
        </w:rPr>
        <w:t>,</w:t>
      </w:r>
      <w:r w:rsidRPr="00757EBA">
        <w:rPr>
          <w:rFonts w:cstheme="minorHAnsi"/>
        </w:rPr>
        <w:t xml:space="preserve"> αλλά και </w:t>
      </w:r>
      <w:r>
        <w:rPr>
          <w:rFonts w:cstheme="minorHAnsi"/>
        </w:rPr>
        <w:t>περί αποχρώντων</w:t>
      </w:r>
      <w:r w:rsidRPr="00757EBA">
        <w:rPr>
          <w:rFonts w:cstheme="minorHAnsi"/>
        </w:rPr>
        <w:t xml:space="preserve"> περιβαλλοντικών λόγων</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Στο άρθρο 54 για το τίμημα εξαγοράς σε ειδικές περιπτώσεις αμφισβήτησης της κυριότητας του δημοσίου ακινήτου</w:t>
      </w:r>
      <w:r>
        <w:rPr>
          <w:rFonts w:cstheme="minorHAnsi"/>
        </w:rPr>
        <w:t>,</w:t>
      </w:r>
      <w:r w:rsidRPr="00757EBA">
        <w:rPr>
          <w:rFonts w:cstheme="minorHAnsi"/>
        </w:rPr>
        <w:t xml:space="preserve"> εμείς λέμε ότι πρέπει να συνυπολογιστεί στην τελική απόφαση εξαγοράς και </w:t>
      </w:r>
      <w:r>
        <w:rPr>
          <w:rFonts w:cstheme="minorHAnsi"/>
        </w:rPr>
        <w:t xml:space="preserve">το </w:t>
      </w:r>
      <w:r w:rsidRPr="00757EBA">
        <w:rPr>
          <w:rFonts w:cstheme="minorHAnsi"/>
        </w:rPr>
        <w:t>σε ποια φάση αυτό θα βρίσκεται</w:t>
      </w:r>
      <w:r>
        <w:rPr>
          <w:rFonts w:cstheme="minorHAnsi"/>
        </w:rPr>
        <w:t>, ε</w:t>
      </w:r>
      <w:r w:rsidRPr="00757EBA">
        <w:rPr>
          <w:rFonts w:cstheme="minorHAnsi"/>
        </w:rPr>
        <w:t>άν έχει περατωθεί ήδη δηλαδή</w:t>
      </w:r>
      <w:r>
        <w:rPr>
          <w:rFonts w:cstheme="minorHAnsi"/>
        </w:rPr>
        <w:t>,</w:t>
      </w:r>
      <w:r w:rsidRPr="00757EBA">
        <w:rPr>
          <w:rFonts w:cstheme="minorHAnsi"/>
        </w:rPr>
        <w:t xml:space="preserve"> η διαδικασία κτηματογράφησης και </w:t>
      </w:r>
      <w:r>
        <w:rPr>
          <w:rFonts w:cstheme="minorHAnsi"/>
        </w:rPr>
        <w:t>κτηματολογικ</w:t>
      </w:r>
      <w:r w:rsidRPr="00757EBA">
        <w:rPr>
          <w:rFonts w:cstheme="minorHAnsi"/>
        </w:rPr>
        <w:t xml:space="preserve">ής </w:t>
      </w:r>
      <w:r>
        <w:rPr>
          <w:rFonts w:cstheme="minorHAnsi"/>
        </w:rPr>
        <w:t>εγγραφ</w:t>
      </w:r>
      <w:r w:rsidRPr="00757EBA">
        <w:rPr>
          <w:rFonts w:cstheme="minorHAnsi"/>
        </w:rPr>
        <w:t>ής</w:t>
      </w:r>
      <w:r>
        <w:rPr>
          <w:rFonts w:cstheme="minorHAnsi"/>
        </w:rPr>
        <w:t>.</w:t>
      </w:r>
      <w:r w:rsidRPr="00757EBA">
        <w:rPr>
          <w:rFonts w:cstheme="minorHAnsi"/>
        </w:rPr>
        <w:t xml:space="preserve"> Θεωρούμε ότι είναι ιδιαίτερα σημαντικό να </w:t>
      </w:r>
      <w:r>
        <w:rPr>
          <w:rFonts w:cstheme="minorHAnsi"/>
        </w:rPr>
        <w:t xml:space="preserve">το </w:t>
      </w:r>
      <w:r w:rsidRPr="00757EBA">
        <w:rPr>
          <w:rFonts w:cstheme="minorHAnsi"/>
        </w:rPr>
        <w:t>γνωρίζουμε</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Το ίδιο ισχύει και για το άρθρο 55 όπου περιγράφεται η διαδικασία υποβολής αιτήματος εξαγοράς</w:t>
      </w:r>
      <w:r>
        <w:rPr>
          <w:rFonts w:cstheme="minorHAnsi"/>
        </w:rPr>
        <w:t>.</w:t>
      </w:r>
      <w:r w:rsidRPr="00757EBA">
        <w:rPr>
          <w:rFonts w:cstheme="minorHAnsi"/>
        </w:rPr>
        <w:t xml:space="preserve"> Εδώ</w:t>
      </w:r>
      <w:r>
        <w:rPr>
          <w:rFonts w:cstheme="minorHAnsi"/>
        </w:rPr>
        <w:t>,</w:t>
      </w:r>
      <w:r w:rsidRPr="00757EBA">
        <w:rPr>
          <w:rFonts w:cstheme="minorHAnsi"/>
        </w:rPr>
        <w:t xml:space="preserve"> λοιπόν</w:t>
      </w:r>
      <w:r>
        <w:rPr>
          <w:rFonts w:cstheme="minorHAnsi"/>
        </w:rPr>
        <w:t>,</w:t>
      </w:r>
      <w:r w:rsidRPr="00757EBA">
        <w:rPr>
          <w:rFonts w:cstheme="minorHAnsi"/>
        </w:rPr>
        <w:t xml:space="preserve"> τίθεται εύλογη δεκαήμερη προθεσμία για την ενημέρωση του αιτούντος σε περίπτωση που λείπουν δικαιολογητικά από τον φάκελο της αίτησης του</w:t>
      </w:r>
      <w:r>
        <w:rPr>
          <w:rFonts w:cstheme="minorHAnsi"/>
        </w:rPr>
        <w:t>.</w:t>
      </w:r>
      <w:r w:rsidRPr="00757EBA">
        <w:rPr>
          <w:rFonts w:cstheme="minorHAnsi"/>
        </w:rPr>
        <w:t xml:space="preserve"> Επιπλέον</w:t>
      </w:r>
      <w:r>
        <w:rPr>
          <w:rFonts w:cstheme="minorHAnsi"/>
        </w:rPr>
        <w:t>,</w:t>
      </w:r>
      <w:r w:rsidRPr="00757EBA">
        <w:rPr>
          <w:rFonts w:cstheme="minorHAnsi"/>
        </w:rPr>
        <w:t xml:space="preserve"> καταργείται η υποχρέωση </w:t>
      </w:r>
      <w:r>
        <w:rPr>
          <w:rFonts w:cstheme="minorHAnsi"/>
        </w:rPr>
        <w:t>προσκομιδής αερο</w:t>
      </w:r>
      <w:r w:rsidRPr="00757EBA">
        <w:rPr>
          <w:rFonts w:cstheme="minorHAnsi"/>
        </w:rPr>
        <w:t>φωτογραφιών που προβλεπόταν</w:t>
      </w:r>
      <w:r>
        <w:rPr>
          <w:rFonts w:cstheme="minorHAnsi"/>
        </w:rPr>
        <w:t>,</w:t>
      </w:r>
      <w:r w:rsidRPr="00757EBA">
        <w:rPr>
          <w:rFonts w:cstheme="minorHAnsi"/>
        </w:rPr>
        <w:t xml:space="preserve"> καθώς δεν εξετάζεται πλέον </w:t>
      </w:r>
      <w:r>
        <w:rPr>
          <w:rFonts w:cstheme="minorHAnsi"/>
        </w:rPr>
        <w:t xml:space="preserve">η </w:t>
      </w:r>
      <w:r w:rsidRPr="00757EBA">
        <w:rPr>
          <w:rFonts w:cstheme="minorHAnsi"/>
        </w:rPr>
        <w:t xml:space="preserve">ύπαρξη </w:t>
      </w:r>
      <w:r>
        <w:rPr>
          <w:rFonts w:cstheme="minorHAnsi"/>
        </w:rPr>
        <w:t xml:space="preserve">ή μη </w:t>
      </w:r>
      <w:r w:rsidRPr="00757EBA">
        <w:rPr>
          <w:rFonts w:cstheme="minorHAnsi"/>
        </w:rPr>
        <w:t>ακινήτου για την εξαγορά</w:t>
      </w:r>
      <w:r>
        <w:rPr>
          <w:rFonts w:cstheme="minorHAnsi"/>
        </w:rPr>
        <w:t xml:space="preserve">. Πρέπει, </w:t>
      </w:r>
      <w:r w:rsidRPr="00757EBA">
        <w:rPr>
          <w:rFonts w:cstheme="minorHAnsi"/>
        </w:rPr>
        <w:t xml:space="preserve">κατά τη γνώμη </w:t>
      </w:r>
      <w:r>
        <w:rPr>
          <w:rFonts w:cstheme="minorHAnsi"/>
        </w:rPr>
        <w:t>μας,</w:t>
      </w:r>
      <w:r w:rsidRPr="00757EBA">
        <w:rPr>
          <w:rFonts w:cstheme="minorHAnsi"/>
        </w:rPr>
        <w:t xml:space="preserve"> να συνυπολογιστεί στην τελική απόφαση εξαγοράς</w:t>
      </w:r>
      <w:r>
        <w:rPr>
          <w:rFonts w:cstheme="minorHAnsi"/>
        </w:rPr>
        <w:t>,</w:t>
      </w:r>
      <w:r w:rsidRPr="00757EBA">
        <w:rPr>
          <w:rFonts w:cstheme="minorHAnsi"/>
        </w:rPr>
        <w:t xml:space="preserve"> όπως είπαμε</w:t>
      </w:r>
      <w:r>
        <w:rPr>
          <w:rFonts w:cstheme="minorHAnsi"/>
        </w:rPr>
        <w:t>,</w:t>
      </w:r>
      <w:r w:rsidRPr="00757EBA">
        <w:rPr>
          <w:rFonts w:cstheme="minorHAnsi"/>
        </w:rPr>
        <w:t xml:space="preserve"> </w:t>
      </w:r>
      <w:r>
        <w:rPr>
          <w:rFonts w:cstheme="minorHAnsi"/>
        </w:rPr>
        <w:t>ε</w:t>
      </w:r>
      <w:r w:rsidRPr="00757EBA">
        <w:rPr>
          <w:rFonts w:cstheme="minorHAnsi"/>
        </w:rPr>
        <w:t>άν έχει ολοκληρωθεί η διαδικασία κτηματογράφησης και κτηματ</w:t>
      </w:r>
      <w:r>
        <w:rPr>
          <w:rFonts w:cstheme="minorHAnsi"/>
        </w:rPr>
        <w:t>ολογ</w:t>
      </w:r>
      <w:r w:rsidRPr="00757EBA">
        <w:rPr>
          <w:rFonts w:cstheme="minorHAnsi"/>
        </w:rPr>
        <w:t>ικής εγγραφής</w:t>
      </w:r>
      <w:r>
        <w:rPr>
          <w:rFonts w:cstheme="minorHAnsi"/>
        </w:rPr>
        <w:t>,</w:t>
      </w:r>
      <w:r w:rsidRPr="00757EBA">
        <w:rPr>
          <w:rFonts w:cstheme="minorHAnsi"/>
        </w:rPr>
        <w:t xml:space="preserve"> ενώ </w:t>
      </w:r>
      <w:r>
        <w:rPr>
          <w:rFonts w:cstheme="minorHAnsi"/>
        </w:rPr>
        <w:t>ε</w:t>
      </w:r>
      <w:r w:rsidRPr="00757EBA">
        <w:rPr>
          <w:rFonts w:cstheme="minorHAnsi"/>
        </w:rPr>
        <w:t>άν πρόκειται περί διόρθωσης αρχικών εγγραφών με την ένδειξη αγνώστου ιδιοκτήτη</w:t>
      </w:r>
      <w:r>
        <w:rPr>
          <w:rFonts w:cstheme="minorHAnsi"/>
        </w:rPr>
        <w:t xml:space="preserve">, να ληφθούν υπόψη οι, </w:t>
      </w:r>
      <w:r w:rsidRPr="00757EBA">
        <w:rPr>
          <w:rFonts w:cstheme="minorHAnsi"/>
        </w:rPr>
        <w:t>κατά περίπτωση ενός εκάστου προς εξαγορά ακινήτου</w:t>
      </w:r>
      <w:r>
        <w:rPr>
          <w:rFonts w:cstheme="minorHAnsi"/>
        </w:rPr>
        <w:t>,</w:t>
      </w:r>
      <w:r w:rsidRPr="00757EBA">
        <w:rPr>
          <w:rFonts w:cstheme="minorHAnsi"/>
        </w:rPr>
        <w:t xml:space="preserve"> αποφάσεις των Επιτροπών Επίλυσης Αμφισβητήσεων κατά το άρθρο 36 του ν</w:t>
      </w:r>
      <w:r>
        <w:rPr>
          <w:rFonts w:cstheme="minorHAnsi"/>
        </w:rPr>
        <w:t xml:space="preserve">. </w:t>
      </w:r>
      <w:r w:rsidRPr="00757EBA">
        <w:rPr>
          <w:rFonts w:cstheme="minorHAnsi"/>
        </w:rPr>
        <w:t>4</w:t>
      </w:r>
      <w:r>
        <w:rPr>
          <w:rFonts w:cstheme="minorHAnsi"/>
        </w:rPr>
        <w:t>5</w:t>
      </w:r>
      <w:r w:rsidRPr="00757EBA">
        <w:rPr>
          <w:rFonts w:cstheme="minorHAnsi"/>
        </w:rPr>
        <w:t>12</w:t>
      </w:r>
      <w:r>
        <w:rPr>
          <w:rFonts w:cstheme="minorHAnsi"/>
        </w:rPr>
        <w:t>/</w:t>
      </w:r>
      <w:r w:rsidRPr="00757EBA">
        <w:rPr>
          <w:rFonts w:cstheme="minorHAnsi"/>
        </w:rPr>
        <w:t>2018 όπως τροποποιήθηκε δια του άρθρου 21 του ν</w:t>
      </w:r>
      <w:r>
        <w:rPr>
          <w:rFonts w:cstheme="minorHAnsi"/>
        </w:rPr>
        <w:t xml:space="preserve">. </w:t>
      </w:r>
      <w:r w:rsidRPr="00757EBA">
        <w:rPr>
          <w:rFonts w:cstheme="minorHAnsi"/>
        </w:rPr>
        <w:t>4821</w:t>
      </w:r>
      <w:r>
        <w:rPr>
          <w:rFonts w:cstheme="minorHAnsi"/>
        </w:rPr>
        <w:t>/</w:t>
      </w:r>
      <w:r w:rsidRPr="00757EBA">
        <w:rPr>
          <w:rFonts w:cstheme="minorHAnsi"/>
        </w:rPr>
        <w:t>2021</w:t>
      </w:r>
      <w:r>
        <w:rPr>
          <w:rFonts w:cstheme="minorHAnsi"/>
        </w:rPr>
        <w:t>.</w:t>
      </w:r>
      <w:r w:rsidRPr="00757EBA">
        <w:rPr>
          <w:rFonts w:cstheme="minorHAnsi"/>
        </w:rPr>
        <w:t xml:space="preserve"> </w:t>
      </w:r>
    </w:p>
    <w:p w:rsidR="001545BD" w:rsidRDefault="001545BD" w:rsidP="00163E25">
      <w:pPr>
        <w:spacing w:line="276" w:lineRule="auto"/>
        <w:ind w:firstLine="720"/>
        <w:jc w:val="both"/>
        <w:rPr>
          <w:rFonts w:cstheme="minorHAnsi"/>
        </w:rPr>
      </w:pPr>
      <w:r w:rsidRPr="00757EBA">
        <w:rPr>
          <w:rFonts w:cstheme="minorHAnsi"/>
        </w:rPr>
        <w:t>Τέλος</w:t>
      </w:r>
      <w:r>
        <w:rPr>
          <w:rFonts w:cstheme="minorHAnsi"/>
        </w:rPr>
        <w:t>,</w:t>
      </w:r>
      <w:r w:rsidRPr="00757EBA">
        <w:rPr>
          <w:rFonts w:cstheme="minorHAnsi"/>
        </w:rPr>
        <w:t xml:space="preserve"> για το σύνολο αυτής της κατηγορίας των εκκρεμοτήτων ακινήτων προς εξαγορά πρέπει να προβλεφθεί η υποχρεωτική </w:t>
      </w:r>
      <w:r>
        <w:rPr>
          <w:rFonts w:cstheme="minorHAnsi"/>
        </w:rPr>
        <w:t>κτηματολογ</w:t>
      </w:r>
      <w:r w:rsidRPr="00757EBA">
        <w:rPr>
          <w:rFonts w:cstheme="minorHAnsi"/>
        </w:rPr>
        <w:t>ική διαμεσολάβηση εντός τρίμηνης αποκλειστικής προθεσμίας κατά το άρθρο 8 του ν</w:t>
      </w:r>
      <w:r>
        <w:rPr>
          <w:rFonts w:cstheme="minorHAnsi"/>
        </w:rPr>
        <w:t xml:space="preserve">. </w:t>
      </w:r>
      <w:r w:rsidRPr="00757EBA">
        <w:rPr>
          <w:rFonts w:cstheme="minorHAnsi"/>
        </w:rPr>
        <w:t>4821</w:t>
      </w:r>
      <w:r>
        <w:rPr>
          <w:rFonts w:cstheme="minorHAnsi"/>
        </w:rPr>
        <w:t>/20</w:t>
      </w:r>
      <w:r w:rsidRPr="00757EBA">
        <w:rPr>
          <w:rFonts w:cstheme="minorHAnsi"/>
        </w:rPr>
        <w:t>21</w:t>
      </w:r>
      <w:r>
        <w:rPr>
          <w:rFonts w:cstheme="minorHAnsi"/>
        </w:rPr>
        <w:t>.</w:t>
      </w:r>
    </w:p>
    <w:p w:rsidR="001545BD" w:rsidRDefault="001545BD" w:rsidP="00163E25">
      <w:pPr>
        <w:spacing w:line="276" w:lineRule="auto"/>
        <w:ind w:firstLine="720"/>
        <w:jc w:val="both"/>
        <w:rPr>
          <w:rFonts w:cstheme="minorHAnsi"/>
        </w:rPr>
      </w:pPr>
      <w:r w:rsidRPr="00757EBA">
        <w:rPr>
          <w:rFonts w:cstheme="minorHAnsi"/>
        </w:rPr>
        <w:t xml:space="preserve"> </w:t>
      </w:r>
      <w:r>
        <w:rPr>
          <w:rFonts w:cstheme="minorHAnsi"/>
        </w:rPr>
        <w:t>Σ</w:t>
      </w:r>
      <w:r w:rsidRPr="00757EBA">
        <w:rPr>
          <w:rFonts w:cstheme="minorHAnsi"/>
        </w:rPr>
        <w:t xml:space="preserve">το άρθρο 56 περί σύστασης συγκρότησης αρμοδιοτήτων της Επιτροπής Εξαγοράς στην παράγραφο 1 πρέπει να διορθωθεί η αναγραφή και να προβλεφθεί η σύσταση τεσσάρων Επιτροπών </w:t>
      </w:r>
      <w:r>
        <w:rPr>
          <w:rFonts w:cstheme="minorHAnsi"/>
        </w:rPr>
        <w:t>Εξ</w:t>
      </w:r>
      <w:r w:rsidRPr="00757EBA">
        <w:rPr>
          <w:rFonts w:cstheme="minorHAnsi"/>
        </w:rPr>
        <w:t>αγοράς</w:t>
      </w:r>
      <w:r>
        <w:rPr>
          <w:rFonts w:cstheme="minorHAnsi"/>
        </w:rPr>
        <w:t>,</w:t>
      </w:r>
      <w:r w:rsidRPr="00757EBA">
        <w:rPr>
          <w:rFonts w:cstheme="minorHAnsi"/>
        </w:rPr>
        <w:t xml:space="preserve"> μία για τη νότια Ελλάδα</w:t>
      </w:r>
      <w:r>
        <w:rPr>
          <w:rFonts w:cstheme="minorHAnsi"/>
        </w:rPr>
        <w:t>,</w:t>
      </w:r>
      <w:r w:rsidRPr="00757EBA">
        <w:rPr>
          <w:rFonts w:cstheme="minorHAnsi"/>
        </w:rPr>
        <w:t xml:space="preserve"> μία για τη βόρεια Ελλάδα</w:t>
      </w:r>
      <w:r>
        <w:rPr>
          <w:rFonts w:cstheme="minorHAnsi"/>
        </w:rPr>
        <w:t>,</w:t>
      </w:r>
      <w:r w:rsidRPr="00757EBA">
        <w:rPr>
          <w:rFonts w:cstheme="minorHAnsi"/>
        </w:rPr>
        <w:t xml:space="preserve"> μία για τη νησιωτική Ελλάδα</w:t>
      </w:r>
      <w:r>
        <w:rPr>
          <w:rFonts w:cstheme="minorHAnsi"/>
        </w:rPr>
        <w:t>,</w:t>
      </w:r>
      <w:r w:rsidRPr="00757EBA">
        <w:rPr>
          <w:rFonts w:cstheme="minorHAnsi"/>
        </w:rPr>
        <w:t xml:space="preserve"> μία για την Περιφέρεια Αττικής</w:t>
      </w:r>
      <w:r>
        <w:rPr>
          <w:rFonts w:cstheme="minorHAnsi"/>
        </w:rPr>
        <w:t>.</w:t>
      </w:r>
      <w:r w:rsidRPr="00757EBA">
        <w:rPr>
          <w:rFonts w:cstheme="minorHAnsi"/>
        </w:rPr>
        <w:t xml:space="preserve"> Στην παράγραφο 2 πρέπει να προβλεφθεί η πενταμελής σύνθεση και η αναγκαστική συμμετοχή ενός </w:t>
      </w:r>
      <w:r>
        <w:rPr>
          <w:rFonts w:cstheme="minorHAnsi"/>
        </w:rPr>
        <w:t>ορκωτού</w:t>
      </w:r>
      <w:r w:rsidRPr="00757EBA">
        <w:rPr>
          <w:rFonts w:cstheme="minorHAnsi"/>
        </w:rPr>
        <w:t xml:space="preserve"> εκτιμητή ακινήτων και ενός εκπροσώπου των κοινωνικών εταίρων με κυκλική θητεία και συμμετοχή</w:t>
      </w:r>
      <w:r>
        <w:rPr>
          <w:rFonts w:cstheme="minorHAnsi"/>
        </w:rPr>
        <w:t>.</w:t>
      </w:r>
    </w:p>
    <w:p w:rsidR="001545BD" w:rsidRPr="00757EBA" w:rsidRDefault="001545BD" w:rsidP="00163E25">
      <w:pPr>
        <w:spacing w:line="276" w:lineRule="auto"/>
        <w:ind w:firstLine="720"/>
        <w:jc w:val="both"/>
        <w:rPr>
          <w:rFonts w:cstheme="minorHAnsi"/>
        </w:rPr>
      </w:pPr>
      <w:r>
        <w:rPr>
          <w:rFonts w:cstheme="minorHAnsi"/>
        </w:rPr>
        <w:t>Γ</w:t>
      </w:r>
      <w:r w:rsidRPr="00757EBA">
        <w:rPr>
          <w:rFonts w:cstheme="minorHAnsi"/>
        </w:rPr>
        <w:t>ια το άρθρο 27 σχετικά με την κυριότητα επί ακινήτων εντός σχεδίου πόλεως</w:t>
      </w:r>
      <w:r>
        <w:rPr>
          <w:rFonts w:cstheme="minorHAnsi"/>
        </w:rPr>
        <w:t>,</w:t>
      </w:r>
      <w:r w:rsidRPr="00757EBA">
        <w:rPr>
          <w:rFonts w:cstheme="minorHAnsi"/>
        </w:rPr>
        <w:t xml:space="preserve"> </w:t>
      </w:r>
      <w:r>
        <w:rPr>
          <w:rFonts w:cstheme="minorHAnsi"/>
        </w:rPr>
        <w:t>π</w:t>
      </w:r>
      <w:r w:rsidRPr="00757EBA">
        <w:rPr>
          <w:rFonts w:cstheme="minorHAnsi"/>
        </w:rPr>
        <w:t>ρέπει να προστεθεί διάταξη που να καταργεί</w:t>
      </w:r>
      <w:r>
        <w:rPr>
          <w:rFonts w:cstheme="minorHAnsi"/>
        </w:rPr>
        <w:t>, ουσιαστικά,</w:t>
      </w:r>
      <w:r w:rsidRPr="00757EBA">
        <w:rPr>
          <w:rFonts w:cstheme="minorHAnsi"/>
        </w:rPr>
        <w:t xml:space="preserve"> </w:t>
      </w:r>
      <w:r>
        <w:rPr>
          <w:rFonts w:cstheme="minorHAnsi"/>
        </w:rPr>
        <w:t>τις δίκες στις</w:t>
      </w:r>
      <w:r w:rsidRPr="00757EBA">
        <w:rPr>
          <w:rFonts w:cstheme="minorHAnsi"/>
        </w:rPr>
        <w:t xml:space="preserve"> περιπτώσεις στις οποίες έχουν ήδη ασκηθεί αγωγές από το δημόσιο</w:t>
      </w:r>
      <w:r>
        <w:rPr>
          <w:rFonts w:cstheme="minorHAnsi"/>
        </w:rPr>
        <w:t>.</w:t>
      </w:r>
    </w:p>
    <w:p w:rsidR="001545BD" w:rsidRPr="00757EBA" w:rsidRDefault="001545BD" w:rsidP="00163E25">
      <w:pPr>
        <w:spacing w:line="276" w:lineRule="auto"/>
        <w:jc w:val="both"/>
        <w:rPr>
          <w:rFonts w:cstheme="minorHAnsi"/>
        </w:rPr>
      </w:pPr>
    </w:p>
    <w:p w:rsidR="001545BD" w:rsidRDefault="001545BD" w:rsidP="00163E25">
      <w:pPr>
        <w:jc w:val="center"/>
      </w:pPr>
    </w:p>
    <w:p w:rsidR="001545BD" w:rsidRDefault="001545BD" w:rsidP="00163E25">
      <w:pPr>
        <w:spacing w:line="276" w:lineRule="auto"/>
        <w:ind w:firstLine="720"/>
        <w:jc w:val="both"/>
        <w:rPr>
          <w:rFonts w:cstheme="minorHAnsi"/>
        </w:rPr>
      </w:pPr>
      <w:r w:rsidRPr="00F47F33">
        <w:rPr>
          <w:rFonts w:cstheme="minorHAnsi"/>
        </w:rPr>
        <w:t>Να υπάρξει</w:t>
      </w:r>
      <w:r>
        <w:rPr>
          <w:rFonts w:cstheme="minorHAnsi"/>
        </w:rPr>
        <w:t>,</w:t>
      </w:r>
      <w:r w:rsidRPr="00F47F33">
        <w:rPr>
          <w:rFonts w:cstheme="minorHAnsi"/>
        </w:rPr>
        <w:t xml:space="preserve"> δηλαδή</w:t>
      </w:r>
      <w:r>
        <w:rPr>
          <w:rFonts w:cstheme="minorHAnsi"/>
        </w:rPr>
        <w:t>,</w:t>
      </w:r>
      <w:r w:rsidRPr="00F47F33">
        <w:rPr>
          <w:rFonts w:cstheme="minorHAnsi"/>
        </w:rPr>
        <w:t xml:space="preserve"> μια σαφής διάταξη σύμφωνα με την οποία θα π</w:t>
      </w:r>
      <w:r>
        <w:rPr>
          <w:rFonts w:cstheme="minorHAnsi"/>
        </w:rPr>
        <w:t xml:space="preserve">ρέπει να ορίζεται </w:t>
      </w:r>
      <w:r w:rsidRPr="00F47F33">
        <w:rPr>
          <w:rFonts w:cstheme="minorHAnsi"/>
        </w:rPr>
        <w:t>ότι στην περίπτωση π</w:t>
      </w:r>
      <w:r>
        <w:rPr>
          <w:rFonts w:cstheme="minorHAnsi"/>
        </w:rPr>
        <w:t>ου έχουν ασκηθεί αγωγές από το Δ</w:t>
      </w:r>
      <w:r w:rsidRPr="00F47F33">
        <w:rPr>
          <w:rFonts w:cstheme="minorHAnsi"/>
        </w:rPr>
        <w:t>ημόσιο οι εκκρεμείς δίκες καταργούνται</w:t>
      </w:r>
      <w:r>
        <w:rPr>
          <w:rFonts w:cstheme="minorHAnsi"/>
        </w:rPr>
        <w:t>.</w:t>
      </w:r>
      <w:r w:rsidRPr="00F47F33">
        <w:rPr>
          <w:rFonts w:cstheme="minorHAnsi"/>
        </w:rPr>
        <w:t xml:space="preserve"> </w:t>
      </w:r>
    </w:p>
    <w:p w:rsidR="001545BD" w:rsidRDefault="001545BD" w:rsidP="00163E25">
      <w:pPr>
        <w:spacing w:line="276" w:lineRule="auto"/>
        <w:ind w:firstLine="720"/>
        <w:jc w:val="both"/>
        <w:rPr>
          <w:rFonts w:cstheme="minorHAnsi"/>
        </w:rPr>
      </w:pPr>
      <w:r w:rsidRPr="00F47F33">
        <w:rPr>
          <w:rFonts w:cstheme="minorHAnsi"/>
        </w:rPr>
        <w:t>Επιπλέον</w:t>
      </w:r>
      <w:r>
        <w:rPr>
          <w:rFonts w:cstheme="minorHAnsi"/>
        </w:rPr>
        <w:t>,</w:t>
      </w:r>
      <w:r w:rsidRPr="00F47F33">
        <w:rPr>
          <w:rFonts w:cstheme="minorHAnsi"/>
        </w:rPr>
        <w:t xml:space="preserve"> θα πρέπει να ληφθεί μέριμνα</w:t>
      </w:r>
      <w:r>
        <w:rPr>
          <w:rFonts w:cstheme="minorHAnsi"/>
        </w:rPr>
        <w:t>,</w:t>
      </w:r>
      <w:r w:rsidRPr="00F47F33">
        <w:rPr>
          <w:rFonts w:cstheme="minorHAnsi"/>
        </w:rPr>
        <w:t xml:space="preserve"> προκειμένου να διαγρα</w:t>
      </w:r>
      <w:r>
        <w:rPr>
          <w:rFonts w:cstheme="minorHAnsi"/>
        </w:rPr>
        <w:t>φούν οι σχετικές αγωγές από τα Κτηματολογικά Φ</w:t>
      </w:r>
      <w:r w:rsidRPr="00F47F33">
        <w:rPr>
          <w:rFonts w:cstheme="minorHAnsi"/>
        </w:rPr>
        <w:t>ύλλα στις οποίες έχο</w:t>
      </w:r>
      <w:r>
        <w:rPr>
          <w:rFonts w:cstheme="minorHAnsi"/>
        </w:rPr>
        <w:t>υν εγγραφεί με πρωτοβουλία του Δ</w:t>
      </w:r>
      <w:r w:rsidRPr="00F47F33">
        <w:rPr>
          <w:rFonts w:cstheme="minorHAnsi"/>
        </w:rPr>
        <w:t>ημοσίου</w:t>
      </w:r>
      <w:r>
        <w:rPr>
          <w:rFonts w:cstheme="minorHAnsi"/>
        </w:rPr>
        <w:t>.</w:t>
      </w:r>
      <w:r w:rsidRPr="00F47F33">
        <w:rPr>
          <w:rFonts w:cstheme="minorHAnsi"/>
        </w:rPr>
        <w:t xml:space="preserve"> </w:t>
      </w:r>
      <w:r>
        <w:rPr>
          <w:rFonts w:cstheme="minorHAnsi"/>
        </w:rPr>
        <w:t>Επίσης,</w:t>
      </w:r>
      <w:r w:rsidRPr="00F47F33">
        <w:rPr>
          <w:rFonts w:cstheme="minorHAnsi"/>
        </w:rPr>
        <w:t xml:space="preserve"> καλό θα ήταν να προστεθεί η υποχρέωση τήρησης της κτη</w:t>
      </w:r>
      <w:r>
        <w:rPr>
          <w:rFonts w:cstheme="minorHAnsi"/>
        </w:rPr>
        <w:t>ματολογικής</w:t>
      </w:r>
      <w:r w:rsidRPr="00F47F33">
        <w:rPr>
          <w:rFonts w:cstheme="minorHAnsi"/>
        </w:rPr>
        <w:t xml:space="preserve"> διαμεσολάβησης του άρθρου 8 του </w:t>
      </w:r>
      <w:r>
        <w:rPr>
          <w:rFonts w:cstheme="minorHAnsi"/>
        </w:rPr>
        <w:t>ν.4821/</w:t>
      </w:r>
      <w:r w:rsidRPr="00F47F33">
        <w:rPr>
          <w:rFonts w:cstheme="minorHAnsi"/>
        </w:rPr>
        <w:t>21 εντός τρίμηνης αποκλειστικής προθεσμίας</w:t>
      </w:r>
      <w:r>
        <w:rPr>
          <w:rFonts w:cstheme="minorHAnsi"/>
        </w:rPr>
        <w:t>.</w:t>
      </w:r>
    </w:p>
    <w:p w:rsidR="001545BD" w:rsidRDefault="001545BD" w:rsidP="00163E25">
      <w:pPr>
        <w:spacing w:line="276" w:lineRule="auto"/>
        <w:ind w:firstLine="720"/>
        <w:jc w:val="both"/>
        <w:rPr>
          <w:rFonts w:cstheme="minorHAnsi"/>
        </w:rPr>
      </w:pPr>
      <w:r>
        <w:rPr>
          <w:rFonts w:cstheme="minorHAnsi"/>
        </w:rPr>
        <w:lastRenderedPageBreak/>
        <w:t xml:space="preserve"> Ν</w:t>
      </w:r>
      <w:r w:rsidRPr="00F47F33">
        <w:rPr>
          <w:rFonts w:cstheme="minorHAnsi"/>
        </w:rPr>
        <w:t>α σας δώσουμε ένα παράδειγμα που προφανώς γνωρίζετε</w:t>
      </w:r>
      <w:r>
        <w:rPr>
          <w:rFonts w:cstheme="minorHAnsi"/>
        </w:rPr>
        <w:t>, αλλά</w:t>
      </w:r>
      <w:r w:rsidRPr="00F47F33">
        <w:rPr>
          <w:rFonts w:cstheme="minorHAnsi"/>
        </w:rPr>
        <w:t xml:space="preserve"> αντικατοπτρίζει την ανάγκη να γίνουν αυτά που σας προτείνουμε</w:t>
      </w:r>
      <w:r>
        <w:rPr>
          <w:rFonts w:cstheme="minorHAnsi"/>
        </w:rPr>
        <w:t>, στην Έ</w:t>
      </w:r>
      <w:r w:rsidRPr="00F47F33">
        <w:rPr>
          <w:rFonts w:cstheme="minorHAnsi"/>
        </w:rPr>
        <w:t>δεσσα υπάρχουν τρεις οικισμοί εντός σχεδίου</w:t>
      </w:r>
      <w:r>
        <w:rPr>
          <w:rFonts w:cstheme="minorHAnsi"/>
        </w:rPr>
        <w:t>,</w:t>
      </w:r>
      <w:r w:rsidRPr="00F47F33">
        <w:rPr>
          <w:rFonts w:cstheme="minorHAnsi"/>
        </w:rPr>
        <w:t xml:space="preserve"> εκ των ο</w:t>
      </w:r>
      <w:r>
        <w:rPr>
          <w:rFonts w:cstheme="minorHAnsi"/>
        </w:rPr>
        <w:t xml:space="preserve">ποίων ο ένας είναι να ανταλλάξιμο </w:t>
      </w:r>
      <w:r w:rsidRPr="00F47F33">
        <w:rPr>
          <w:rFonts w:cstheme="minorHAnsi"/>
        </w:rPr>
        <w:t>κτήμα και οι άλλοι δύο είναι π</w:t>
      </w:r>
      <w:r>
        <w:rPr>
          <w:rFonts w:cstheme="minorHAnsi"/>
        </w:rPr>
        <w:t>εριοχές αμφισβητούμενες από το Δ</w:t>
      </w:r>
      <w:r w:rsidRPr="00F47F33">
        <w:rPr>
          <w:rFonts w:cstheme="minorHAnsi"/>
        </w:rPr>
        <w:t>ημόσιο</w:t>
      </w:r>
      <w:r>
        <w:rPr>
          <w:rFonts w:cstheme="minorHAnsi"/>
        </w:rPr>
        <w:t>,</w:t>
      </w:r>
      <w:r w:rsidRPr="00F47F33">
        <w:rPr>
          <w:rFonts w:cstheme="minorHAnsi"/>
        </w:rPr>
        <w:t xml:space="preserve"> αλλά μη καταγεγραμμένες ως δημόσια κτήματα</w:t>
      </w:r>
      <w:r>
        <w:rPr>
          <w:rFonts w:cstheme="minorHAnsi"/>
        </w:rPr>
        <w:t>. Ό</w:t>
      </w:r>
      <w:r w:rsidRPr="00F47F33">
        <w:rPr>
          <w:rFonts w:cstheme="minorHAnsi"/>
        </w:rPr>
        <w:t>λες πληρούν σωρευτικά τις προϋποθέσεις</w:t>
      </w:r>
      <w:r>
        <w:rPr>
          <w:rFonts w:cstheme="minorHAnsi"/>
        </w:rPr>
        <w:t>,</w:t>
      </w:r>
      <w:r w:rsidRPr="00F47F33">
        <w:rPr>
          <w:rFonts w:cstheme="minorHAnsi"/>
        </w:rPr>
        <w:t xml:space="preserve"> με την παρούσα διάταξη</w:t>
      </w:r>
      <w:r>
        <w:rPr>
          <w:rFonts w:cstheme="minorHAnsi"/>
        </w:rPr>
        <w:t>,</w:t>
      </w:r>
      <w:r w:rsidRPr="00F47F33">
        <w:rPr>
          <w:rFonts w:cstheme="minorHAnsi"/>
        </w:rPr>
        <w:t xml:space="preserve"> </w:t>
      </w:r>
      <w:r>
        <w:rPr>
          <w:rFonts w:cstheme="minorHAnsi"/>
        </w:rPr>
        <w:t>όμως,</w:t>
      </w:r>
      <w:r w:rsidRPr="00F47F33">
        <w:rPr>
          <w:rFonts w:cstheme="minorHAnsi"/>
        </w:rPr>
        <w:t xml:space="preserve"> το</w:t>
      </w:r>
      <w:r>
        <w:rPr>
          <w:rFonts w:cstheme="minorHAnsi"/>
        </w:rPr>
        <w:t xml:space="preserve"> Δ</w:t>
      </w:r>
      <w:r w:rsidRPr="00F47F33">
        <w:rPr>
          <w:rFonts w:cstheme="minorHAnsi"/>
        </w:rPr>
        <w:t>ημόσιο δεν θα α</w:t>
      </w:r>
      <w:r>
        <w:rPr>
          <w:rFonts w:cstheme="minorHAnsi"/>
        </w:rPr>
        <w:t>σκήσει αγωγές για το ανταλλάξιμο,</w:t>
      </w:r>
      <w:r w:rsidRPr="00F47F33">
        <w:rPr>
          <w:rFonts w:cstheme="minorHAnsi"/>
        </w:rPr>
        <w:t xml:space="preserve"> ενώ για τα μη καταγεγραμμένα θα ασκήσει</w:t>
      </w:r>
      <w:r>
        <w:rPr>
          <w:rFonts w:cstheme="minorHAnsi"/>
        </w:rPr>
        <w:t>.</w:t>
      </w:r>
      <w:r w:rsidRPr="00F47F33">
        <w:rPr>
          <w:rFonts w:cstheme="minorHAnsi"/>
        </w:rPr>
        <w:t xml:space="preserve"> Δεν υπάρχει λογική αιτιολογία για τη διαφορετική αντιμετώπιση των δημοσίων ακινήτων που πληρούν τις ίδιες προϋποθέσεις</w:t>
      </w:r>
      <w:r>
        <w:rPr>
          <w:rFonts w:cstheme="minorHAnsi"/>
        </w:rPr>
        <w:t>.</w:t>
      </w:r>
    </w:p>
    <w:p w:rsidR="001545BD" w:rsidRDefault="001545BD" w:rsidP="00163E25">
      <w:pPr>
        <w:spacing w:line="276" w:lineRule="auto"/>
        <w:ind w:firstLine="720"/>
        <w:jc w:val="both"/>
        <w:rPr>
          <w:rFonts w:cstheme="minorHAnsi"/>
        </w:rPr>
      </w:pPr>
      <w:r>
        <w:rPr>
          <w:rFonts w:cstheme="minorHAnsi"/>
        </w:rPr>
        <w:t xml:space="preserve"> Ολοκληρώνω, κύριε Πρόεδρε, </w:t>
      </w:r>
      <w:r w:rsidRPr="00F47F33">
        <w:rPr>
          <w:rFonts w:cstheme="minorHAnsi"/>
        </w:rPr>
        <w:t>με δύο άρθρα</w:t>
      </w:r>
      <w:r>
        <w:rPr>
          <w:rFonts w:cstheme="minorHAnsi"/>
        </w:rPr>
        <w:t xml:space="preserve">. </w:t>
      </w:r>
    </w:p>
    <w:p w:rsidR="001545BD" w:rsidRDefault="001545BD" w:rsidP="00163E25">
      <w:pPr>
        <w:spacing w:line="276" w:lineRule="auto"/>
        <w:ind w:firstLine="720"/>
        <w:jc w:val="both"/>
        <w:rPr>
          <w:rFonts w:cstheme="minorHAnsi"/>
        </w:rPr>
      </w:pPr>
      <w:r>
        <w:rPr>
          <w:rFonts w:cstheme="minorHAnsi"/>
        </w:rPr>
        <w:t>Στο άρθρο</w:t>
      </w:r>
      <w:r w:rsidRPr="00F47F33">
        <w:rPr>
          <w:rFonts w:cstheme="minorHAnsi"/>
        </w:rPr>
        <w:t xml:space="preserve"> 61 πο</w:t>
      </w:r>
      <w:r>
        <w:rPr>
          <w:rFonts w:cstheme="minorHAnsi"/>
        </w:rPr>
        <w:t>υ αναφέρεται στην παράταση των Συμβάσεων Ιδιωτικού Δικαίου Ορισμένου Χρόνου προσωπικού της Γενικής Διεύθυνσης Ηλεκτρονικής Διακυβέρνησης και της Γενικής Διεύθυνσης Οικονομικών Υπηρεσιών της Ανεξάρτητης Αρχής Δημοσίων Ε</w:t>
      </w:r>
      <w:r w:rsidRPr="00F47F33">
        <w:rPr>
          <w:rFonts w:cstheme="minorHAnsi"/>
        </w:rPr>
        <w:t>σόδων</w:t>
      </w:r>
      <w:r>
        <w:rPr>
          <w:rFonts w:cstheme="minorHAnsi"/>
        </w:rPr>
        <w:t>, ξέρετε</w:t>
      </w:r>
      <w:r w:rsidRPr="00F47F33">
        <w:rPr>
          <w:rFonts w:cstheme="minorHAnsi"/>
        </w:rPr>
        <w:t xml:space="preserve"> και όλοι το ξέρουμε πως οι συγκεκριμένοι ερ</w:t>
      </w:r>
      <w:r>
        <w:rPr>
          <w:rFonts w:cstheme="minorHAnsi"/>
        </w:rPr>
        <w:t>γαζόμενοι ζητούν τη μονιμοποίησή</w:t>
      </w:r>
      <w:r w:rsidRPr="00F47F33">
        <w:rPr>
          <w:rFonts w:cstheme="minorHAnsi"/>
        </w:rPr>
        <w:t xml:space="preserve"> τους με δεδομένο τις πάγιες ανάγκες που εξυπηρετούν</w:t>
      </w:r>
      <w:r>
        <w:rPr>
          <w:rFonts w:cstheme="minorHAnsi"/>
        </w:rPr>
        <w:t>.</w:t>
      </w:r>
      <w:r w:rsidRPr="00F47F33">
        <w:rPr>
          <w:rFonts w:cstheme="minorHAnsi"/>
        </w:rPr>
        <w:t xml:space="preserve"> Πιστεύουμε</w:t>
      </w:r>
      <w:r>
        <w:rPr>
          <w:rFonts w:cstheme="minorHAnsi"/>
        </w:rPr>
        <w:t>,</w:t>
      </w:r>
      <w:r w:rsidRPr="00F47F33">
        <w:rPr>
          <w:rFonts w:cstheme="minorHAnsi"/>
        </w:rPr>
        <w:t xml:space="preserve"> ότ</w:t>
      </w:r>
      <w:r>
        <w:rPr>
          <w:rFonts w:cstheme="minorHAnsi"/>
        </w:rPr>
        <w:t>ι πρέπει να το δείτε το θέμα ολι</w:t>
      </w:r>
      <w:r w:rsidRPr="00F47F33">
        <w:rPr>
          <w:rFonts w:cstheme="minorHAnsi"/>
        </w:rPr>
        <w:t>στικά και με ένα σύννομο ασφαλώς τρόπο</w:t>
      </w:r>
      <w:r>
        <w:rPr>
          <w:rFonts w:cstheme="minorHAnsi"/>
        </w:rPr>
        <w:t>.</w:t>
      </w:r>
    </w:p>
    <w:p w:rsidR="001545BD" w:rsidRDefault="001545BD" w:rsidP="00163E25">
      <w:pPr>
        <w:spacing w:line="276" w:lineRule="auto"/>
        <w:ind w:firstLine="720"/>
        <w:jc w:val="both"/>
        <w:rPr>
          <w:rFonts w:cstheme="minorHAnsi"/>
        </w:rPr>
      </w:pPr>
      <w:r>
        <w:rPr>
          <w:rFonts w:cstheme="minorHAnsi"/>
        </w:rPr>
        <w:t xml:space="preserve"> Μ</w:t>
      </w:r>
      <w:r w:rsidRPr="00F47F33">
        <w:rPr>
          <w:rFonts w:cstheme="minorHAnsi"/>
        </w:rPr>
        <w:t>ε το άρθρο 64 είμαστε υπέ</w:t>
      </w:r>
      <w:r>
        <w:rPr>
          <w:rFonts w:cstheme="minorHAnsi"/>
        </w:rPr>
        <w:t>ρ της ρύθμισης που φέρατε και αί</w:t>
      </w:r>
      <w:r w:rsidRPr="00F47F33">
        <w:rPr>
          <w:rFonts w:cstheme="minorHAnsi"/>
        </w:rPr>
        <w:t>ρεται μια αδικία του παρελθόντος</w:t>
      </w:r>
      <w:r>
        <w:rPr>
          <w:rFonts w:cstheme="minorHAnsi"/>
        </w:rPr>
        <w:t>.</w:t>
      </w:r>
      <w:r w:rsidRPr="00F47F33">
        <w:rPr>
          <w:rFonts w:cstheme="minorHAnsi"/>
        </w:rPr>
        <w:t xml:space="preserve"> Εδώ</w:t>
      </w:r>
      <w:r>
        <w:rPr>
          <w:rFonts w:cstheme="minorHAnsi"/>
        </w:rPr>
        <w:t>,</w:t>
      </w:r>
      <w:r w:rsidRPr="00F47F33">
        <w:rPr>
          <w:rFonts w:cstheme="minorHAnsi"/>
        </w:rPr>
        <w:t xml:space="preserve"> βέβαια</w:t>
      </w:r>
      <w:r>
        <w:rPr>
          <w:rFonts w:cstheme="minorHAnsi"/>
        </w:rPr>
        <w:t>,</w:t>
      </w:r>
      <w:r w:rsidRPr="00F47F33">
        <w:rPr>
          <w:rFonts w:cstheme="minorHAnsi"/>
        </w:rPr>
        <w:t xml:space="preserve"> ζητάμε την επέκταση της ρύθ</w:t>
      </w:r>
      <w:r>
        <w:rPr>
          <w:rFonts w:cstheme="minorHAnsi"/>
        </w:rPr>
        <w:t xml:space="preserve">μισης και για όσους έχουν πάρει, </w:t>
      </w:r>
      <w:r w:rsidRPr="00F47F33">
        <w:rPr>
          <w:rFonts w:cstheme="minorHAnsi"/>
        </w:rPr>
        <w:t>ήδη</w:t>
      </w:r>
      <w:r>
        <w:rPr>
          <w:rFonts w:cstheme="minorHAnsi"/>
        </w:rPr>
        <w:t>,</w:t>
      </w:r>
      <w:r w:rsidRPr="00F47F33">
        <w:rPr>
          <w:rFonts w:cstheme="minorHAnsi"/>
        </w:rPr>
        <w:t xml:space="preserve"> την αποζημίωση απόλυσης και</w:t>
      </w:r>
      <w:r>
        <w:rPr>
          <w:rFonts w:cstheme="minorHAnsi"/>
        </w:rPr>
        <w:t xml:space="preserve"> για</w:t>
      </w:r>
      <w:r w:rsidRPr="00F47F33">
        <w:rPr>
          <w:rFonts w:cstheme="minorHAnsi"/>
        </w:rPr>
        <w:t xml:space="preserve"> αυτούς που θα την πάρουν στο μέλλον</w:t>
      </w:r>
      <w:r>
        <w:rPr>
          <w:rFonts w:cstheme="minorHAnsi"/>
        </w:rPr>
        <w:t>,</w:t>
      </w:r>
      <w:r w:rsidRPr="00F47F33">
        <w:rPr>
          <w:rFonts w:cstheme="minorHAnsi"/>
        </w:rPr>
        <w:t xml:space="preserve"> αλλά και για αυτούς που την έχουν</w:t>
      </w:r>
      <w:r>
        <w:rPr>
          <w:rFonts w:cstheme="minorHAnsi"/>
        </w:rPr>
        <w:t>,</w:t>
      </w:r>
      <w:r w:rsidRPr="00F47F33">
        <w:rPr>
          <w:rFonts w:cstheme="minorHAnsi"/>
        </w:rPr>
        <w:t xml:space="preserve"> όπως είπα</w:t>
      </w:r>
      <w:r>
        <w:rPr>
          <w:rFonts w:cstheme="minorHAnsi"/>
        </w:rPr>
        <w:t>,</w:t>
      </w:r>
      <w:r w:rsidRPr="00F47F33">
        <w:rPr>
          <w:rFonts w:cstheme="minorHAnsi"/>
        </w:rPr>
        <w:t xml:space="preserve"> πάρει </w:t>
      </w:r>
      <w:r>
        <w:rPr>
          <w:rFonts w:cstheme="minorHAnsi"/>
        </w:rPr>
        <w:t xml:space="preserve">αναδρομικά και την πήραν </w:t>
      </w:r>
      <w:r w:rsidRPr="00F47F33">
        <w:rPr>
          <w:rFonts w:cstheme="minorHAnsi"/>
        </w:rPr>
        <w:t>μειωμένη</w:t>
      </w:r>
      <w:r>
        <w:rPr>
          <w:rFonts w:cstheme="minorHAnsi"/>
        </w:rPr>
        <w:t>, θ</w:t>
      </w:r>
      <w:r w:rsidRPr="00F47F33">
        <w:rPr>
          <w:rFonts w:cstheme="minorHAnsi"/>
        </w:rPr>
        <w:t>α πρέπει να έχουμε μια διάταξη που αναδρομικά θα υπολογίζει τις συντάξεις τους σύμφωνα με το μισθολογικό κλιμάκιο που βρίσ</w:t>
      </w:r>
      <w:r>
        <w:rPr>
          <w:rFonts w:cstheme="minorHAnsi"/>
        </w:rPr>
        <w:t>κονταν την ώρα που αιτήθηκαν τη</w:t>
      </w:r>
      <w:r w:rsidRPr="00F47F33">
        <w:rPr>
          <w:rFonts w:cstheme="minorHAnsi"/>
        </w:rPr>
        <w:t xml:space="preserve"> συνταξιοδότησή τους</w:t>
      </w:r>
      <w:r>
        <w:rPr>
          <w:rFonts w:cstheme="minorHAnsi"/>
        </w:rPr>
        <w:t>.</w:t>
      </w:r>
    </w:p>
    <w:p w:rsidR="001545BD" w:rsidRDefault="001545BD" w:rsidP="00163E25">
      <w:pPr>
        <w:spacing w:line="276" w:lineRule="auto"/>
        <w:ind w:firstLine="720"/>
        <w:jc w:val="both"/>
        <w:rPr>
          <w:rFonts w:cstheme="minorHAnsi"/>
        </w:rPr>
      </w:pPr>
      <w:r w:rsidRPr="00F47F33">
        <w:rPr>
          <w:rFonts w:cstheme="minorHAnsi"/>
        </w:rPr>
        <w:t xml:space="preserve"> Ασφαλώς μένουμε στα 3 σημεία που έθεσε και ο κ</w:t>
      </w:r>
      <w:r>
        <w:rPr>
          <w:rFonts w:cstheme="minorHAnsi"/>
        </w:rPr>
        <w:t>.</w:t>
      </w:r>
      <w:r w:rsidRPr="00F47F33">
        <w:rPr>
          <w:rFonts w:cstheme="minorHAnsi"/>
        </w:rPr>
        <w:t xml:space="preserve"> Τριανταφύλλου</w:t>
      </w:r>
      <w:r>
        <w:rPr>
          <w:rFonts w:cstheme="minorHAnsi"/>
        </w:rPr>
        <w:t>, ο Π</w:t>
      </w:r>
      <w:r w:rsidRPr="00F47F33">
        <w:rPr>
          <w:rFonts w:cstheme="minorHAnsi"/>
        </w:rPr>
        <w:t>ρό</w:t>
      </w:r>
      <w:r>
        <w:rPr>
          <w:rFonts w:cstheme="minorHAnsi"/>
        </w:rPr>
        <w:t>εδρος της Πανελλήνιας Ομοσπονδίας Σ</w:t>
      </w:r>
      <w:r w:rsidRPr="00F47F33">
        <w:rPr>
          <w:rFonts w:cstheme="minorHAnsi"/>
        </w:rPr>
        <w:t>υντακτών</w:t>
      </w:r>
      <w:r>
        <w:rPr>
          <w:rFonts w:cstheme="minorHAnsi"/>
        </w:rPr>
        <w:t>,</w:t>
      </w:r>
      <w:r w:rsidRPr="00F47F33">
        <w:rPr>
          <w:rFonts w:cstheme="minorHAnsi"/>
        </w:rPr>
        <w:t xml:space="preserve"> όπως καταγράφηκαν κατά την παρέμβασή του ως προς την αποζημίωση</w:t>
      </w:r>
      <w:r>
        <w:rPr>
          <w:rFonts w:cstheme="minorHAnsi"/>
        </w:rPr>
        <w:t>,</w:t>
      </w:r>
      <w:r w:rsidRPr="00F47F33">
        <w:rPr>
          <w:rFonts w:cstheme="minorHAnsi"/>
        </w:rPr>
        <w:t xml:space="preserve"> κυρίως</w:t>
      </w:r>
      <w:r>
        <w:rPr>
          <w:rFonts w:cstheme="minorHAnsi"/>
        </w:rPr>
        <w:t xml:space="preserve">, της απόλυσης </w:t>
      </w:r>
      <w:r w:rsidRPr="00F47F33">
        <w:rPr>
          <w:rFonts w:cstheme="minorHAnsi"/>
        </w:rPr>
        <w:t>και περιμένουμε ασφαλώ</w:t>
      </w:r>
      <w:r>
        <w:rPr>
          <w:rFonts w:cstheme="minorHAnsi"/>
        </w:rPr>
        <w:t>ς και γραπτά την παρέμβαση της Ομοσπονδίας νομοτεχνικά</w:t>
      </w:r>
      <w:r w:rsidRPr="00F47F33">
        <w:rPr>
          <w:rFonts w:cstheme="minorHAnsi"/>
        </w:rPr>
        <w:t xml:space="preserve"> να οριο</w:t>
      </w:r>
      <w:r>
        <w:rPr>
          <w:rFonts w:cstheme="minorHAnsi"/>
        </w:rPr>
        <w:t>θετήσει το θέμα και να δώσει απαντήσεις</w:t>
      </w:r>
      <w:r w:rsidRPr="00F47F33">
        <w:rPr>
          <w:rFonts w:cstheme="minorHAnsi"/>
        </w:rPr>
        <w:t xml:space="preserve"> στο πρόβλημα που έχει δημιουργηθεί και</w:t>
      </w:r>
      <w:r>
        <w:rPr>
          <w:rFonts w:cstheme="minorHAnsi"/>
        </w:rPr>
        <w:t>,</w:t>
      </w:r>
      <w:r w:rsidRPr="00F47F33">
        <w:rPr>
          <w:rFonts w:cstheme="minorHAnsi"/>
        </w:rPr>
        <w:t xml:space="preserve"> κυρίως</w:t>
      </w:r>
      <w:r>
        <w:rPr>
          <w:rFonts w:cstheme="minorHAnsi"/>
        </w:rPr>
        <w:t>,</w:t>
      </w:r>
      <w:r w:rsidRPr="00F47F33">
        <w:rPr>
          <w:rFonts w:cstheme="minorHAnsi"/>
        </w:rPr>
        <w:t xml:space="preserve"> και με κάποιους εργαζόμενους όχι δημοσίου και ιδιωτικού μόνο</w:t>
      </w:r>
      <w:r>
        <w:rPr>
          <w:rFonts w:cstheme="minorHAnsi"/>
        </w:rPr>
        <w:t>,</w:t>
      </w:r>
      <w:r w:rsidRPr="00F47F33">
        <w:rPr>
          <w:rFonts w:cstheme="minorHAnsi"/>
        </w:rPr>
        <w:t xml:space="preserve"> αλλά και με κάποιους εργαζόμενους</w:t>
      </w:r>
      <w:r>
        <w:rPr>
          <w:rFonts w:cstheme="minorHAnsi"/>
        </w:rPr>
        <w:t>,</w:t>
      </w:r>
      <w:r w:rsidRPr="00F47F33">
        <w:rPr>
          <w:rFonts w:cstheme="minorHAnsi"/>
        </w:rPr>
        <w:t xml:space="preserve"> όπως για παράδειγμα</w:t>
      </w:r>
      <w:r>
        <w:rPr>
          <w:rFonts w:cstheme="minorHAnsi"/>
        </w:rPr>
        <w:t>, της ΕΡΤ</w:t>
      </w:r>
      <w:r w:rsidRPr="00F47F33">
        <w:rPr>
          <w:rFonts w:cstheme="minorHAnsi"/>
        </w:rPr>
        <w:t xml:space="preserve"> που τους καταλογίστηκαν και κάποια χρήματα όχι μόνο από τις αποδοχές</w:t>
      </w:r>
      <w:r>
        <w:rPr>
          <w:rFonts w:cstheme="minorHAnsi"/>
        </w:rPr>
        <w:t>,</w:t>
      </w:r>
      <w:r w:rsidRPr="00F47F33">
        <w:rPr>
          <w:rFonts w:cstheme="minorHAnsi"/>
        </w:rPr>
        <w:t xml:space="preserve"> αλλά και την αποζημίωση απόλυσης και καλούνται να τα επιστρέψουν</w:t>
      </w:r>
      <w:r>
        <w:rPr>
          <w:rFonts w:cstheme="minorHAnsi"/>
        </w:rPr>
        <w:t>,</w:t>
      </w:r>
      <w:r w:rsidRPr="00F47F33">
        <w:rPr>
          <w:rFonts w:cstheme="minorHAnsi"/>
        </w:rPr>
        <w:t xml:space="preserve"> ενώ</w:t>
      </w:r>
      <w:r>
        <w:rPr>
          <w:rFonts w:cstheme="minorHAnsi"/>
        </w:rPr>
        <w:t>,</w:t>
      </w:r>
      <w:r w:rsidRPr="00F47F33">
        <w:rPr>
          <w:rFonts w:cstheme="minorHAnsi"/>
        </w:rPr>
        <w:t xml:space="preserve"> όπως είπα</w:t>
      </w:r>
      <w:r>
        <w:rPr>
          <w:rFonts w:cstheme="minorHAnsi"/>
        </w:rPr>
        <w:t>,</w:t>
      </w:r>
      <w:r w:rsidRPr="00F47F33">
        <w:rPr>
          <w:rFonts w:cstheme="minorHAnsi"/>
        </w:rPr>
        <w:t xml:space="preserve"> το δίκ</w:t>
      </w:r>
      <w:r>
        <w:rPr>
          <w:rFonts w:cstheme="minorHAnsi"/>
        </w:rPr>
        <w:t>α</w:t>
      </w:r>
      <w:r w:rsidRPr="00F47F33">
        <w:rPr>
          <w:rFonts w:cstheme="minorHAnsi"/>
        </w:rPr>
        <w:t>ιο θα ήταν να υπολογιστεί με βάση το συνολικό χρόνο της υπηρεσίας αυτών των ανθρώπων και την μισθολογική κατάσταση που βρίσκονταν κατά την αίτηση συνταξιοδότησης και σε κάποιους που ασφαλώς δεν έχουν λάβει τη σύνταξή τους να τους αποδοθεί το σύνολο της αποζημίωσης απόλυσης</w:t>
      </w:r>
      <w:r>
        <w:rPr>
          <w:rFonts w:cstheme="minorHAnsi"/>
        </w:rPr>
        <w:t>.</w:t>
      </w:r>
    </w:p>
    <w:p w:rsidR="001545BD" w:rsidRDefault="001545BD" w:rsidP="00163E25">
      <w:pPr>
        <w:spacing w:line="276" w:lineRule="auto"/>
        <w:ind w:firstLine="720"/>
        <w:jc w:val="both"/>
        <w:rPr>
          <w:rFonts w:cstheme="minorHAnsi"/>
        </w:rPr>
      </w:pPr>
      <w:r w:rsidRPr="00F47F33">
        <w:rPr>
          <w:rFonts w:cstheme="minorHAnsi"/>
        </w:rPr>
        <w:t xml:space="preserve"> Με αυτές τις σκέψεις θα έχουμε την ευκαιρία και αύριο στην β</w:t>
      </w:r>
      <w:r>
        <w:rPr>
          <w:rFonts w:cstheme="minorHAnsi"/>
        </w:rPr>
        <w:t>΄</w:t>
      </w:r>
      <w:r w:rsidRPr="00F47F33">
        <w:rPr>
          <w:rFonts w:cstheme="minorHAnsi"/>
        </w:rPr>
        <w:t xml:space="preserve"> ανάγνωση</w:t>
      </w:r>
      <w:r>
        <w:rPr>
          <w:rFonts w:cstheme="minorHAnsi"/>
        </w:rPr>
        <w:t>, αλλά και στην Ο</w:t>
      </w:r>
      <w:r w:rsidRPr="00F47F33">
        <w:rPr>
          <w:rFonts w:cstheme="minorHAnsi"/>
        </w:rPr>
        <w:t>λομέλεια να σταθούμε και σε κάποια άλλα ζητήματα που ασφαλώς μας απασχόλησαν</w:t>
      </w:r>
      <w:r>
        <w:rPr>
          <w:rFonts w:cstheme="minorHAnsi"/>
        </w:rPr>
        <w:t xml:space="preserve"> σ</w:t>
      </w:r>
      <w:r w:rsidRPr="00F47F33">
        <w:rPr>
          <w:rFonts w:cstheme="minorHAnsi"/>
        </w:rPr>
        <w:t>τις δύο πρώτες συνεδριάσεις και που νομίζω ότι η κυβέρνηση και μετά τις παρεμβάσεις των φορέω</w:t>
      </w:r>
      <w:r>
        <w:rPr>
          <w:rFonts w:cstheme="minorHAnsi"/>
        </w:rPr>
        <w:t>ν βλέπει και όχι μόνο νομοτεχνικά, αλλά έχει ακόμη το</w:t>
      </w:r>
      <w:r w:rsidRPr="00F47F33">
        <w:rPr>
          <w:rFonts w:cstheme="minorHAnsi"/>
        </w:rPr>
        <w:t xml:space="preserve"> χρόνο και με κάπ</w:t>
      </w:r>
      <w:r>
        <w:rPr>
          <w:rFonts w:cstheme="minorHAnsi"/>
        </w:rPr>
        <w:t>οιες τροπολογίες να φέρει στην Ολομέλεια της Β</w:t>
      </w:r>
      <w:r w:rsidRPr="00F47F33">
        <w:rPr>
          <w:rFonts w:cstheme="minorHAnsi"/>
        </w:rPr>
        <w:t>ουλής</w:t>
      </w:r>
      <w:r>
        <w:rPr>
          <w:rFonts w:cstheme="minorHAnsi"/>
        </w:rPr>
        <w:t>.</w:t>
      </w:r>
      <w:r w:rsidRPr="00F47F33">
        <w:rPr>
          <w:rFonts w:cstheme="minorHAnsi"/>
        </w:rPr>
        <w:t xml:space="preserve"> </w:t>
      </w:r>
    </w:p>
    <w:p w:rsidR="001545BD" w:rsidRDefault="001545BD" w:rsidP="00163E25">
      <w:pPr>
        <w:spacing w:line="276" w:lineRule="auto"/>
        <w:ind w:firstLine="720"/>
        <w:jc w:val="both"/>
        <w:rPr>
          <w:rFonts w:cstheme="minorHAnsi"/>
        </w:rPr>
      </w:pPr>
      <w:r w:rsidRPr="00F47F33">
        <w:rPr>
          <w:rFonts w:cstheme="minorHAnsi"/>
        </w:rPr>
        <w:t>Σας ευχαριστώ</w:t>
      </w:r>
      <w:r>
        <w:rPr>
          <w:rFonts w:cstheme="minorHAnsi"/>
        </w:rPr>
        <w:t>.</w:t>
      </w:r>
    </w:p>
    <w:p w:rsidR="001545BD" w:rsidRDefault="001545BD" w:rsidP="00163E25">
      <w:pPr>
        <w:spacing w:line="276" w:lineRule="auto"/>
        <w:ind w:firstLine="720"/>
        <w:jc w:val="both"/>
        <w:rPr>
          <w:rFonts w:cstheme="minorHAnsi"/>
        </w:rPr>
      </w:pPr>
      <w:r w:rsidRPr="009614C1">
        <w:rPr>
          <w:rFonts w:cstheme="minorHAnsi"/>
          <w:b/>
        </w:rPr>
        <w:t>ΣΤΥΛΙΑΝΟΣ ΠΕΤΣΑΣ (Προεδρεύων της Επιτροπής)</w:t>
      </w:r>
      <w:r>
        <w:rPr>
          <w:rFonts w:cstheme="minorHAnsi"/>
        </w:rPr>
        <w:t>: Ευχαριστούμε τον κύριο Γαβρήλο.</w:t>
      </w:r>
    </w:p>
    <w:p w:rsidR="001545BD" w:rsidRDefault="001545BD" w:rsidP="00163E25">
      <w:pPr>
        <w:spacing w:line="276" w:lineRule="auto"/>
        <w:ind w:firstLine="720"/>
        <w:jc w:val="both"/>
        <w:rPr>
          <w:rFonts w:cstheme="minorHAnsi"/>
        </w:rPr>
      </w:pPr>
      <w:r>
        <w:rPr>
          <w:rFonts w:cstheme="minorHAnsi"/>
        </w:rPr>
        <w:lastRenderedPageBreak/>
        <w:t xml:space="preserve"> Τ</w:t>
      </w:r>
      <w:r w:rsidRPr="00F47F33">
        <w:rPr>
          <w:rFonts w:cstheme="minorHAnsi"/>
        </w:rPr>
        <w:t>ο λόγο τώρα έχει ο</w:t>
      </w:r>
      <w:r>
        <w:rPr>
          <w:rFonts w:cstheme="minorHAnsi"/>
        </w:rPr>
        <w:t xml:space="preserve"> κ. Κουκουλόπουλος.</w:t>
      </w:r>
    </w:p>
    <w:p w:rsidR="001545BD" w:rsidRDefault="001545BD" w:rsidP="00163E25">
      <w:pPr>
        <w:spacing w:line="276" w:lineRule="auto"/>
        <w:ind w:firstLine="720"/>
        <w:jc w:val="both"/>
        <w:rPr>
          <w:rFonts w:cstheme="minorHAnsi"/>
        </w:rPr>
      </w:pPr>
      <w:r w:rsidRPr="009614C1">
        <w:rPr>
          <w:rFonts w:cstheme="minorHAnsi"/>
          <w:b/>
        </w:rPr>
        <w:t>ΠΑΡΑΣΚΕΥΑΣ (ΠΑΡΙΣ) ΚΟΥΚΟΥΛΟΠΟΥΛΟΣ (Ειδικός Αγορητής της Κ.Ο. «ΠΑΣΟΚ -  ΚΙΝΗΜΑ ΑΛΛΑΓΗΣ»)</w:t>
      </w:r>
      <w:r>
        <w:rPr>
          <w:rFonts w:cstheme="minorHAnsi"/>
        </w:rPr>
        <w:t>:  Κύριε Π</w:t>
      </w:r>
      <w:r w:rsidRPr="00F47F33">
        <w:rPr>
          <w:rFonts w:cstheme="minorHAnsi"/>
        </w:rPr>
        <w:t>ρόεδρε</w:t>
      </w:r>
      <w:r>
        <w:rPr>
          <w:rFonts w:cstheme="minorHAnsi"/>
        </w:rPr>
        <w:t>,</w:t>
      </w:r>
      <w:r w:rsidRPr="00F47F33">
        <w:rPr>
          <w:rFonts w:cstheme="minorHAnsi"/>
        </w:rPr>
        <w:t xml:space="preserve"> ευχαριστώ</w:t>
      </w:r>
      <w:r>
        <w:rPr>
          <w:rFonts w:cstheme="minorHAnsi"/>
        </w:rPr>
        <w:t>.</w:t>
      </w:r>
    </w:p>
    <w:p w:rsidR="001545BD" w:rsidRDefault="001545BD" w:rsidP="00163E25">
      <w:pPr>
        <w:spacing w:line="276" w:lineRule="auto"/>
        <w:ind w:firstLine="720"/>
        <w:jc w:val="both"/>
        <w:rPr>
          <w:rFonts w:cstheme="minorHAnsi"/>
        </w:rPr>
      </w:pPr>
      <w:r>
        <w:rPr>
          <w:rFonts w:cstheme="minorHAnsi"/>
        </w:rPr>
        <w:t xml:space="preserve"> Θ</w:t>
      </w:r>
      <w:r w:rsidRPr="00F47F33">
        <w:rPr>
          <w:rFonts w:cstheme="minorHAnsi"/>
        </w:rPr>
        <w:t>α ξεκινήσω εκεί που σ</w:t>
      </w:r>
      <w:r>
        <w:rPr>
          <w:rFonts w:cstheme="minorHAnsi"/>
        </w:rPr>
        <w:t>ταματήσαμε στην πρώτη συνεδρίασή</w:t>
      </w:r>
      <w:r w:rsidRPr="00F47F33">
        <w:rPr>
          <w:rFonts w:cstheme="minorHAnsi"/>
        </w:rPr>
        <w:t xml:space="preserve"> </w:t>
      </w:r>
      <w:r>
        <w:rPr>
          <w:rFonts w:cstheme="minorHAnsi"/>
        </w:rPr>
        <w:t>μας. Σ</w:t>
      </w:r>
      <w:r w:rsidRPr="00F47F33">
        <w:rPr>
          <w:rFonts w:cstheme="minorHAnsi"/>
        </w:rPr>
        <w:t>ταματήσαμε θυ</w:t>
      </w:r>
      <w:r>
        <w:rPr>
          <w:rFonts w:cstheme="minorHAnsi"/>
        </w:rPr>
        <w:t>μίζω με την ανακοίνωση από τον Π</w:t>
      </w:r>
      <w:r w:rsidRPr="00F47F33">
        <w:rPr>
          <w:rFonts w:cstheme="minorHAnsi"/>
        </w:rPr>
        <w:t>ρόεδρο</w:t>
      </w:r>
      <w:r>
        <w:rPr>
          <w:rFonts w:cstheme="minorHAnsi"/>
        </w:rPr>
        <w:t xml:space="preserve"> της Επιτροπής και τη</w:t>
      </w:r>
      <w:r w:rsidRPr="00F47F33">
        <w:rPr>
          <w:rFonts w:cstheme="minorHAnsi"/>
        </w:rPr>
        <w:t xml:space="preserve"> διε</w:t>
      </w:r>
      <w:r>
        <w:rPr>
          <w:rFonts w:cstheme="minorHAnsi"/>
        </w:rPr>
        <w:t>υκρίνιση από τον παριστάμενο Υφυπουργό τον κύριο Π</w:t>
      </w:r>
      <w:r w:rsidRPr="00F47F33">
        <w:rPr>
          <w:rFonts w:cstheme="minorHAnsi"/>
        </w:rPr>
        <w:t>ετραλιά γι</w:t>
      </w:r>
      <w:r>
        <w:rPr>
          <w:rFonts w:cstheme="minorHAnsi"/>
        </w:rPr>
        <w:t xml:space="preserve">α το περιεχόμενο της επιστολής του Υπουργού κ. Χατζηδάκη </w:t>
      </w:r>
      <w:r w:rsidRPr="00F47F33">
        <w:rPr>
          <w:rFonts w:cstheme="minorHAnsi"/>
        </w:rPr>
        <w:t xml:space="preserve">περί διαλόγου για </w:t>
      </w:r>
      <w:r>
        <w:rPr>
          <w:rFonts w:cstheme="minorHAnsi"/>
        </w:rPr>
        <w:t xml:space="preserve">τις προτάσεις </w:t>
      </w:r>
      <w:r w:rsidRPr="00F47F33">
        <w:rPr>
          <w:rFonts w:cstheme="minorHAnsi"/>
        </w:rPr>
        <w:t xml:space="preserve"> νόμου</w:t>
      </w:r>
      <w:r>
        <w:rPr>
          <w:rFonts w:cstheme="minorHAnsi"/>
        </w:rPr>
        <w:t xml:space="preserve"> ή κάτι τέτοιο του ΣΥΡΙΖΑ με την υποβοήθηση των Εκθέσεων του Γενικού Λ</w:t>
      </w:r>
      <w:r w:rsidRPr="00F47F33">
        <w:rPr>
          <w:rFonts w:cstheme="minorHAnsi"/>
        </w:rPr>
        <w:t>ογιστηρίου και τα λοιπά</w:t>
      </w:r>
      <w:r>
        <w:rPr>
          <w:rFonts w:cstheme="minorHAnsi"/>
        </w:rPr>
        <w:t>. Δ</w:t>
      </w:r>
      <w:r w:rsidRPr="00F47F33">
        <w:rPr>
          <w:rFonts w:cstheme="minorHAnsi"/>
        </w:rPr>
        <w:t>εν είναι τίποτα περισσότερο από έ</w:t>
      </w:r>
      <w:r>
        <w:rPr>
          <w:rFonts w:cstheme="minorHAnsi"/>
        </w:rPr>
        <w:t>να επικοινωνιακό σόου ως απόνερο</w:t>
      </w:r>
      <w:r w:rsidRPr="00F47F33">
        <w:rPr>
          <w:rFonts w:cstheme="minorHAnsi"/>
        </w:rPr>
        <w:t xml:space="preserve"> </w:t>
      </w:r>
      <w:r>
        <w:rPr>
          <w:rFonts w:cstheme="minorHAnsi"/>
        </w:rPr>
        <w:t>της προεκλογικής περιόδου και μιας</w:t>
      </w:r>
      <w:r w:rsidRPr="00F47F33">
        <w:rPr>
          <w:rFonts w:cstheme="minorHAnsi"/>
        </w:rPr>
        <w:t xml:space="preserve"> συγκεκριμένης τακτικής</w:t>
      </w:r>
      <w:r>
        <w:rPr>
          <w:rFonts w:cstheme="minorHAnsi"/>
        </w:rPr>
        <w:t xml:space="preserve"> σ</w:t>
      </w:r>
      <w:r w:rsidRPr="00F47F33">
        <w:rPr>
          <w:rFonts w:cstheme="minorHAnsi"/>
        </w:rPr>
        <w:t>τρατηγικού χαρακτήρα</w:t>
      </w:r>
      <w:r>
        <w:rPr>
          <w:rFonts w:cstheme="minorHAnsi"/>
        </w:rPr>
        <w:t xml:space="preserve"> -</w:t>
      </w:r>
      <w:r w:rsidRPr="00F47F33">
        <w:rPr>
          <w:rFonts w:cstheme="minorHAnsi"/>
        </w:rPr>
        <w:t xml:space="preserve"> θα έλεγα</w:t>
      </w:r>
      <w:r>
        <w:rPr>
          <w:rFonts w:cstheme="minorHAnsi"/>
        </w:rPr>
        <w:t xml:space="preserve"> -</w:t>
      </w:r>
      <w:r w:rsidRPr="00F47F33">
        <w:rPr>
          <w:rFonts w:cstheme="minorHAnsi"/>
        </w:rPr>
        <w:t xml:space="preserve"> μέχρι τις εκλογές</w:t>
      </w:r>
      <w:r>
        <w:rPr>
          <w:rFonts w:cstheme="minorHAnsi"/>
        </w:rPr>
        <w:t xml:space="preserve"> που</w:t>
      </w:r>
      <w:r w:rsidRPr="00F47F33">
        <w:rPr>
          <w:rFonts w:cstheme="minorHAnsi"/>
        </w:rPr>
        <w:t xml:space="preserve"> φαίνεται ότι συνεχίζεται από την πλευρά της κυβέρνησης να έχει επιλέξει ως </w:t>
      </w:r>
      <w:r>
        <w:rPr>
          <w:rFonts w:cstheme="minorHAnsi"/>
        </w:rPr>
        <w:t xml:space="preserve">αντίπαλό της τον κ. Κασσελάκη. </w:t>
      </w:r>
    </w:p>
    <w:p w:rsidR="001545BD" w:rsidRPr="00F47F33" w:rsidRDefault="001545BD" w:rsidP="00163E25">
      <w:pPr>
        <w:spacing w:line="276" w:lineRule="auto"/>
        <w:jc w:val="both"/>
        <w:rPr>
          <w:rFonts w:cstheme="minorHAnsi"/>
        </w:rPr>
      </w:pPr>
    </w:p>
    <w:p w:rsidR="001545BD" w:rsidRDefault="001545BD" w:rsidP="00163E25">
      <w:pPr>
        <w:jc w:val="center"/>
        <w:rPr>
          <w:b/>
        </w:rPr>
      </w:pPr>
    </w:p>
    <w:p w:rsidR="001545BD" w:rsidRDefault="001545BD" w:rsidP="005F3E85">
      <w:pPr>
        <w:ind w:firstLine="720"/>
        <w:jc w:val="both"/>
      </w:pPr>
      <w:r>
        <w:t xml:space="preserve">Εγώ ένα πράγμα θα σας πω, στις εκλογές του Ιουνίου του 2023 τα δύο κόμματα συγκέντρωσαν μαζί 60%, γιατί κάνουμε πολύ κουβέντα και σωστά για το μείζον ζήτημα της αποχής ιδιαίτερα των νέων, αλλά να μην μας ξεφεύγουν και κάποια άλλα θέματα από το εκλογικό αποτέλεσμα. Τα δύο κόμματα, λοιπόν, σημείωσαν μία ωραία επίδοση γύρω στο 42% μαζί, 30% κάτω από το 60% που είχαν πριν ένα χρόνο και μπορείτε να συνεχίσετε με αυτή την τακτική, επιλέγοντας ο ένας τον άλλο αντίπαλο και να συνεχίσετε την πορεία προς τα κάτω. </w:t>
      </w:r>
    </w:p>
    <w:p w:rsidR="001545BD" w:rsidRDefault="001545BD" w:rsidP="005F3E85">
      <w:pPr>
        <w:ind w:firstLine="720"/>
        <w:jc w:val="both"/>
      </w:pPr>
      <w:r>
        <w:t>Το γεγονός ότι είναι στο επίκεντρο του δημοσίου ενδιαφέροντος το ΠΑΣΟΚ με τα εσωκομματικά του δεν αναιρεί το γεγονός ότι, όχι απλά είναι ένα κόμμα που ανέβασε τη δύναμή του σε ποσοστά τουλάχιστον, αλλά και ήρθε πρώτο σε εκατοντάδες κάλπες, όχι μόνο στο Ηράκλειο και στο Λασίθι, αλλά και στις πιο πολλές από τις μισές κάλπες στη χώρα ήταν δεύτερο κόμμα, απλά κάποιες από αυτές, πολλές από αυτές δηλαδή, ήταν στην περιφέρεια της χώρας, ήταν μικρού αριθμού εγγεγραμμένων ή ψηφισάντων, εξού και τελικά κατετάγη τρίτο και δεν πέτυχε το στόχο και είμαστε το μόνο κόμμα που αναγνωρίσαμε ότι  σε αυτό υπάρχει ένα πρόβλημα. Η Νέα Δημοκρατία και ο ΣΥΡΙΖΑ στο νιρβάνα τους για το αποτέλεσμα, θα τα πούμε όταν θα έρθει η πρόταση νόμου για το πόσο προσχηματική ή ειλικρινής είναι η διάθεση του Υπουργού, που όπως είπα για εμάς έκανε ένα επικοινωνιακό σόου και αυτός από τη μεριά του, μιας και έχει ένα σόου από την άλλη μεριά.</w:t>
      </w:r>
    </w:p>
    <w:p w:rsidR="001545BD" w:rsidRDefault="001545BD" w:rsidP="00163E25">
      <w:pPr>
        <w:jc w:val="both"/>
      </w:pPr>
      <w:r>
        <w:t xml:space="preserve"> </w:t>
      </w:r>
      <w:r w:rsidR="005F3E85">
        <w:t xml:space="preserve"> </w:t>
      </w:r>
      <w:r w:rsidR="005F3E85">
        <w:tab/>
      </w:r>
      <w:r>
        <w:t>Έρχομαι, λοιπόν, τώρα στο νομοσχέδιο.</w:t>
      </w:r>
    </w:p>
    <w:p w:rsidR="001545BD" w:rsidRDefault="001545BD" w:rsidP="00163E25">
      <w:pPr>
        <w:jc w:val="both"/>
      </w:pPr>
      <w:r>
        <w:t xml:space="preserve"> </w:t>
      </w:r>
      <w:r w:rsidR="005F3E85">
        <w:tab/>
      </w:r>
      <w:r>
        <w:t>Άρθρα 3 έως 16. Καταρχάς, είναι γνωστό και το έχουμε πει επανειλημμένως, ότι προφανώς έχουμε στηρίξει κατά το παρελθόν και θα συνεχίζουμε να στηρίζουμε την ενσωμάτωση Οδηγιών, έχοντας και κάποιες παρατηρήσεις κάποιες φορές προφανώς, αλλά εν πάση περιπτώσει αυτός είναι ο χαρακτήρας μας. Είμαστε ένα κόμμα, που σε αυτό το ζήτημα δεν έχουμε ιδιαίτερα διλήμματα, ωστόσο θέλω να επισημάνω και να ρωτήσω τον παριστάμενο νεοεισελθόντα στην Κυβέρνηση, τον κύριο Δήμα, το εξής.</w:t>
      </w:r>
    </w:p>
    <w:p w:rsidR="001545BD" w:rsidRDefault="001545BD" w:rsidP="005F3E85">
      <w:pPr>
        <w:ind w:firstLine="720"/>
        <w:jc w:val="both"/>
      </w:pPr>
      <w:r>
        <w:t xml:space="preserve">Κύριε Υπουργέ, το άρθρο 16 αναφέρει ότι η Έκθεση του Γενικού Λογιστηρίου του Κράτους, επειδή καταργείται μια διάταξη περί κυρώσεων σε ασφαλιστικές επιχειρήσεις, μιλάει για μείωση εσόδων. Σε τι συνίσταται και γιατί, είναι το ερώτημα, αυτή η μείωση </w:t>
      </w:r>
      <w:r>
        <w:lastRenderedPageBreak/>
        <w:t xml:space="preserve">εσόδων. Ναι μεν αναφέρεται ρητά στην Έκθεση, αλλά δεν προκύπτει επακριβώς το πώς και το γιατί. Είναι φυσική συνέπεια της ενσωμάτωσης αυτό, είναι κάποια άλλη ιδιαιτερότητα; Θέλουμε μια διευκρίνιση, είναι σαφές τι ρωτάω. </w:t>
      </w:r>
    </w:p>
    <w:p w:rsidR="001545BD" w:rsidRDefault="001545BD" w:rsidP="005F3E85">
      <w:pPr>
        <w:ind w:firstLine="720"/>
        <w:jc w:val="both"/>
      </w:pPr>
      <w:r>
        <w:t>Κύριε Πρόεδρε, θα ήταν παράλειψη να μην αναφέρω αυτό που είχα πει και στην πρώτη συνεδρίαση μας, ότι πάντα υπάρχει το ερώτημα, αν μπορούσε να έρθει και νωρίτερα η ενσωμάτωση της Οδηγίας. Είναι μια πάγια θέσης μας, όχι από συνήθεια, αλλά γιατί όσο γρηγορότερα ενσωματώνουμε Οδηγίες, τόσο καλύτερα, αυτή είναι η δική μας οπτική, μάλιστα όσο καλύτερα της ενσωματώνουμε, τότε ακόμα καλύτερα, δηλαδή αν έχουμε προετοιμαστεί τη διοίκηση γι’ αυτό. Θα κάνουμε και σχετικό ερώτημα, θα επανέλθω στα άρθρα 52 - 59.</w:t>
      </w:r>
    </w:p>
    <w:p w:rsidR="001545BD" w:rsidRDefault="001545BD" w:rsidP="005F3E85">
      <w:pPr>
        <w:ind w:firstLine="720"/>
        <w:jc w:val="both"/>
      </w:pPr>
      <w:r>
        <w:t>Στα άρθρα 17 έως 29 για τα ανασφάλιστα οχήματα, εδώ είναι μία καθυστερημένη ενσωμάτωση, όπως είπε και ο Εισηγητής της Πλειοψηφίας, δηλαδή, αν έχω καταλάβει, δουλεύει εδώ και κάποια χρόνια αυτό, εν πάση περιπτώσει καλοδεχούμενη αυτή η πρωτοβουλία που έρχεται σήμερα. Όπως τονίσαμε θα ήταν καλό να είχαμε τους συναδέλφους της Επιτροπής  Παραγωγής και Εμπορίου, που κάποιοι εξ αυτών ασχολούνται με τα θέματα υποδομών και μεταφορών με μια μεγαλύτερη τριβή και συνάφεια, όπως και τους συναδέλφους από την Επιτροπή Οδικής Ασφάλειας. Δεν θα ήταν κακό να συμμετείχαν σε ειδική επιτροπή, το είχαμε τονίσει και στην πρώτη συνεδρίαση.</w:t>
      </w:r>
    </w:p>
    <w:p w:rsidR="001545BD" w:rsidRPr="00BB593A" w:rsidRDefault="001545BD" w:rsidP="005F3E85">
      <w:pPr>
        <w:ind w:firstLine="720"/>
        <w:jc w:val="both"/>
        <w:rPr>
          <w:b/>
        </w:rPr>
      </w:pPr>
      <w:r>
        <w:t xml:space="preserve">Θα ήθελα να επιμείνω σ’ αυτό το Κεφάλαιο και με αυτό θα κλείσω.  </w:t>
      </w:r>
    </w:p>
    <w:p w:rsidR="001545BD" w:rsidRDefault="001545BD" w:rsidP="00163E25">
      <w:pPr>
        <w:spacing w:line="276" w:lineRule="auto"/>
        <w:ind w:firstLine="720"/>
        <w:jc w:val="both"/>
        <w:rPr>
          <w:rFonts w:ascii="Calibri" w:hAnsi="Calibri" w:cs="Calibri"/>
        </w:rPr>
      </w:pPr>
    </w:p>
    <w:p w:rsidR="001545BD" w:rsidRDefault="001545BD" w:rsidP="00163E25">
      <w:pPr>
        <w:spacing w:line="276" w:lineRule="auto"/>
        <w:ind w:firstLine="720"/>
        <w:jc w:val="both"/>
        <w:rPr>
          <w:rFonts w:ascii="Calibri" w:hAnsi="Calibri" w:cs="Calibri"/>
        </w:rPr>
      </w:pPr>
      <w:r>
        <w:rPr>
          <w:rFonts w:ascii="Calibri" w:hAnsi="Calibri" w:cs="Calibri"/>
        </w:rPr>
        <w:t xml:space="preserve">Ενώ υπήρχε στο αρχικό σώμα του </w:t>
      </w:r>
      <w:r w:rsidRPr="00922F9E">
        <w:rPr>
          <w:rFonts w:ascii="Calibri" w:hAnsi="Calibri" w:cs="Calibri"/>
        </w:rPr>
        <w:t>νομοσχεδίου</w:t>
      </w:r>
      <w:r>
        <w:rPr>
          <w:rFonts w:ascii="Calibri" w:hAnsi="Calibri" w:cs="Calibri"/>
        </w:rPr>
        <w:t xml:space="preserve"> η</w:t>
      </w:r>
      <w:r w:rsidRPr="00922F9E">
        <w:rPr>
          <w:rFonts w:ascii="Calibri" w:hAnsi="Calibri" w:cs="Calibri"/>
        </w:rPr>
        <w:t xml:space="preserve"> πρόβλεψ</w:t>
      </w:r>
      <w:r>
        <w:rPr>
          <w:rFonts w:ascii="Calibri" w:hAnsi="Calibri" w:cs="Calibri"/>
        </w:rPr>
        <w:t>η στα</w:t>
      </w:r>
      <w:r w:rsidRPr="00922F9E">
        <w:rPr>
          <w:rFonts w:ascii="Calibri" w:hAnsi="Calibri" w:cs="Calibri"/>
        </w:rPr>
        <w:t xml:space="preserve"> άρθρ</w:t>
      </w:r>
      <w:r>
        <w:rPr>
          <w:rFonts w:ascii="Calibri" w:hAnsi="Calibri" w:cs="Calibri"/>
        </w:rPr>
        <w:t xml:space="preserve">α </w:t>
      </w:r>
      <w:r w:rsidRPr="00922F9E">
        <w:rPr>
          <w:rFonts w:ascii="Calibri" w:hAnsi="Calibri" w:cs="Calibri"/>
        </w:rPr>
        <w:t>21 και 22</w:t>
      </w:r>
      <w:r>
        <w:rPr>
          <w:rFonts w:ascii="Calibri" w:hAnsi="Calibri" w:cs="Calibri"/>
        </w:rPr>
        <w:t>,</w:t>
      </w:r>
      <w:r w:rsidRPr="00922F9E">
        <w:rPr>
          <w:rFonts w:ascii="Calibri" w:hAnsi="Calibri" w:cs="Calibri"/>
        </w:rPr>
        <w:t xml:space="preserve"> αν θυμάμαι καλά</w:t>
      </w:r>
      <w:r>
        <w:rPr>
          <w:rFonts w:ascii="Calibri" w:hAnsi="Calibri" w:cs="Calibri"/>
        </w:rPr>
        <w:t>,</w:t>
      </w:r>
      <w:r w:rsidRPr="00922F9E">
        <w:rPr>
          <w:rFonts w:ascii="Calibri" w:hAnsi="Calibri" w:cs="Calibri"/>
        </w:rPr>
        <w:t xml:space="preserve"> </w:t>
      </w:r>
      <w:r>
        <w:rPr>
          <w:rFonts w:ascii="Calibri" w:hAnsi="Calibri" w:cs="Calibri"/>
        </w:rPr>
        <w:t>σ</w:t>
      </w:r>
      <w:r w:rsidRPr="00922F9E">
        <w:rPr>
          <w:rFonts w:ascii="Calibri" w:hAnsi="Calibri" w:cs="Calibri"/>
        </w:rPr>
        <w:t xml:space="preserve">τους </w:t>
      </w:r>
      <w:r>
        <w:rPr>
          <w:rFonts w:ascii="Calibri" w:hAnsi="Calibri" w:cs="Calibri"/>
        </w:rPr>
        <w:t>διασταυρω</w:t>
      </w:r>
      <w:r w:rsidRPr="00922F9E">
        <w:rPr>
          <w:rFonts w:ascii="Calibri" w:hAnsi="Calibri" w:cs="Calibri"/>
        </w:rPr>
        <w:t>τικούς ελέγχους</w:t>
      </w:r>
      <w:r>
        <w:rPr>
          <w:rFonts w:ascii="Calibri" w:hAnsi="Calibri" w:cs="Calibri"/>
        </w:rPr>
        <w:t xml:space="preserve"> να</w:t>
      </w:r>
      <w:r w:rsidRPr="00922F9E">
        <w:rPr>
          <w:rFonts w:ascii="Calibri" w:hAnsi="Calibri" w:cs="Calibri"/>
        </w:rPr>
        <w:t xml:space="preserve"> εμπεριέχεται και το πιστοποιητικό </w:t>
      </w:r>
      <w:r>
        <w:rPr>
          <w:rFonts w:ascii="Calibri" w:hAnsi="Calibri" w:cs="Calibri"/>
        </w:rPr>
        <w:t xml:space="preserve"> ΚΤΕΟ, </w:t>
      </w:r>
      <w:r w:rsidRPr="00922F9E">
        <w:rPr>
          <w:rFonts w:ascii="Calibri" w:hAnsi="Calibri" w:cs="Calibri"/>
        </w:rPr>
        <w:t>αφαιρέθηκε τελικά στο νομοσχέδιο</w:t>
      </w:r>
      <w:r>
        <w:rPr>
          <w:rFonts w:ascii="Calibri" w:hAnsi="Calibri" w:cs="Calibri"/>
        </w:rPr>
        <w:t>.</w:t>
      </w:r>
      <w:r w:rsidRPr="00922F9E">
        <w:rPr>
          <w:rFonts w:ascii="Calibri" w:hAnsi="Calibri" w:cs="Calibri"/>
        </w:rPr>
        <w:t xml:space="preserve"> Α</w:t>
      </w:r>
      <w:r>
        <w:rPr>
          <w:rFonts w:ascii="Calibri" w:hAnsi="Calibri" w:cs="Calibri"/>
        </w:rPr>
        <w:t xml:space="preserve">κούστηκε ότι θα εμπεριέχεται, αλλά δεν έχει έρθει ακόμη. </w:t>
      </w:r>
      <w:r w:rsidRPr="00922F9E">
        <w:rPr>
          <w:rFonts w:ascii="Calibri" w:hAnsi="Calibri" w:cs="Calibri"/>
        </w:rPr>
        <w:t>Θα έρθει νομοτεχνική βελτίωση</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Το θέσαμε αυτό το ερώτημα και στην πρώτη συνεδρίαση και σας το ξανά-θέτω.</w:t>
      </w:r>
      <w:r w:rsidRPr="00922F9E">
        <w:rPr>
          <w:rFonts w:ascii="Calibri" w:hAnsi="Calibri" w:cs="Calibri"/>
        </w:rPr>
        <w:t xml:space="preserve"> Αυτό</w:t>
      </w:r>
      <w:r>
        <w:rPr>
          <w:rFonts w:ascii="Calibri" w:hAnsi="Calibri" w:cs="Calibri"/>
        </w:rPr>
        <w:t xml:space="preserve">,  </w:t>
      </w:r>
      <w:r w:rsidRPr="00922F9E">
        <w:rPr>
          <w:rFonts w:ascii="Calibri" w:hAnsi="Calibri" w:cs="Calibri"/>
        </w:rPr>
        <w:t xml:space="preserve"> είναι μια όχι ακριβώς αντίφαση με αυτό που θα </w:t>
      </w:r>
      <w:r>
        <w:rPr>
          <w:rFonts w:ascii="Calibri" w:hAnsi="Calibri" w:cs="Calibri"/>
        </w:rPr>
        <w:t>πω στο τέλος, δ</w:t>
      </w:r>
      <w:r w:rsidRPr="00922F9E">
        <w:rPr>
          <w:rFonts w:ascii="Calibri" w:hAnsi="Calibri" w:cs="Calibri"/>
        </w:rPr>
        <w:t>εν είναι όμως αντιφατικό</w:t>
      </w:r>
      <w:r>
        <w:rPr>
          <w:rFonts w:ascii="Calibri" w:hAnsi="Calibri" w:cs="Calibri"/>
        </w:rPr>
        <w:t>,</w:t>
      </w:r>
      <w:r w:rsidRPr="00922F9E">
        <w:rPr>
          <w:rFonts w:ascii="Calibri" w:hAnsi="Calibri" w:cs="Calibri"/>
        </w:rPr>
        <w:t xml:space="preserve"> αλλά το </w:t>
      </w:r>
      <w:r>
        <w:rPr>
          <w:rFonts w:ascii="Calibri" w:hAnsi="Calibri" w:cs="Calibri"/>
        </w:rPr>
        <w:t xml:space="preserve">αφήνω στο τέλος γιατί </w:t>
      </w:r>
      <w:r w:rsidRPr="00922F9E">
        <w:rPr>
          <w:rFonts w:ascii="Calibri" w:hAnsi="Calibri" w:cs="Calibri"/>
        </w:rPr>
        <w:t>είναι το σημαντικότερο όλων για το νομοσχέδιο</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 xml:space="preserve">Για </w:t>
      </w:r>
      <w:r w:rsidRPr="00922F9E">
        <w:rPr>
          <w:rFonts w:ascii="Calibri" w:hAnsi="Calibri" w:cs="Calibri"/>
        </w:rPr>
        <w:t xml:space="preserve">τα άρθρα 30 </w:t>
      </w:r>
      <w:r>
        <w:rPr>
          <w:rFonts w:ascii="Calibri" w:hAnsi="Calibri" w:cs="Calibri"/>
        </w:rPr>
        <w:t xml:space="preserve">έως </w:t>
      </w:r>
      <w:r w:rsidRPr="00922F9E">
        <w:rPr>
          <w:rFonts w:ascii="Calibri" w:hAnsi="Calibri" w:cs="Calibri"/>
        </w:rPr>
        <w:t>50</w:t>
      </w:r>
      <w:r>
        <w:rPr>
          <w:rFonts w:ascii="Calibri" w:hAnsi="Calibri" w:cs="Calibri"/>
        </w:rPr>
        <w:t>.</w:t>
      </w:r>
      <w:r w:rsidRPr="00922F9E">
        <w:rPr>
          <w:rFonts w:ascii="Calibri" w:hAnsi="Calibri" w:cs="Calibri"/>
        </w:rPr>
        <w:t xml:space="preserve"> Εδώ</w:t>
      </w:r>
      <w:r>
        <w:rPr>
          <w:rFonts w:ascii="Calibri" w:hAnsi="Calibri" w:cs="Calibri"/>
        </w:rPr>
        <w:t>, κύριε Π</w:t>
      </w:r>
      <w:r w:rsidRPr="00922F9E">
        <w:rPr>
          <w:rFonts w:ascii="Calibri" w:hAnsi="Calibri" w:cs="Calibri"/>
        </w:rPr>
        <w:t>ρόεδρε</w:t>
      </w:r>
      <w:r>
        <w:rPr>
          <w:rFonts w:ascii="Calibri" w:hAnsi="Calibri" w:cs="Calibri"/>
        </w:rPr>
        <w:t>,</w:t>
      </w:r>
      <w:r w:rsidRPr="00922F9E">
        <w:rPr>
          <w:rFonts w:ascii="Calibri" w:hAnsi="Calibri" w:cs="Calibri"/>
        </w:rPr>
        <w:t xml:space="preserve"> νομίζω όλοι </w:t>
      </w:r>
      <w:r>
        <w:rPr>
          <w:rFonts w:ascii="Calibri" w:hAnsi="Calibri" w:cs="Calibri"/>
        </w:rPr>
        <w:t>μας και</w:t>
      </w:r>
      <w:r w:rsidRPr="00922F9E">
        <w:rPr>
          <w:rFonts w:ascii="Calibri" w:hAnsi="Calibri" w:cs="Calibri"/>
        </w:rPr>
        <w:t xml:space="preserve"> δεν θέλω να κάνω κανένα σχόλιο</w:t>
      </w:r>
      <w:r>
        <w:rPr>
          <w:rFonts w:ascii="Calibri" w:hAnsi="Calibri" w:cs="Calibri"/>
        </w:rPr>
        <w:t>,</w:t>
      </w:r>
      <w:r w:rsidRPr="00922F9E">
        <w:rPr>
          <w:rFonts w:ascii="Calibri" w:hAnsi="Calibri" w:cs="Calibri"/>
        </w:rPr>
        <w:t xml:space="preserve"> όλοι οι φορείς έχουν τις ευχαριστίες όλων </w:t>
      </w:r>
      <w:r>
        <w:rPr>
          <w:rFonts w:ascii="Calibri" w:hAnsi="Calibri" w:cs="Calibri"/>
        </w:rPr>
        <w:t>μα</w:t>
      </w:r>
      <w:r w:rsidRPr="00922F9E">
        <w:rPr>
          <w:rFonts w:ascii="Calibri" w:hAnsi="Calibri" w:cs="Calibri"/>
        </w:rPr>
        <w:t>ς και δεν είναι ζήτημα αστικής ευγένειας</w:t>
      </w:r>
      <w:r>
        <w:rPr>
          <w:rFonts w:ascii="Calibri" w:hAnsi="Calibri" w:cs="Calibri"/>
        </w:rPr>
        <w:t>,</w:t>
      </w:r>
      <w:r w:rsidRPr="00922F9E">
        <w:rPr>
          <w:rFonts w:ascii="Calibri" w:hAnsi="Calibri" w:cs="Calibri"/>
        </w:rPr>
        <w:t xml:space="preserve"> πραγματικά </w:t>
      </w:r>
      <w:r>
        <w:rPr>
          <w:rFonts w:ascii="Calibri" w:hAnsi="Calibri" w:cs="Calibri"/>
        </w:rPr>
        <w:t>μπήκαν στον κόπο να έρθουν σήμερα και η Επιτροπή Κ</w:t>
      </w:r>
      <w:r w:rsidRPr="00922F9E">
        <w:rPr>
          <w:rFonts w:ascii="Calibri" w:hAnsi="Calibri" w:cs="Calibri"/>
        </w:rPr>
        <w:t>εφαλαιαγοράς</w:t>
      </w:r>
      <w:r>
        <w:rPr>
          <w:rFonts w:ascii="Calibri" w:hAnsi="Calibri" w:cs="Calibri"/>
        </w:rPr>
        <w:t>,</w:t>
      </w:r>
      <w:r w:rsidRPr="00922F9E">
        <w:rPr>
          <w:rFonts w:ascii="Calibri" w:hAnsi="Calibri" w:cs="Calibri"/>
        </w:rPr>
        <w:t xml:space="preserve"> όπως και </w:t>
      </w:r>
      <w:r>
        <w:rPr>
          <w:rFonts w:ascii="Calibri" w:hAnsi="Calibri" w:cs="Calibri"/>
        </w:rPr>
        <w:t xml:space="preserve">όλοι </w:t>
      </w:r>
      <w:r w:rsidRPr="00922F9E">
        <w:rPr>
          <w:rFonts w:ascii="Calibri" w:hAnsi="Calibri" w:cs="Calibri"/>
        </w:rPr>
        <w:t>οι άλλοι</w:t>
      </w:r>
      <w:r>
        <w:rPr>
          <w:rFonts w:ascii="Calibri" w:hAnsi="Calibri" w:cs="Calibri"/>
        </w:rPr>
        <w:t xml:space="preserve"> φορείς, για</w:t>
      </w:r>
      <w:r w:rsidRPr="00922F9E">
        <w:rPr>
          <w:rFonts w:ascii="Calibri" w:hAnsi="Calibri" w:cs="Calibri"/>
        </w:rPr>
        <w:t xml:space="preserve"> να μας ενημερώσουν</w:t>
      </w:r>
      <w:r>
        <w:rPr>
          <w:rFonts w:ascii="Calibri" w:hAnsi="Calibri" w:cs="Calibri"/>
        </w:rPr>
        <w:t>. Επίσης, το Οικονομικό Ε</w:t>
      </w:r>
      <w:r w:rsidRPr="00922F9E">
        <w:rPr>
          <w:rFonts w:ascii="Calibri" w:hAnsi="Calibri" w:cs="Calibri"/>
        </w:rPr>
        <w:t>πιμελητήριο</w:t>
      </w:r>
      <w:r>
        <w:rPr>
          <w:rFonts w:ascii="Calibri" w:hAnsi="Calibri" w:cs="Calibri"/>
        </w:rPr>
        <w:t xml:space="preserve"> δεν δέχθηκε </w:t>
      </w:r>
      <w:r w:rsidRPr="00922F9E">
        <w:rPr>
          <w:rFonts w:ascii="Calibri" w:hAnsi="Calibri" w:cs="Calibri"/>
        </w:rPr>
        <w:t>καμία ερώτηση</w:t>
      </w:r>
      <w:r>
        <w:rPr>
          <w:rFonts w:ascii="Calibri" w:hAnsi="Calibri" w:cs="Calibri"/>
        </w:rPr>
        <w:t>,</w:t>
      </w:r>
      <w:r w:rsidRPr="00922F9E">
        <w:rPr>
          <w:rFonts w:ascii="Calibri" w:hAnsi="Calibri" w:cs="Calibri"/>
        </w:rPr>
        <w:t xml:space="preserve"> αλλά μας έγινε μία εξαιρετικ</w:t>
      </w:r>
      <w:r>
        <w:rPr>
          <w:rFonts w:ascii="Calibri" w:hAnsi="Calibri" w:cs="Calibri"/>
        </w:rPr>
        <w:t>ή ενημέρωση από την πλευρά του Π</w:t>
      </w:r>
      <w:r w:rsidRPr="00922F9E">
        <w:rPr>
          <w:rFonts w:ascii="Calibri" w:hAnsi="Calibri" w:cs="Calibri"/>
        </w:rPr>
        <w:t>ροέδρου</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Άρα</w:t>
      </w:r>
      <w:r>
        <w:rPr>
          <w:rFonts w:ascii="Calibri" w:hAnsi="Calibri" w:cs="Calibri"/>
        </w:rPr>
        <w:t>,</w:t>
      </w:r>
      <w:r w:rsidRPr="00922F9E">
        <w:rPr>
          <w:rFonts w:ascii="Calibri" w:hAnsi="Calibri" w:cs="Calibri"/>
        </w:rPr>
        <w:t xml:space="preserve"> λοιπόν</w:t>
      </w:r>
      <w:r>
        <w:rPr>
          <w:rFonts w:ascii="Calibri" w:hAnsi="Calibri" w:cs="Calibri"/>
        </w:rPr>
        <w:t>,</w:t>
      </w:r>
      <w:r w:rsidRPr="00922F9E">
        <w:rPr>
          <w:rFonts w:ascii="Calibri" w:hAnsi="Calibri" w:cs="Calibri"/>
        </w:rPr>
        <w:t xml:space="preserve"> ουσιαστικά </w:t>
      </w:r>
      <w:r>
        <w:rPr>
          <w:rFonts w:ascii="Calibri" w:hAnsi="Calibri" w:cs="Calibri"/>
        </w:rPr>
        <w:t xml:space="preserve">είναι τα ευχαριστήρια όλων μας στους </w:t>
      </w:r>
      <w:r w:rsidRPr="00922F9E">
        <w:rPr>
          <w:rFonts w:ascii="Calibri" w:hAnsi="Calibri" w:cs="Calibri"/>
        </w:rPr>
        <w:t>φορείς</w:t>
      </w:r>
      <w:r>
        <w:rPr>
          <w:rFonts w:ascii="Calibri" w:hAnsi="Calibri" w:cs="Calibri"/>
        </w:rPr>
        <w:t>,</w:t>
      </w:r>
      <w:r w:rsidRPr="00922F9E">
        <w:rPr>
          <w:rFonts w:ascii="Calibri" w:hAnsi="Calibri" w:cs="Calibri"/>
        </w:rPr>
        <w:t xml:space="preserve"> είναι μια ουσιαστική διαδικασία</w:t>
      </w:r>
      <w:r>
        <w:rPr>
          <w:rFonts w:ascii="Calibri" w:hAnsi="Calibri" w:cs="Calibri"/>
        </w:rPr>
        <w:t xml:space="preserve"> αυτή.</w:t>
      </w:r>
      <w:r w:rsidRPr="00922F9E">
        <w:rPr>
          <w:rFonts w:ascii="Calibri" w:hAnsi="Calibri" w:cs="Calibri"/>
        </w:rPr>
        <w:t xml:space="preserve"> Ωστόσο</w:t>
      </w:r>
      <w:r>
        <w:rPr>
          <w:rFonts w:ascii="Calibri" w:hAnsi="Calibri" w:cs="Calibri"/>
        </w:rPr>
        <w:t>,</w:t>
      </w:r>
      <w:r w:rsidRPr="00922F9E">
        <w:rPr>
          <w:rFonts w:ascii="Calibri" w:hAnsi="Calibri" w:cs="Calibri"/>
        </w:rPr>
        <w:t xml:space="preserve"> </w:t>
      </w:r>
      <w:r w:rsidRPr="00DF3634">
        <w:rPr>
          <w:rFonts w:ascii="Calibri" w:hAnsi="Calibri" w:cs="Calibri"/>
        </w:rPr>
        <w:t xml:space="preserve">εγώ </w:t>
      </w:r>
      <w:r w:rsidRPr="00922F9E">
        <w:rPr>
          <w:rFonts w:ascii="Calibri" w:hAnsi="Calibri" w:cs="Calibri"/>
        </w:rPr>
        <w:t>νομίζω</w:t>
      </w:r>
      <w:r>
        <w:rPr>
          <w:rFonts w:ascii="Calibri" w:hAnsi="Calibri" w:cs="Calibri"/>
        </w:rPr>
        <w:t xml:space="preserve"> ότι</w:t>
      </w:r>
      <w:r w:rsidRPr="00922F9E">
        <w:rPr>
          <w:rFonts w:ascii="Calibri" w:hAnsi="Calibri" w:cs="Calibri"/>
        </w:rPr>
        <w:t xml:space="preserve"> δεν θα καταλογί</w:t>
      </w:r>
      <w:r>
        <w:rPr>
          <w:rFonts w:ascii="Calibri" w:hAnsi="Calibri" w:cs="Calibri"/>
        </w:rPr>
        <w:t>σω</w:t>
      </w:r>
      <w:r w:rsidRPr="00922F9E">
        <w:rPr>
          <w:rFonts w:ascii="Calibri" w:hAnsi="Calibri" w:cs="Calibri"/>
        </w:rPr>
        <w:t xml:space="preserve"> </w:t>
      </w:r>
      <w:r>
        <w:rPr>
          <w:rFonts w:ascii="Calibri" w:hAnsi="Calibri" w:cs="Calibri"/>
        </w:rPr>
        <w:t>στην Επιτροπή Κ</w:t>
      </w:r>
      <w:r w:rsidRPr="00922F9E">
        <w:rPr>
          <w:rFonts w:ascii="Calibri" w:hAnsi="Calibri" w:cs="Calibri"/>
        </w:rPr>
        <w:t>εφαλαιαγοράς</w:t>
      </w:r>
      <w:r>
        <w:rPr>
          <w:rFonts w:ascii="Calibri" w:hAnsi="Calibri" w:cs="Calibri"/>
        </w:rPr>
        <w:t xml:space="preserve"> ό,τι δ</w:t>
      </w:r>
      <w:r w:rsidRPr="00922F9E">
        <w:rPr>
          <w:rFonts w:ascii="Calibri" w:hAnsi="Calibri" w:cs="Calibri"/>
        </w:rPr>
        <w:t>εν δόθηκε καθαρή απάντηση στο ερώτημα της εντιμότητας που τέθηκε από τους συναδέλφους</w:t>
      </w:r>
      <w:r>
        <w:rPr>
          <w:rFonts w:ascii="Calibri" w:hAnsi="Calibri" w:cs="Calibri"/>
        </w:rPr>
        <w:t>,</w:t>
      </w:r>
      <w:r w:rsidRPr="00922F9E">
        <w:rPr>
          <w:rFonts w:ascii="Calibri" w:hAnsi="Calibri" w:cs="Calibri"/>
        </w:rPr>
        <w:t xml:space="preserve"> αλλά νομίζω με </w:t>
      </w:r>
      <w:r>
        <w:rPr>
          <w:rFonts w:ascii="Calibri" w:hAnsi="Calibri" w:cs="Calibri"/>
        </w:rPr>
        <w:t xml:space="preserve">έμμεσο </w:t>
      </w:r>
      <w:r w:rsidRPr="00922F9E">
        <w:rPr>
          <w:rFonts w:ascii="Calibri" w:hAnsi="Calibri" w:cs="Calibri"/>
        </w:rPr>
        <w:t>και σαφή τρόπο</w:t>
      </w:r>
      <w:r>
        <w:rPr>
          <w:rFonts w:ascii="Calibri" w:hAnsi="Calibri" w:cs="Calibri"/>
        </w:rPr>
        <w:t>,</w:t>
      </w:r>
      <w:r w:rsidRPr="00922F9E">
        <w:rPr>
          <w:rFonts w:ascii="Calibri" w:hAnsi="Calibri" w:cs="Calibri"/>
        </w:rPr>
        <w:t xml:space="preserve"> προέκυψε θέμα ανάγκης προετοιμασίας και ενίσχυσης υπηρεσιών</w:t>
      </w:r>
      <w:r>
        <w:rPr>
          <w:rFonts w:ascii="Calibri" w:hAnsi="Calibri" w:cs="Calibri"/>
        </w:rPr>
        <w:t>.</w:t>
      </w:r>
      <w:r w:rsidRPr="00922F9E">
        <w:rPr>
          <w:rFonts w:ascii="Calibri" w:hAnsi="Calibri" w:cs="Calibri"/>
        </w:rPr>
        <w:t xml:space="preserve"> Εγώ</w:t>
      </w:r>
      <w:r>
        <w:rPr>
          <w:rFonts w:ascii="Calibri" w:hAnsi="Calibri" w:cs="Calibri"/>
        </w:rPr>
        <w:t>,</w:t>
      </w:r>
      <w:r w:rsidRPr="00922F9E">
        <w:rPr>
          <w:rFonts w:ascii="Calibri" w:hAnsi="Calibri" w:cs="Calibri"/>
        </w:rPr>
        <w:t xml:space="preserve"> αυτό κατάλαβα από τις απαντήσεις και σε αυτό</w:t>
      </w:r>
      <w:r>
        <w:rPr>
          <w:rFonts w:ascii="Calibri" w:hAnsi="Calibri" w:cs="Calibri"/>
        </w:rPr>
        <w:t>,</w:t>
      </w:r>
      <w:r w:rsidRPr="00922F9E">
        <w:rPr>
          <w:rFonts w:ascii="Calibri" w:hAnsi="Calibri" w:cs="Calibri"/>
        </w:rPr>
        <w:t xml:space="preserve"> νομίζω ότι πρέπει να υπάρξει άμεσα δράση</w:t>
      </w:r>
      <w:r>
        <w:rPr>
          <w:rFonts w:ascii="Calibri" w:hAnsi="Calibri" w:cs="Calibri"/>
        </w:rPr>
        <w:t>,</w:t>
      </w:r>
      <w:r w:rsidRPr="00922F9E">
        <w:rPr>
          <w:rFonts w:ascii="Calibri" w:hAnsi="Calibri" w:cs="Calibri"/>
        </w:rPr>
        <w:t xml:space="preserve"> γιατί είναι ιδιαιτέρως σύνθετο το θέμα και τεχνολογικά κ</w:t>
      </w:r>
      <w:r>
        <w:rPr>
          <w:rFonts w:ascii="Calibri" w:hAnsi="Calibri" w:cs="Calibri"/>
        </w:rPr>
        <w:t>αι είναι ιδιαίτερα φορτωμένη η Επιτροπή Κ</w:t>
      </w:r>
      <w:r w:rsidRPr="00922F9E">
        <w:rPr>
          <w:rFonts w:ascii="Calibri" w:hAnsi="Calibri" w:cs="Calibri"/>
        </w:rPr>
        <w:t>εφαλαιαγοράς</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lastRenderedPageBreak/>
        <w:t>Τέτα</w:t>
      </w:r>
      <w:r w:rsidRPr="00922F9E">
        <w:rPr>
          <w:rFonts w:ascii="Calibri" w:hAnsi="Calibri" w:cs="Calibri"/>
        </w:rPr>
        <w:t>ρτον</w:t>
      </w:r>
      <w:r>
        <w:rPr>
          <w:rFonts w:ascii="Calibri" w:hAnsi="Calibri" w:cs="Calibri"/>
        </w:rPr>
        <w:t>, άρθρα</w:t>
      </w:r>
      <w:r w:rsidRPr="00922F9E">
        <w:rPr>
          <w:rFonts w:ascii="Calibri" w:hAnsi="Calibri" w:cs="Calibri"/>
        </w:rPr>
        <w:t xml:space="preserve"> 52 </w:t>
      </w:r>
      <w:r>
        <w:rPr>
          <w:rFonts w:ascii="Calibri" w:hAnsi="Calibri" w:cs="Calibri"/>
        </w:rPr>
        <w:t xml:space="preserve">έως </w:t>
      </w:r>
      <w:r w:rsidRPr="00922F9E">
        <w:rPr>
          <w:rFonts w:ascii="Calibri" w:hAnsi="Calibri" w:cs="Calibri"/>
        </w:rPr>
        <w:t>59</w:t>
      </w:r>
      <w:r>
        <w:rPr>
          <w:rFonts w:ascii="Calibri" w:hAnsi="Calibri" w:cs="Calibri"/>
        </w:rPr>
        <w:t>,</w:t>
      </w:r>
      <w:r w:rsidRPr="00922F9E">
        <w:rPr>
          <w:rFonts w:ascii="Calibri" w:hAnsi="Calibri" w:cs="Calibri"/>
        </w:rPr>
        <w:t xml:space="preserve"> για τα ακίνητα</w:t>
      </w:r>
      <w:r>
        <w:rPr>
          <w:rFonts w:ascii="Calibri" w:hAnsi="Calibri" w:cs="Calibri"/>
        </w:rPr>
        <w:t>.</w:t>
      </w:r>
      <w:r w:rsidRPr="00922F9E">
        <w:rPr>
          <w:rFonts w:ascii="Calibri" w:hAnsi="Calibri" w:cs="Calibri"/>
        </w:rPr>
        <w:t xml:space="preserve"> Για τα ακίνητα έχουμε βάλει</w:t>
      </w:r>
      <w:r>
        <w:rPr>
          <w:rFonts w:ascii="Calibri" w:hAnsi="Calibri" w:cs="Calibri"/>
        </w:rPr>
        <w:t xml:space="preserve"> κύριε Υ</w:t>
      </w:r>
      <w:r w:rsidRPr="00922F9E">
        <w:rPr>
          <w:rFonts w:ascii="Calibri" w:hAnsi="Calibri" w:cs="Calibri"/>
        </w:rPr>
        <w:t>πουργέ</w:t>
      </w:r>
      <w:r>
        <w:rPr>
          <w:rFonts w:ascii="Calibri" w:hAnsi="Calibri" w:cs="Calibri"/>
        </w:rPr>
        <w:t>,</w:t>
      </w:r>
      <w:r w:rsidRPr="00922F9E">
        <w:rPr>
          <w:rFonts w:ascii="Calibri" w:hAnsi="Calibri" w:cs="Calibri"/>
        </w:rPr>
        <w:t xml:space="preserve"> δεν </w:t>
      </w:r>
      <w:r>
        <w:rPr>
          <w:rFonts w:ascii="Calibri" w:hAnsi="Calibri" w:cs="Calibri"/>
        </w:rPr>
        <w:t>ήσασταν στην πρώτη συνεδρίαση, προφανώς δεν είχε οριστεί καν η νέα Κ</w:t>
      </w:r>
      <w:r w:rsidRPr="00922F9E">
        <w:rPr>
          <w:rFonts w:ascii="Calibri" w:hAnsi="Calibri" w:cs="Calibri"/>
        </w:rPr>
        <w:t>υβέρνηση</w:t>
      </w:r>
      <w:r>
        <w:rPr>
          <w:rFonts w:ascii="Calibri" w:hAnsi="Calibri" w:cs="Calibri"/>
        </w:rPr>
        <w:t>,</w:t>
      </w:r>
      <w:r w:rsidRPr="00922F9E">
        <w:rPr>
          <w:rFonts w:ascii="Calibri" w:hAnsi="Calibri" w:cs="Calibri"/>
        </w:rPr>
        <w:t xml:space="preserve"> είχαμε ζητήσει κάποια στοιχεία</w:t>
      </w:r>
      <w:r>
        <w:rPr>
          <w:rFonts w:ascii="Calibri" w:hAnsi="Calibri" w:cs="Calibri"/>
        </w:rPr>
        <w:t xml:space="preserve"> και αν δεν τα έ</w:t>
      </w:r>
      <w:r w:rsidRPr="00922F9E">
        <w:rPr>
          <w:rFonts w:ascii="Calibri" w:hAnsi="Calibri" w:cs="Calibri"/>
        </w:rPr>
        <w:t>χε</w:t>
      </w:r>
      <w:r>
        <w:rPr>
          <w:rFonts w:ascii="Calibri" w:hAnsi="Calibri" w:cs="Calibri"/>
        </w:rPr>
        <w:t>τε σήμερα,</w:t>
      </w:r>
      <w:r w:rsidRPr="00922F9E">
        <w:rPr>
          <w:rFonts w:ascii="Calibri" w:hAnsi="Calibri" w:cs="Calibri"/>
        </w:rPr>
        <w:t xml:space="preserve"> έ</w:t>
      </w:r>
      <w:r>
        <w:rPr>
          <w:rFonts w:ascii="Calibri" w:hAnsi="Calibri" w:cs="Calibri"/>
        </w:rPr>
        <w:t>ως</w:t>
      </w:r>
      <w:r w:rsidRPr="00922F9E">
        <w:rPr>
          <w:rFonts w:ascii="Calibri" w:hAnsi="Calibri" w:cs="Calibri"/>
        </w:rPr>
        <w:t xml:space="preserve"> την Τετάρτη</w:t>
      </w:r>
      <w:r>
        <w:rPr>
          <w:rFonts w:ascii="Calibri" w:hAnsi="Calibri" w:cs="Calibri"/>
        </w:rPr>
        <w:t xml:space="preserve"> καλό είναι να μας τα φέρετ</w:t>
      </w:r>
      <w:r w:rsidR="00053907">
        <w:rPr>
          <w:rFonts w:ascii="Calibri" w:hAnsi="Calibri" w:cs="Calibri"/>
        </w:rPr>
        <w:t>ε</w:t>
      </w:r>
      <w:r>
        <w:rPr>
          <w:rFonts w:ascii="Calibri" w:hAnsi="Calibri" w:cs="Calibri"/>
        </w:rPr>
        <w:t>.</w:t>
      </w:r>
      <w:r w:rsidRPr="00922F9E">
        <w:rPr>
          <w:rFonts w:ascii="Calibri" w:hAnsi="Calibri" w:cs="Calibri"/>
        </w:rPr>
        <w:t xml:space="preserve"> Ρωτήσαμε</w:t>
      </w:r>
      <w:r>
        <w:rPr>
          <w:rFonts w:ascii="Calibri" w:hAnsi="Calibri" w:cs="Calibri"/>
        </w:rPr>
        <w:t>,</w:t>
      </w:r>
      <w:r w:rsidRPr="00922F9E">
        <w:rPr>
          <w:rFonts w:ascii="Calibri" w:hAnsi="Calibri" w:cs="Calibri"/>
        </w:rPr>
        <w:t xml:space="preserve"> κάτι πολύ απλό</w:t>
      </w:r>
      <w:r>
        <w:rPr>
          <w:rFonts w:ascii="Calibri" w:hAnsi="Calibri" w:cs="Calibri"/>
        </w:rPr>
        <w:t>.</w:t>
      </w:r>
      <w:r w:rsidRPr="00922F9E">
        <w:rPr>
          <w:rFonts w:ascii="Calibri" w:hAnsi="Calibri" w:cs="Calibri"/>
        </w:rPr>
        <w:t xml:space="preserve"> Έχουν γίνει πληρωμές με τις ισχύουσες διατάξεις μέχρι τώρα για να πάρουν τίτλους κυριότητας κάποιοι που είχαν αυτή την αντιδικία ως καταπατητές </w:t>
      </w:r>
      <w:r>
        <w:rPr>
          <w:rFonts w:ascii="Calibri" w:hAnsi="Calibri" w:cs="Calibri"/>
        </w:rPr>
        <w:t xml:space="preserve">κλπ. κλπ. και παίρνουν </w:t>
      </w:r>
      <w:r w:rsidRPr="00922F9E">
        <w:rPr>
          <w:rFonts w:ascii="Calibri" w:hAnsi="Calibri" w:cs="Calibri"/>
        </w:rPr>
        <w:t xml:space="preserve">τίτλους </w:t>
      </w:r>
      <w:r>
        <w:rPr>
          <w:rFonts w:ascii="Calibri" w:hAnsi="Calibri" w:cs="Calibri"/>
        </w:rPr>
        <w:t xml:space="preserve">κυριότητας; </w:t>
      </w:r>
    </w:p>
    <w:p w:rsidR="001545BD" w:rsidRDefault="001545BD" w:rsidP="00163E25">
      <w:pPr>
        <w:spacing w:line="276" w:lineRule="auto"/>
        <w:ind w:firstLine="720"/>
        <w:jc w:val="both"/>
        <w:rPr>
          <w:rFonts w:ascii="Calibri" w:hAnsi="Calibri" w:cs="Calibri"/>
        </w:rPr>
      </w:pPr>
      <w:r>
        <w:rPr>
          <w:rFonts w:ascii="Calibri" w:hAnsi="Calibri" w:cs="Calibri"/>
        </w:rPr>
        <w:t xml:space="preserve">Το </w:t>
      </w:r>
      <w:r w:rsidRPr="00922F9E">
        <w:rPr>
          <w:rFonts w:ascii="Calibri" w:hAnsi="Calibri" w:cs="Calibri"/>
        </w:rPr>
        <w:t xml:space="preserve">ρωτήσαμε </w:t>
      </w:r>
      <w:r>
        <w:rPr>
          <w:rFonts w:ascii="Calibri" w:hAnsi="Calibri" w:cs="Calibri"/>
        </w:rPr>
        <w:t>αυτό, γιατί γίνον</w:t>
      </w:r>
      <w:r w:rsidRPr="00922F9E">
        <w:rPr>
          <w:rFonts w:ascii="Calibri" w:hAnsi="Calibri" w:cs="Calibri"/>
        </w:rPr>
        <w:t>ται πιο διευκολυντ</w:t>
      </w:r>
      <w:r>
        <w:rPr>
          <w:rFonts w:ascii="Calibri" w:hAnsi="Calibri" w:cs="Calibri"/>
        </w:rPr>
        <w:t>ικές οι διατάξεις και έχει</w:t>
      </w:r>
      <w:r w:rsidRPr="00922F9E">
        <w:rPr>
          <w:rFonts w:ascii="Calibri" w:hAnsi="Calibri" w:cs="Calibri"/>
        </w:rPr>
        <w:t xml:space="preserve"> πραγματικά μία αξία και πραγματική</w:t>
      </w:r>
      <w:r>
        <w:rPr>
          <w:rFonts w:ascii="Calibri" w:hAnsi="Calibri" w:cs="Calibri"/>
        </w:rPr>
        <w:t xml:space="preserve"> και ηθική, ν</w:t>
      </w:r>
      <w:r w:rsidRPr="00922F9E">
        <w:rPr>
          <w:rFonts w:ascii="Calibri" w:hAnsi="Calibri" w:cs="Calibri"/>
        </w:rPr>
        <w:t>α γνωρίζουμε</w:t>
      </w:r>
      <w:r>
        <w:rPr>
          <w:rFonts w:ascii="Calibri" w:hAnsi="Calibri" w:cs="Calibri"/>
        </w:rPr>
        <w:t>,</w:t>
      </w:r>
      <w:r w:rsidRPr="00922F9E">
        <w:rPr>
          <w:rFonts w:ascii="Calibri" w:hAnsi="Calibri" w:cs="Calibri"/>
        </w:rPr>
        <w:t xml:space="preserve"> εάν ένα ποσοστό 10</w:t>
      </w:r>
      <w:r>
        <w:rPr>
          <w:rFonts w:ascii="Calibri" w:hAnsi="Calibri" w:cs="Calibri"/>
        </w:rPr>
        <w:t xml:space="preserve"> ή</w:t>
      </w:r>
      <w:r w:rsidRPr="00922F9E">
        <w:rPr>
          <w:rFonts w:ascii="Calibri" w:hAnsi="Calibri" w:cs="Calibri"/>
        </w:rPr>
        <w:t xml:space="preserve"> 20 </w:t>
      </w:r>
      <w:r>
        <w:rPr>
          <w:rFonts w:ascii="Calibri" w:hAnsi="Calibri" w:cs="Calibri"/>
        </w:rPr>
        <w:t xml:space="preserve">ή </w:t>
      </w:r>
      <w:r w:rsidRPr="00922F9E">
        <w:rPr>
          <w:rFonts w:ascii="Calibri" w:hAnsi="Calibri" w:cs="Calibri"/>
        </w:rPr>
        <w:t xml:space="preserve">30 </w:t>
      </w:r>
      <w:r>
        <w:rPr>
          <w:rFonts w:ascii="Calibri" w:hAnsi="Calibri" w:cs="Calibri"/>
        </w:rPr>
        <w:t xml:space="preserve">ή </w:t>
      </w:r>
      <w:r w:rsidRPr="00922F9E">
        <w:rPr>
          <w:rFonts w:ascii="Calibri" w:hAnsi="Calibri" w:cs="Calibri"/>
        </w:rPr>
        <w:t>50</w:t>
      </w:r>
      <w:r>
        <w:rPr>
          <w:rFonts w:ascii="Calibri" w:hAnsi="Calibri" w:cs="Calibri"/>
        </w:rPr>
        <w:t xml:space="preserve">% ή </w:t>
      </w:r>
      <w:r w:rsidRPr="00922F9E">
        <w:rPr>
          <w:rFonts w:ascii="Calibri" w:hAnsi="Calibri" w:cs="Calibri"/>
        </w:rPr>
        <w:t xml:space="preserve">δεν ξέρω </w:t>
      </w:r>
      <w:r>
        <w:rPr>
          <w:rFonts w:ascii="Calibri" w:hAnsi="Calibri" w:cs="Calibri"/>
        </w:rPr>
        <w:t xml:space="preserve">πόσο, </w:t>
      </w:r>
      <w:r w:rsidRPr="00922F9E">
        <w:rPr>
          <w:rFonts w:ascii="Calibri" w:hAnsi="Calibri" w:cs="Calibri"/>
        </w:rPr>
        <w:t xml:space="preserve">έκανε χρήση των προηγούμενων διατάξεων και αν </w:t>
      </w:r>
      <w:r>
        <w:rPr>
          <w:rFonts w:ascii="Calibri" w:hAnsi="Calibri" w:cs="Calibri"/>
        </w:rPr>
        <w:t xml:space="preserve">ευνοούμε </w:t>
      </w:r>
      <w:r w:rsidRPr="00922F9E">
        <w:rPr>
          <w:rFonts w:ascii="Calibri" w:hAnsi="Calibri" w:cs="Calibri"/>
        </w:rPr>
        <w:t xml:space="preserve">μέρος </w:t>
      </w:r>
      <w:r>
        <w:rPr>
          <w:rFonts w:ascii="Calibri" w:hAnsi="Calibri" w:cs="Calibri"/>
        </w:rPr>
        <w:t xml:space="preserve">ή </w:t>
      </w:r>
      <w:r w:rsidRPr="00922F9E">
        <w:rPr>
          <w:rFonts w:ascii="Calibri" w:hAnsi="Calibri" w:cs="Calibri"/>
        </w:rPr>
        <w:t>το όλον</w:t>
      </w:r>
      <w:r>
        <w:rPr>
          <w:rFonts w:ascii="Calibri" w:hAnsi="Calibri" w:cs="Calibri"/>
        </w:rPr>
        <w:t>. Δεν</w:t>
      </w:r>
      <w:r w:rsidRPr="00922F9E">
        <w:rPr>
          <w:rFonts w:ascii="Calibri" w:hAnsi="Calibri" w:cs="Calibri"/>
        </w:rPr>
        <w:t xml:space="preserve"> διαφωνούμε που γίνονται ευνοϊκότερες </w:t>
      </w:r>
      <w:r>
        <w:rPr>
          <w:rFonts w:ascii="Calibri" w:hAnsi="Calibri" w:cs="Calibri"/>
        </w:rPr>
        <w:t xml:space="preserve">οι </w:t>
      </w:r>
      <w:r w:rsidRPr="00922F9E">
        <w:rPr>
          <w:rFonts w:ascii="Calibri" w:hAnsi="Calibri" w:cs="Calibri"/>
        </w:rPr>
        <w:t>διατάξεις</w:t>
      </w:r>
      <w:r>
        <w:rPr>
          <w:rFonts w:ascii="Calibri" w:hAnsi="Calibri" w:cs="Calibri"/>
        </w:rPr>
        <w:t>, θέλουμε όμως</w:t>
      </w:r>
      <w:r w:rsidRPr="00922F9E">
        <w:rPr>
          <w:rFonts w:ascii="Calibri" w:hAnsi="Calibri" w:cs="Calibri"/>
        </w:rPr>
        <w:t xml:space="preserve"> να γνωρίζουμε</w:t>
      </w:r>
      <w:r>
        <w:rPr>
          <w:rFonts w:ascii="Calibri" w:hAnsi="Calibri" w:cs="Calibri"/>
        </w:rPr>
        <w:t>,</w:t>
      </w:r>
      <w:r w:rsidRPr="00922F9E">
        <w:rPr>
          <w:rFonts w:ascii="Calibri" w:hAnsi="Calibri" w:cs="Calibri"/>
        </w:rPr>
        <w:t xml:space="preserve"> τι έχει γίνει μέχρι τώρα και τελικά πόσο ποσοστό αφορά </w:t>
      </w:r>
      <w:r>
        <w:rPr>
          <w:rFonts w:ascii="Calibri" w:hAnsi="Calibri" w:cs="Calibri"/>
        </w:rPr>
        <w:t xml:space="preserve">από </w:t>
      </w:r>
      <w:r w:rsidRPr="00922F9E">
        <w:rPr>
          <w:rFonts w:ascii="Calibri" w:hAnsi="Calibri" w:cs="Calibri"/>
        </w:rPr>
        <w:t>τους ωφελούμενους</w:t>
      </w:r>
      <w:r>
        <w:rPr>
          <w:rFonts w:ascii="Calibri" w:hAnsi="Calibri" w:cs="Calibri"/>
        </w:rPr>
        <w:t xml:space="preserve"> αυτή η </w:t>
      </w:r>
      <w:r w:rsidRPr="00922F9E">
        <w:rPr>
          <w:rFonts w:ascii="Calibri" w:hAnsi="Calibri" w:cs="Calibri"/>
        </w:rPr>
        <w:t>διευκόλυνσ</w:t>
      </w:r>
      <w:r>
        <w:rPr>
          <w:rFonts w:ascii="Calibri" w:hAnsi="Calibri" w:cs="Calibri"/>
        </w:rPr>
        <w:t>η που παρέχετε;</w:t>
      </w:r>
    </w:p>
    <w:p w:rsidR="001545BD" w:rsidRDefault="001545BD" w:rsidP="00163E25">
      <w:pPr>
        <w:spacing w:line="276" w:lineRule="auto"/>
        <w:ind w:firstLine="720"/>
        <w:jc w:val="both"/>
        <w:rPr>
          <w:rFonts w:ascii="Calibri" w:hAnsi="Calibri" w:cs="Calibri"/>
        </w:rPr>
      </w:pPr>
      <w:r w:rsidRPr="00922F9E">
        <w:rPr>
          <w:rFonts w:ascii="Calibri" w:hAnsi="Calibri" w:cs="Calibri"/>
        </w:rPr>
        <w:t>Είναι καθαρό</w:t>
      </w:r>
      <w:r>
        <w:rPr>
          <w:rFonts w:ascii="Calibri" w:hAnsi="Calibri" w:cs="Calibri"/>
        </w:rPr>
        <w:t xml:space="preserve"> τ</w:t>
      </w:r>
      <w:r w:rsidRPr="00922F9E">
        <w:rPr>
          <w:rFonts w:ascii="Calibri" w:hAnsi="Calibri" w:cs="Calibri"/>
        </w:rPr>
        <w:t>ο ερώτημα</w:t>
      </w:r>
      <w:r>
        <w:rPr>
          <w:rFonts w:ascii="Calibri" w:hAnsi="Calibri" w:cs="Calibri"/>
        </w:rPr>
        <w:t>,</w:t>
      </w:r>
      <w:r w:rsidRPr="00922F9E">
        <w:rPr>
          <w:rFonts w:ascii="Calibri" w:hAnsi="Calibri" w:cs="Calibri"/>
        </w:rPr>
        <w:t xml:space="preserve"> νομίζω</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Το δεύτερο ερώτημα</w:t>
      </w:r>
      <w:r>
        <w:rPr>
          <w:rFonts w:ascii="Calibri" w:hAnsi="Calibri" w:cs="Calibri"/>
        </w:rPr>
        <w:t>,</w:t>
      </w:r>
      <w:r w:rsidRPr="00922F9E">
        <w:rPr>
          <w:rFonts w:ascii="Calibri" w:hAnsi="Calibri" w:cs="Calibri"/>
        </w:rPr>
        <w:t xml:space="preserve"> το οποίο είναι και πρ</w:t>
      </w:r>
      <w:r>
        <w:rPr>
          <w:rFonts w:ascii="Calibri" w:hAnsi="Calibri" w:cs="Calibri"/>
        </w:rPr>
        <w:t>όταση</w:t>
      </w:r>
      <w:r w:rsidRPr="00922F9E">
        <w:rPr>
          <w:rFonts w:ascii="Calibri" w:hAnsi="Calibri" w:cs="Calibri"/>
        </w:rPr>
        <w:t xml:space="preserve"> παράλληλα</w:t>
      </w:r>
      <w:r>
        <w:rPr>
          <w:rFonts w:ascii="Calibri" w:hAnsi="Calibri" w:cs="Calibri"/>
        </w:rPr>
        <w:t>, κύριε Υπουργέ,</w:t>
      </w:r>
      <w:r w:rsidRPr="00922F9E">
        <w:rPr>
          <w:rFonts w:ascii="Calibri" w:hAnsi="Calibri" w:cs="Calibri"/>
        </w:rPr>
        <w:t xml:space="preserve"> είναι </w:t>
      </w:r>
      <w:r>
        <w:rPr>
          <w:rFonts w:ascii="Calibri" w:hAnsi="Calibri" w:cs="Calibri"/>
        </w:rPr>
        <w:t>το εξής. Σ</w:t>
      </w:r>
      <w:r w:rsidRPr="00922F9E">
        <w:rPr>
          <w:rFonts w:ascii="Calibri" w:hAnsi="Calibri" w:cs="Calibri"/>
        </w:rPr>
        <w:t>το υφιστάμενο καθεστώς για την παραχώρηση ακινήτων του δημοσίου</w:t>
      </w:r>
      <w:r>
        <w:rPr>
          <w:rFonts w:ascii="Calibri" w:hAnsi="Calibri" w:cs="Calibri"/>
        </w:rPr>
        <w:t>, υ</w:t>
      </w:r>
      <w:r w:rsidRPr="00922F9E">
        <w:rPr>
          <w:rFonts w:ascii="Calibri" w:hAnsi="Calibri" w:cs="Calibri"/>
        </w:rPr>
        <w:t>πήρχε και</w:t>
      </w:r>
      <w:r>
        <w:rPr>
          <w:rFonts w:ascii="Calibri" w:hAnsi="Calibri" w:cs="Calibri"/>
        </w:rPr>
        <w:t xml:space="preserve"> η παράγραφος β</w:t>
      </w:r>
      <w:r w:rsidRPr="00922F9E">
        <w:rPr>
          <w:rFonts w:ascii="Calibri" w:hAnsi="Calibri" w:cs="Calibri"/>
        </w:rPr>
        <w:t>γ για τους ασκούντες αγροτική δραστηριότητα και έχει απαλειφθεί</w:t>
      </w:r>
      <w:r>
        <w:rPr>
          <w:rFonts w:ascii="Calibri" w:hAnsi="Calibri" w:cs="Calibri"/>
        </w:rPr>
        <w:t>.</w:t>
      </w:r>
      <w:r w:rsidRPr="00922F9E">
        <w:rPr>
          <w:rFonts w:ascii="Calibri" w:hAnsi="Calibri" w:cs="Calibri"/>
        </w:rPr>
        <w:t xml:space="preserve"> Για ποιο λόγο</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Για ποιο λόγο</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Έχει παραμείνει η επιχειρηματική</w:t>
      </w:r>
      <w:r>
        <w:rPr>
          <w:rFonts w:ascii="Calibri" w:hAnsi="Calibri" w:cs="Calibri"/>
        </w:rPr>
        <w:t>, η</w:t>
      </w:r>
      <w:r w:rsidRPr="00922F9E">
        <w:rPr>
          <w:rFonts w:ascii="Calibri" w:hAnsi="Calibri" w:cs="Calibri"/>
        </w:rPr>
        <w:t xml:space="preserve"> τουριστική και δεν ξέρω </w:t>
      </w:r>
      <w:r>
        <w:rPr>
          <w:rFonts w:ascii="Calibri" w:hAnsi="Calibri" w:cs="Calibri"/>
        </w:rPr>
        <w:t xml:space="preserve">τι άλλο </w:t>
      </w:r>
      <w:r w:rsidRPr="00922F9E">
        <w:rPr>
          <w:rFonts w:ascii="Calibri" w:hAnsi="Calibri" w:cs="Calibri"/>
        </w:rPr>
        <w:t xml:space="preserve">και έχει απαλειφθεί </w:t>
      </w:r>
      <w:r>
        <w:rPr>
          <w:rFonts w:ascii="Calibri" w:hAnsi="Calibri" w:cs="Calibri"/>
        </w:rPr>
        <w:t xml:space="preserve">η </w:t>
      </w:r>
      <w:r w:rsidRPr="00922F9E">
        <w:rPr>
          <w:rFonts w:ascii="Calibri" w:hAnsi="Calibri" w:cs="Calibri"/>
        </w:rPr>
        <w:t>αγροτική</w:t>
      </w:r>
      <w:r>
        <w:rPr>
          <w:rFonts w:ascii="Calibri" w:hAnsi="Calibri" w:cs="Calibri"/>
        </w:rPr>
        <w:t>.</w:t>
      </w:r>
      <w:r w:rsidRPr="00922F9E">
        <w:rPr>
          <w:rFonts w:ascii="Calibri" w:hAnsi="Calibri" w:cs="Calibri"/>
        </w:rPr>
        <w:t xml:space="preserve"> Υπάρχει λόγος</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 xml:space="preserve">Νομίζω ότι πρέπει να δοθεί μια πειστική απάντηση και υπάρχει </w:t>
      </w:r>
      <w:r>
        <w:rPr>
          <w:rFonts w:ascii="Calibri" w:hAnsi="Calibri" w:cs="Calibri"/>
        </w:rPr>
        <w:t xml:space="preserve">και η πρόταση ευθέως </w:t>
      </w:r>
      <w:r w:rsidRPr="00922F9E">
        <w:rPr>
          <w:rFonts w:ascii="Calibri" w:hAnsi="Calibri" w:cs="Calibri"/>
        </w:rPr>
        <w:t>βεβαίως</w:t>
      </w:r>
      <w:r>
        <w:rPr>
          <w:rFonts w:ascii="Calibri" w:hAnsi="Calibri" w:cs="Calibri"/>
        </w:rPr>
        <w:t>, να συμπεριληφθεί, εκτός και αν αιτιολογημένα σ</w:t>
      </w:r>
      <w:r w:rsidRPr="00922F9E">
        <w:rPr>
          <w:rFonts w:ascii="Calibri" w:hAnsi="Calibri" w:cs="Calibri"/>
        </w:rPr>
        <w:t>α</w:t>
      </w:r>
      <w:r>
        <w:rPr>
          <w:rFonts w:ascii="Calibri" w:hAnsi="Calibri" w:cs="Calibri"/>
        </w:rPr>
        <w:t>ς</w:t>
      </w:r>
      <w:r w:rsidRPr="00922F9E">
        <w:rPr>
          <w:rFonts w:ascii="Calibri" w:hAnsi="Calibri" w:cs="Calibri"/>
        </w:rPr>
        <w:t xml:space="preserve"> ακούσουμε</w:t>
      </w:r>
      <w:r>
        <w:rPr>
          <w:rFonts w:ascii="Calibri" w:hAnsi="Calibri" w:cs="Calibri"/>
        </w:rPr>
        <w:t xml:space="preserve"> για το</w:t>
      </w:r>
      <w:r w:rsidRPr="00922F9E">
        <w:rPr>
          <w:rFonts w:ascii="Calibri" w:hAnsi="Calibri" w:cs="Calibri"/>
        </w:rPr>
        <w:t xml:space="preserve"> πώς </w:t>
      </w:r>
      <w:r>
        <w:rPr>
          <w:rFonts w:ascii="Calibri" w:hAnsi="Calibri" w:cs="Calibri"/>
        </w:rPr>
        <w:t xml:space="preserve">και </w:t>
      </w:r>
      <w:r w:rsidRPr="00922F9E">
        <w:rPr>
          <w:rFonts w:ascii="Calibri" w:hAnsi="Calibri" w:cs="Calibri"/>
        </w:rPr>
        <w:t>γιατί βγήκε έξω</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Τελειώνω</w:t>
      </w:r>
      <w:r>
        <w:rPr>
          <w:rFonts w:ascii="Calibri" w:hAnsi="Calibri" w:cs="Calibri"/>
        </w:rPr>
        <w:t xml:space="preserve"> </w:t>
      </w:r>
      <w:r w:rsidRPr="00922F9E">
        <w:rPr>
          <w:rFonts w:ascii="Calibri" w:hAnsi="Calibri" w:cs="Calibri"/>
        </w:rPr>
        <w:t>με το άρθρο 64</w:t>
      </w:r>
      <w:r>
        <w:rPr>
          <w:rFonts w:ascii="Calibri" w:hAnsi="Calibri" w:cs="Calibri"/>
        </w:rPr>
        <w:t>,</w:t>
      </w:r>
      <w:r w:rsidRPr="00922F9E">
        <w:rPr>
          <w:rFonts w:ascii="Calibri" w:hAnsi="Calibri" w:cs="Calibri"/>
        </w:rPr>
        <w:t xml:space="preserve"> στο οποίο επιφυλασσόμαστε να προτείνουμε βελτίωσ</w:t>
      </w:r>
      <w:r>
        <w:rPr>
          <w:rFonts w:ascii="Calibri" w:hAnsi="Calibri" w:cs="Calibri"/>
        </w:rPr>
        <w:t xml:space="preserve">η </w:t>
      </w:r>
      <w:r w:rsidRPr="00922F9E">
        <w:rPr>
          <w:rFonts w:ascii="Calibri" w:hAnsi="Calibri" w:cs="Calibri"/>
        </w:rPr>
        <w:t>έως την Τετάρτη</w:t>
      </w:r>
      <w:r>
        <w:rPr>
          <w:rFonts w:ascii="Calibri" w:hAnsi="Calibri" w:cs="Calibri"/>
        </w:rPr>
        <w:t>.</w:t>
      </w:r>
      <w:r w:rsidRPr="00922F9E">
        <w:rPr>
          <w:rFonts w:ascii="Calibri" w:hAnsi="Calibri" w:cs="Calibri"/>
        </w:rPr>
        <w:t xml:space="preserve"> Είχα δηλώσει τη συμφωνία </w:t>
      </w:r>
      <w:r>
        <w:rPr>
          <w:rFonts w:ascii="Calibri" w:hAnsi="Calibri" w:cs="Calibri"/>
        </w:rPr>
        <w:t xml:space="preserve">μας και </w:t>
      </w:r>
      <w:r w:rsidRPr="00922F9E">
        <w:rPr>
          <w:rFonts w:ascii="Calibri" w:hAnsi="Calibri" w:cs="Calibri"/>
        </w:rPr>
        <w:t>είχαμε διεκδικήσει και μερίδιο</w:t>
      </w:r>
      <w:r>
        <w:rPr>
          <w:rFonts w:ascii="Calibri" w:hAnsi="Calibri" w:cs="Calibri"/>
        </w:rPr>
        <w:t>, το</w:t>
      </w:r>
      <w:r w:rsidRPr="00922F9E">
        <w:rPr>
          <w:rFonts w:ascii="Calibri" w:hAnsi="Calibri" w:cs="Calibri"/>
        </w:rPr>
        <w:t xml:space="preserve"> αμφισβήτησε </w:t>
      </w:r>
      <w:r>
        <w:rPr>
          <w:rFonts w:ascii="Calibri" w:hAnsi="Calibri" w:cs="Calibri"/>
        </w:rPr>
        <w:t>ο κύριος Πετραλιάς σ</w:t>
      </w:r>
      <w:r w:rsidRPr="00922F9E">
        <w:rPr>
          <w:rFonts w:ascii="Calibri" w:hAnsi="Calibri" w:cs="Calibri"/>
        </w:rPr>
        <w:t>την προηγούμενη συνεδρίαση</w:t>
      </w:r>
      <w:r>
        <w:rPr>
          <w:rFonts w:ascii="Calibri" w:hAnsi="Calibri" w:cs="Calibri"/>
        </w:rPr>
        <w:t>.</w:t>
      </w:r>
      <w:r w:rsidRPr="00922F9E">
        <w:rPr>
          <w:rFonts w:ascii="Calibri" w:hAnsi="Calibri" w:cs="Calibri"/>
        </w:rPr>
        <w:t xml:space="preserve"> Δεν ξέρω γιατί</w:t>
      </w:r>
      <w:r>
        <w:rPr>
          <w:rFonts w:ascii="Calibri" w:hAnsi="Calibri" w:cs="Calibri"/>
        </w:rPr>
        <w:t>, δεν ταιριάζει απλός θ</w:t>
      </w:r>
      <w:r w:rsidRPr="00922F9E">
        <w:rPr>
          <w:rFonts w:ascii="Calibri" w:hAnsi="Calibri" w:cs="Calibri"/>
        </w:rPr>
        <w:t xml:space="preserve">α </w:t>
      </w:r>
      <w:r>
        <w:rPr>
          <w:rFonts w:ascii="Calibri" w:hAnsi="Calibri" w:cs="Calibri"/>
        </w:rPr>
        <w:t xml:space="preserve">σας </w:t>
      </w:r>
      <w:r w:rsidRPr="00922F9E">
        <w:rPr>
          <w:rFonts w:ascii="Calibri" w:hAnsi="Calibri" w:cs="Calibri"/>
        </w:rPr>
        <w:t xml:space="preserve">πω </w:t>
      </w:r>
      <w:r>
        <w:rPr>
          <w:rFonts w:ascii="Calibri" w:hAnsi="Calibri" w:cs="Calibri"/>
        </w:rPr>
        <w:t>μια τέτοια μίζερη</w:t>
      </w:r>
      <w:r w:rsidRPr="00922F9E">
        <w:rPr>
          <w:rFonts w:ascii="Calibri" w:hAnsi="Calibri" w:cs="Calibri"/>
        </w:rPr>
        <w:t xml:space="preserve"> αντιμετώπι</w:t>
      </w:r>
      <w:r>
        <w:rPr>
          <w:rFonts w:ascii="Calibri" w:hAnsi="Calibri" w:cs="Calibri"/>
        </w:rPr>
        <w:t xml:space="preserve">ση. Έρχεται </w:t>
      </w:r>
      <w:r w:rsidRPr="00922F9E">
        <w:rPr>
          <w:rFonts w:ascii="Calibri" w:hAnsi="Calibri" w:cs="Calibri"/>
        </w:rPr>
        <w:t xml:space="preserve">ένας βουλευτής του ΠΑΣΟΚ και δεσμεύτηκε ο </w:t>
      </w:r>
      <w:r>
        <w:rPr>
          <w:rFonts w:ascii="Calibri" w:hAnsi="Calibri" w:cs="Calibri"/>
        </w:rPr>
        <w:t xml:space="preserve">ίδιος ο </w:t>
      </w:r>
      <w:r w:rsidRPr="00922F9E">
        <w:rPr>
          <w:rFonts w:ascii="Calibri" w:hAnsi="Calibri" w:cs="Calibri"/>
        </w:rPr>
        <w:t>κ</w:t>
      </w:r>
      <w:r>
        <w:rPr>
          <w:rFonts w:ascii="Calibri" w:hAnsi="Calibri" w:cs="Calibri"/>
        </w:rPr>
        <w:t>.</w:t>
      </w:r>
      <w:r w:rsidRPr="00922F9E">
        <w:rPr>
          <w:rFonts w:ascii="Calibri" w:hAnsi="Calibri" w:cs="Calibri"/>
        </w:rPr>
        <w:t xml:space="preserve"> </w:t>
      </w:r>
      <w:r>
        <w:rPr>
          <w:rFonts w:ascii="Calibri" w:hAnsi="Calibri" w:cs="Calibri"/>
        </w:rPr>
        <w:t xml:space="preserve">Πετραλιάς, ότι θα έρθει </w:t>
      </w:r>
      <w:r w:rsidRPr="00922F9E">
        <w:rPr>
          <w:rFonts w:ascii="Calibri" w:hAnsi="Calibri" w:cs="Calibri"/>
        </w:rPr>
        <w:t>ρύθμι</w:t>
      </w:r>
      <w:r>
        <w:rPr>
          <w:rFonts w:ascii="Calibri" w:hAnsi="Calibri" w:cs="Calibri"/>
        </w:rPr>
        <w:t xml:space="preserve">ση. Κακό είναι </w:t>
      </w:r>
      <w:r w:rsidRPr="00922F9E">
        <w:rPr>
          <w:rFonts w:ascii="Calibri" w:hAnsi="Calibri" w:cs="Calibri"/>
        </w:rPr>
        <w:t xml:space="preserve">που </w:t>
      </w:r>
      <w:r>
        <w:rPr>
          <w:rFonts w:ascii="Calibri" w:hAnsi="Calibri" w:cs="Calibri"/>
        </w:rPr>
        <w:t>το επ</w:t>
      </w:r>
      <w:r w:rsidRPr="00922F9E">
        <w:rPr>
          <w:rFonts w:ascii="Calibri" w:hAnsi="Calibri" w:cs="Calibri"/>
        </w:rPr>
        <w:t>αναλάβαμε</w:t>
      </w:r>
      <w:r>
        <w:rPr>
          <w:rFonts w:ascii="Calibri" w:hAnsi="Calibri" w:cs="Calibri"/>
        </w:rPr>
        <w:t xml:space="preserve"> κ</w:t>
      </w:r>
      <w:r w:rsidRPr="00922F9E">
        <w:rPr>
          <w:rFonts w:ascii="Calibri" w:hAnsi="Calibri" w:cs="Calibri"/>
        </w:rPr>
        <w:t>αι το τονί</w:t>
      </w:r>
      <w:r>
        <w:rPr>
          <w:rFonts w:ascii="Calibri" w:hAnsi="Calibri" w:cs="Calibri"/>
        </w:rPr>
        <w:t>σα</w:t>
      </w:r>
      <w:r w:rsidRPr="00922F9E">
        <w:rPr>
          <w:rFonts w:ascii="Calibri" w:hAnsi="Calibri" w:cs="Calibri"/>
        </w:rPr>
        <w:t>με</w:t>
      </w:r>
      <w:r>
        <w:rPr>
          <w:rFonts w:ascii="Calibri" w:hAnsi="Calibri" w:cs="Calibri"/>
        </w:rPr>
        <w:t>;</w:t>
      </w:r>
      <w:r w:rsidRPr="00922F9E">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922F9E">
        <w:rPr>
          <w:rFonts w:ascii="Calibri" w:hAnsi="Calibri" w:cs="Calibri"/>
        </w:rPr>
        <w:t>Είπαμε ότι είμαστε ικανοποιημένοι</w:t>
      </w:r>
      <w:r>
        <w:rPr>
          <w:rFonts w:ascii="Calibri" w:hAnsi="Calibri" w:cs="Calibri"/>
        </w:rPr>
        <w:t>,</w:t>
      </w:r>
      <w:r w:rsidRPr="00922F9E">
        <w:rPr>
          <w:rFonts w:ascii="Calibri" w:hAnsi="Calibri" w:cs="Calibri"/>
        </w:rPr>
        <w:t xml:space="preserve"> γιατί συμμετείχαμε κατά έναν τρόπο σε αυτή τη διαδικασία</w:t>
      </w:r>
      <w:r>
        <w:rPr>
          <w:rFonts w:ascii="Calibri" w:hAnsi="Calibri" w:cs="Calibri"/>
        </w:rPr>
        <w:t>. Δεν είπαμε</w:t>
      </w:r>
      <w:r w:rsidRPr="00922F9E">
        <w:rPr>
          <w:rFonts w:ascii="Calibri" w:hAnsi="Calibri" w:cs="Calibri"/>
        </w:rPr>
        <w:t xml:space="preserve"> τίποτα περισσότερο</w:t>
      </w:r>
      <w:r>
        <w:rPr>
          <w:rFonts w:ascii="Calibri" w:hAnsi="Calibri" w:cs="Calibri"/>
        </w:rPr>
        <w:t>.</w:t>
      </w:r>
      <w:r w:rsidRPr="00922F9E">
        <w:rPr>
          <w:rFonts w:ascii="Calibri" w:hAnsi="Calibri" w:cs="Calibri"/>
        </w:rPr>
        <w:t xml:space="preserve"> Δ</w:t>
      </w:r>
      <w:r>
        <w:rPr>
          <w:rFonts w:ascii="Calibri" w:hAnsi="Calibri" w:cs="Calibri"/>
        </w:rPr>
        <w:t>εν αμφισβητήσαμε ότι</w:t>
      </w:r>
      <w:r w:rsidRPr="00922F9E">
        <w:rPr>
          <w:rFonts w:ascii="Calibri" w:hAnsi="Calibri" w:cs="Calibri"/>
        </w:rPr>
        <w:t xml:space="preserve"> κάποιοι βουλευτές ενδεχομένως </w:t>
      </w:r>
      <w:r>
        <w:rPr>
          <w:rFonts w:ascii="Calibri" w:hAnsi="Calibri" w:cs="Calibri"/>
        </w:rPr>
        <w:t>από το κυβερνών Κ</w:t>
      </w:r>
      <w:r w:rsidRPr="00922F9E">
        <w:rPr>
          <w:rFonts w:ascii="Calibri" w:hAnsi="Calibri" w:cs="Calibri"/>
        </w:rPr>
        <w:t>όμμα</w:t>
      </w:r>
      <w:r>
        <w:rPr>
          <w:rFonts w:ascii="Calibri" w:hAnsi="Calibri" w:cs="Calibri"/>
        </w:rPr>
        <w:t>,</w:t>
      </w:r>
      <w:r w:rsidRPr="00922F9E">
        <w:rPr>
          <w:rFonts w:ascii="Calibri" w:hAnsi="Calibri" w:cs="Calibri"/>
        </w:rPr>
        <w:t xml:space="preserve"> είχαν κάνει ενέργειες νωρίτερα</w:t>
      </w:r>
      <w:r>
        <w:rPr>
          <w:rFonts w:ascii="Calibri" w:hAnsi="Calibri" w:cs="Calibri"/>
        </w:rPr>
        <w:t>;</w:t>
      </w:r>
      <w:r w:rsidRPr="00922F9E">
        <w:rPr>
          <w:rFonts w:ascii="Calibri" w:hAnsi="Calibri" w:cs="Calibri"/>
        </w:rPr>
        <w:t xml:space="preserve"> </w:t>
      </w:r>
    </w:p>
    <w:p w:rsidR="001545BD" w:rsidRPr="00FD1F04" w:rsidRDefault="001545BD" w:rsidP="00163E25">
      <w:pPr>
        <w:spacing w:line="276" w:lineRule="auto"/>
        <w:ind w:firstLine="720"/>
        <w:jc w:val="both"/>
        <w:rPr>
          <w:rFonts w:ascii="Calibri" w:hAnsi="Calibri" w:cs="Calibri"/>
        </w:rPr>
      </w:pPr>
      <w:r w:rsidRPr="00922F9E">
        <w:rPr>
          <w:rFonts w:ascii="Calibri" w:hAnsi="Calibri" w:cs="Calibri"/>
        </w:rPr>
        <w:t>Είπαμε</w:t>
      </w:r>
      <w:r>
        <w:rPr>
          <w:rFonts w:ascii="Calibri" w:hAnsi="Calibri" w:cs="Calibri"/>
        </w:rPr>
        <w:t>,</w:t>
      </w:r>
      <w:r w:rsidRPr="00922F9E">
        <w:rPr>
          <w:rFonts w:ascii="Calibri" w:hAnsi="Calibri" w:cs="Calibri"/>
        </w:rPr>
        <w:t xml:space="preserve"> για το τι κάνουμε εμείς</w:t>
      </w:r>
      <w:r>
        <w:rPr>
          <w:rFonts w:ascii="Calibri" w:hAnsi="Calibri" w:cs="Calibri"/>
        </w:rPr>
        <w:t xml:space="preserve"> και</w:t>
      </w:r>
      <w:r w:rsidRPr="00922F9E">
        <w:rPr>
          <w:rFonts w:ascii="Calibri" w:hAnsi="Calibri" w:cs="Calibri"/>
        </w:rPr>
        <w:t xml:space="preserve"> δεν </w:t>
      </w:r>
      <w:r>
        <w:rPr>
          <w:rFonts w:ascii="Calibri" w:hAnsi="Calibri" w:cs="Calibri"/>
        </w:rPr>
        <w:t>παραποιήσαμε κάποια αλήθεια.</w:t>
      </w:r>
      <w:r w:rsidRPr="00922F9E">
        <w:rPr>
          <w:rFonts w:ascii="Calibri" w:hAnsi="Calibri" w:cs="Calibri"/>
        </w:rPr>
        <w:t xml:space="preserve"> </w:t>
      </w:r>
    </w:p>
    <w:p w:rsidR="001545BD" w:rsidRDefault="001545BD"/>
    <w:p w:rsidR="001545BD" w:rsidRDefault="001545BD" w:rsidP="00163E25">
      <w:pPr>
        <w:spacing w:line="276" w:lineRule="auto"/>
        <w:ind w:firstLine="720"/>
        <w:jc w:val="both"/>
        <w:rPr>
          <w:rFonts w:ascii="Calibri" w:hAnsi="Calibri"/>
          <w:color w:val="000000"/>
        </w:rPr>
      </w:pPr>
      <w:r w:rsidRPr="00CA03F7">
        <w:rPr>
          <w:rFonts w:ascii="Calibri" w:hAnsi="Calibri"/>
          <w:color w:val="000000"/>
        </w:rPr>
        <w:t>Κλείνω</w:t>
      </w:r>
      <w:r>
        <w:rPr>
          <w:rFonts w:ascii="Calibri" w:hAnsi="Calibri"/>
          <w:color w:val="000000"/>
        </w:rPr>
        <w:t>,</w:t>
      </w:r>
      <w:r w:rsidRPr="00CA03F7">
        <w:rPr>
          <w:rFonts w:ascii="Calibri" w:hAnsi="Calibri"/>
          <w:color w:val="000000"/>
        </w:rPr>
        <w:t xml:space="preserve"> κύριε Πρόεδρε</w:t>
      </w:r>
      <w:r>
        <w:rPr>
          <w:rFonts w:ascii="Calibri" w:hAnsi="Calibri"/>
          <w:color w:val="000000"/>
        </w:rPr>
        <w:t>,</w:t>
      </w:r>
      <w:r w:rsidRPr="00CA03F7">
        <w:rPr>
          <w:rFonts w:ascii="Calibri" w:hAnsi="Calibri"/>
          <w:color w:val="000000"/>
        </w:rPr>
        <w:t xml:space="preserve"> θα επανέλθω λίγο σε αυτό χωρίς να εί</w:t>
      </w:r>
      <w:r>
        <w:rPr>
          <w:rFonts w:ascii="Calibri" w:hAnsi="Calibri"/>
          <w:color w:val="000000"/>
        </w:rPr>
        <w:t>μ</w:t>
      </w:r>
      <w:r w:rsidRPr="00CA03F7">
        <w:rPr>
          <w:rFonts w:ascii="Calibri" w:hAnsi="Calibri"/>
          <w:color w:val="000000"/>
        </w:rPr>
        <w:t>αι αντιφατικό</w:t>
      </w:r>
      <w:r>
        <w:rPr>
          <w:rFonts w:ascii="Calibri" w:hAnsi="Calibri"/>
          <w:color w:val="000000"/>
        </w:rPr>
        <w:t>ς,</w:t>
      </w:r>
      <w:r w:rsidRPr="00CA03F7">
        <w:rPr>
          <w:rFonts w:ascii="Calibri" w:hAnsi="Calibri"/>
          <w:color w:val="000000"/>
        </w:rPr>
        <w:t xml:space="preserve"> </w:t>
      </w:r>
      <w:r>
        <w:rPr>
          <w:rFonts w:ascii="Calibri" w:hAnsi="Calibri"/>
          <w:color w:val="000000"/>
        </w:rPr>
        <w:t>υ</w:t>
      </w:r>
      <w:r w:rsidRPr="00CA03F7">
        <w:rPr>
          <w:rFonts w:ascii="Calibri" w:hAnsi="Calibri"/>
          <w:color w:val="000000"/>
        </w:rPr>
        <w:t>πάρχει ένα θέμα</w:t>
      </w:r>
      <w:r>
        <w:rPr>
          <w:rFonts w:ascii="Calibri" w:hAnsi="Calibri"/>
          <w:color w:val="000000"/>
        </w:rPr>
        <w:t>. Κοιτάξτε,</w:t>
      </w:r>
      <w:r w:rsidRPr="00CA03F7">
        <w:rPr>
          <w:rFonts w:ascii="Calibri" w:hAnsi="Calibri"/>
          <w:color w:val="000000"/>
        </w:rPr>
        <w:t xml:space="preserve"> τέθηκε ένα ερώτημα το οποίο δεν πήρε απάντηση</w:t>
      </w:r>
      <w:r>
        <w:rPr>
          <w:rFonts w:ascii="Calibri" w:hAnsi="Calibri"/>
          <w:color w:val="000000"/>
        </w:rPr>
        <w:t>.</w:t>
      </w:r>
      <w:r w:rsidRPr="00CA03F7">
        <w:rPr>
          <w:rFonts w:ascii="Calibri" w:hAnsi="Calibri"/>
          <w:color w:val="000000"/>
        </w:rPr>
        <w:t xml:space="preserve"> Καλύφθηκε από </w:t>
      </w:r>
      <w:r>
        <w:rPr>
          <w:rFonts w:ascii="Calibri" w:hAnsi="Calibri"/>
          <w:color w:val="000000"/>
        </w:rPr>
        <w:t xml:space="preserve">δυο </w:t>
      </w:r>
      <w:r w:rsidRPr="00CA03F7">
        <w:rPr>
          <w:rFonts w:ascii="Calibri" w:hAnsi="Calibri"/>
          <w:color w:val="000000"/>
        </w:rPr>
        <w:t>συναδέλφους</w:t>
      </w:r>
      <w:r>
        <w:rPr>
          <w:rFonts w:ascii="Calibri" w:hAnsi="Calibri"/>
          <w:color w:val="000000"/>
        </w:rPr>
        <w:t>, από την Πλεύση</w:t>
      </w:r>
      <w:r w:rsidRPr="00CA03F7">
        <w:rPr>
          <w:rFonts w:ascii="Calibri" w:hAnsi="Calibri"/>
          <w:color w:val="000000"/>
        </w:rPr>
        <w:t xml:space="preserve"> </w:t>
      </w:r>
      <w:r>
        <w:rPr>
          <w:rFonts w:ascii="Calibri" w:hAnsi="Calibri"/>
          <w:color w:val="000000"/>
        </w:rPr>
        <w:t xml:space="preserve">και </w:t>
      </w:r>
      <w:r w:rsidRPr="00CA03F7">
        <w:rPr>
          <w:rFonts w:ascii="Calibri" w:hAnsi="Calibri"/>
          <w:color w:val="000000"/>
        </w:rPr>
        <w:t xml:space="preserve">από την </w:t>
      </w:r>
      <w:r>
        <w:rPr>
          <w:rFonts w:ascii="Calibri" w:hAnsi="Calibri"/>
          <w:color w:val="000000"/>
        </w:rPr>
        <w:t xml:space="preserve">Νέα </w:t>
      </w:r>
      <w:r w:rsidRPr="00CA03F7">
        <w:rPr>
          <w:rFonts w:ascii="Calibri" w:hAnsi="Calibri"/>
          <w:color w:val="000000"/>
        </w:rPr>
        <w:t>Αριστερά και δεν ξαναπήρ</w:t>
      </w:r>
      <w:r>
        <w:rPr>
          <w:rFonts w:ascii="Calibri" w:hAnsi="Calibri"/>
          <w:color w:val="000000"/>
        </w:rPr>
        <w:t>α</w:t>
      </w:r>
      <w:r w:rsidRPr="00CA03F7">
        <w:rPr>
          <w:rFonts w:ascii="Calibri" w:hAnsi="Calibri"/>
          <w:color w:val="000000"/>
        </w:rPr>
        <w:t xml:space="preserve"> το λόγο </w:t>
      </w:r>
      <w:r>
        <w:rPr>
          <w:rFonts w:ascii="Calibri" w:hAnsi="Calibri"/>
          <w:color w:val="000000"/>
        </w:rPr>
        <w:t>στα ερωτήματα,</w:t>
      </w:r>
      <w:r w:rsidRPr="00CA03F7">
        <w:rPr>
          <w:rFonts w:ascii="Calibri" w:hAnsi="Calibri"/>
          <w:color w:val="000000"/>
        </w:rPr>
        <w:t xml:space="preserve"> </w:t>
      </w:r>
      <w:r>
        <w:rPr>
          <w:rFonts w:ascii="Calibri" w:hAnsi="Calibri"/>
          <w:color w:val="000000"/>
        </w:rPr>
        <w:t xml:space="preserve">δεν </w:t>
      </w:r>
      <w:r w:rsidRPr="00CA03F7">
        <w:rPr>
          <w:rFonts w:ascii="Calibri" w:hAnsi="Calibri"/>
          <w:color w:val="000000"/>
        </w:rPr>
        <w:t>ήθελα να το κάνω γιατί καλύφθηκε από δύο συναδέλφους</w:t>
      </w:r>
      <w:r>
        <w:rPr>
          <w:rFonts w:ascii="Calibri" w:hAnsi="Calibri"/>
          <w:color w:val="000000"/>
        </w:rPr>
        <w:t>,</w:t>
      </w:r>
      <w:r w:rsidRPr="00CA03F7">
        <w:rPr>
          <w:rFonts w:ascii="Calibri" w:hAnsi="Calibri"/>
          <w:color w:val="000000"/>
        </w:rPr>
        <w:t xml:space="preserve"> δεν υπάρχει λόγος να έχου</w:t>
      </w:r>
      <w:r>
        <w:rPr>
          <w:rFonts w:ascii="Calibri" w:hAnsi="Calibri"/>
          <w:color w:val="000000"/>
        </w:rPr>
        <w:t>με</w:t>
      </w:r>
      <w:r w:rsidRPr="00CA03F7">
        <w:rPr>
          <w:rFonts w:ascii="Calibri" w:hAnsi="Calibri"/>
          <w:color w:val="000000"/>
        </w:rPr>
        <w:t xml:space="preserve"> τέτοιου τύπου ανταγωνισμό μεταξύ </w:t>
      </w:r>
      <w:r>
        <w:rPr>
          <w:rFonts w:ascii="Calibri" w:hAnsi="Calibri"/>
          <w:color w:val="000000"/>
        </w:rPr>
        <w:t>μας</w:t>
      </w:r>
      <w:r w:rsidRPr="00CA03F7">
        <w:rPr>
          <w:rFonts w:ascii="Calibri" w:hAnsi="Calibri"/>
          <w:color w:val="000000"/>
        </w:rPr>
        <w:t xml:space="preserve"> νομίζω</w:t>
      </w:r>
      <w:r>
        <w:rPr>
          <w:rFonts w:ascii="Calibri" w:hAnsi="Calibri"/>
          <w:color w:val="000000"/>
        </w:rPr>
        <w:t>,</w:t>
      </w:r>
      <w:r w:rsidRPr="00CA03F7">
        <w:rPr>
          <w:rFonts w:ascii="Calibri" w:hAnsi="Calibri"/>
          <w:color w:val="000000"/>
        </w:rPr>
        <w:t xml:space="preserve"> ένα σοβαρό ερώτημα </w:t>
      </w:r>
      <w:r>
        <w:rPr>
          <w:rFonts w:ascii="Calibri" w:hAnsi="Calibri"/>
          <w:color w:val="000000"/>
        </w:rPr>
        <w:t xml:space="preserve">με </w:t>
      </w:r>
      <w:r>
        <w:rPr>
          <w:rFonts w:ascii="Calibri" w:hAnsi="Calibri"/>
          <w:color w:val="000000"/>
        </w:rPr>
        <w:lastRenderedPageBreak/>
        <w:t>το</w:t>
      </w:r>
      <w:r w:rsidRPr="00CA03F7">
        <w:rPr>
          <w:rFonts w:ascii="Calibri" w:hAnsi="Calibri"/>
          <w:color w:val="000000"/>
        </w:rPr>
        <w:t xml:space="preserve"> επικουρικό </w:t>
      </w:r>
      <w:r>
        <w:rPr>
          <w:rFonts w:ascii="Calibri" w:hAnsi="Calibri"/>
          <w:color w:val="000000"/>
        </w:rPr>
        <w:t>και όλο αυτό που δεν ασφάλιζαν, ανεβαίνει κάτι στο κοστολόγιο;  Δεν</w:t>
      </w:r>
      <w:r w:rsidRPr="00CA03F7">
        <w:rPr>
          <w:rFonts w:ascii="Calibri" w:hAnsi="Calibri"/>
          <w:color w:val="000000"/>
        </w:rPr>
        <w:t xml:space="preserve"> πήραμε απάντηση</w:t>
      </w:r>
      <w:r>
        <w:rPr>
          <w:rFonts w:ascii="Calibri" w:hAnsi="Calibri"/>
          <w:color w:val="000000"/>
        </w:rPr>
        <w:t>, ν</w:t>
      </w:r>
      <w:r w:rsidRPr="00CA03F7">
        <w:rPr>
          <w:rFonts w:ascii="Calibri" w:hAnsi="Calibri"/>
          <w:color w:val="000000"/>
        </w:rPr>
        <w:t>ομίζω</w:t>
      </w:r>
      <w:r>
        <w:rPr>
          <w:rFonts w:ascii="Calibri" w:hAnsi="Calibri"/>
          <w:color w:val="000000"/>
        </w:rPr>
        <w:t>,</w:t>
      </w:r>
      <w:r w:rsidRPr="00CA03F7">
        <w:rPr>
          <w:rFonts w:ascii="Calibri" w:hAnsi="Calibri"/>
          <w:color w:val="000000"/>
        </w:rPr>
        <w:t xml:space="preserve"> πρέπει να </w:t>
      </w:r>
      <w:r>
        <w:rPr>
          <w:rFonts w:ascii="Calibri" w:hAnsi="Calibri"/>
          <w:color w:val="000000"/>
        </w:rPr>
        <w:t>παρθεί</w:t>
      </w:r>
      <w:r w:rsidRPr="00CA03F7">
        <w:rPr>
          <w:rFonts w:ascii="Calibri" w:hAnsi="Calibri"/>
          <w:color w:val="000000"/>
        </w:rPr>
        <w:t xml:space="preserve"> μία απάντηση</w:t>
      </w:r>
      <w:r>
        <w:rPr>
          <w:rFonts w:ascii="Calibri" w:hAnsi="Calibri"/>
          <w:color w:val="000000"/>
        </w:rPr>
        <w:t>.</w:t>
      </w:r>
      <w:r w:rsidRPr="00CA03F7">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Pr>
          <w:rFonts w:ascii="Calibri" w:hAnsi="Calibri"/>
          <w:color w:val="000000"/>
        </w:rPr>
        <w:t xml:space="preserve">Ξέρετε γιατί το λέω αυτό το πράγμα; Ρώτησα </w:t>
      </w:r>
      <w:r w:rsidRPr="00CA03F7">
        <w:rPr>
          <w:rFonts w:ascii="Calibri" w:hAnsi="Calibri"/>
          <w:color w:val="000000"/>
        </w:rPr>
        <w:t xml:space="preserve">ο ίδιος </w:t>
      </w:r>
      <w:r>
        <w:rPr>
          <w:rFonts w:ascii="Calibri" w:hAnsi="Calibri"/>
          <w:color w:val="000000"/>
        </w:rPr>
        <w:t>τώρα</w:t>
      </w:r>
      <w:r w:rsidRPr="00CA03F7">
        <w:rPr>
          <w:rFonts w:ascii="Calibri" w:hAnsi="Calibri"/>
          <w:color w:val="000000"/>
        </w:rPr>
        <w:t xml:space="preserve"> να μπουν οι διασταυρώσεις και των ΚΤΕΟ μέσα και όλα τα υπόλοιπα</w:t>
      </w:r>
      <w:r>
        <w:rPr>
          <w:rFonts w:ascii="Calibri" w:hAnsi="Calibri"/>
          <w:color w:val="000000"/>
        </w:rPr>
        <w:t>.</w:t>
      </w:r>
      <w:r w:rsidRPr="00CA03F7">
        <w:rPr>
          <w:rFonts w:ascii="Calibri" w:hAnsi="Calibri"/>
          <w:color w:val="000000"/>
        </w:rPr>
        <w:t xml:space="preserve"> Νομίζω</w:t>
      </w:r>
      <w:r>
        <w:rPr>
          <w:rFonts w:ascii="Calibri" w:hAnsi="Calibri"/>
          <w:color w:val="000000"/>
        </w:rPr>
        <w:t>,</w:t>
      </w:r>
      <w:r w:rsidRPr="00CA03F7">
        <w:rPr>
          <w:rFonts w:ascii="Calibri" w:hAnsi="Calibri"/>
          <w:color w:val="000000"/>
        </w:rPr>
        <w:t xml:space="preserve"> γενικότερα</w:t>
      </w:r>
      <w:r>
        <w:rPr>
          <w:rFonts w:ascii="Calibri" w:hAnsi="Calibri"/>
          <w:color w:val="000000"/>
        </w:rPr>
        <w:t>,</w:t>
      </w:r>
      <w:r w:rsidRPr="00CA03F7">
        <w:rPr>
          <w:rFonts w:ascii="Calibri" w:hAnsi="Calibri"/>
          <w:color w:val="000000"/>
        </w:rPr>
        <w:t xml:space="preserve"> ότι όλο το οικονομικό περιεχόμενο </w:t>
      </w:r>
      <w:r>
        <w:rPr>
          <w:rFonts w:ascii="Calibri" w:hAnsi="Calibri"/>
          <w:color w:val="000000"/>
        </w:rPr>
        <w:t xml:space="preserve">όλων </w:t>
      </w:r>
      <w:r w:rsidRPr="00CA03F7">
        <w:rPr>
          <w:rFonts w:ascii="Calibri" w:hAnsi="Calibri"/>
          <w:color w:val="000000"/>
        </w:rPr>
        <w:t>αυτών των ρυθμίσεων πρέπει να το προσέξουμε</w:t>
      </w:r>
      <w:r>
        <w:rPr>
          <w:rFonts w:ascii="Calibri" w:hAnsi="Calibri"/>
          <w:color w:val="000000"/>
        </w:rPr>
        <w:t>.</w:t>
      </w:r>
      <w:r w:rsidRPr="00CA03F7">
        <w:rPr>
          <w:rFonts w:ascii="Calibri" w:hAnsi="Calibri"/>
          <w:color w:val="000000"/>
        </w:rPr>
        <w:t xml:space="preserve"> Αν λέμε ότι</w:t>
      </w:r>
      <w:r>
        <w:rPr>
          <w:rFonts w:ascii="Calibri" w:hAnsi="Calibri"/>
          <w:color w:val="000000"/>
        </w:rPr>
        <w:t xml:space="preserve"> πήραμε κάποια μηνύματα από </w:t>
      </w:r>
      <w:r w:rsidRPr="00CA03F7">
        <w:rPr>
          <w:rFonts w:ascii="Calibri" w:hAnsi="Calibri"/>
          <w:color w:val="000000"/>
        </w:rPr>
        <w:t xml:space="preserve"> τις εκλογές</w:t>
      </w:r>
      <w:r>
        <w:rPr>
          <w:rFonts w:ascii="Calibri" w:hAnsi="Calibri"/>
          <w:color w:val="000000"/>
        </w:rPr>
        <w:t>,</w:t>
      </w:r>
      <w:r w:rsidRPr="00CA03F7">
        <w:rPr>
          <w:rFonts w:ascii="Calibri" w:hAnsi="Calibri"/>
          <w:color w:val="000000"/>
        </w:rPr>
        <w:t xml:space="preserve"> δεν ισχυρίζομαι </w:t>
      </w:r>
      <w:r>
        <w:rPr>
          <w:rFonts w:ascii="Calibri" w:hAnsi="Calibri"/>
          <w:color w:val="000000"/>
        </w:rPr>
        <w:t>εγώ ότι πρέπει σαρά</w:t>
      </w:r>
      <w:r w:rsidRPr="00CA03F7">
        <w:rPr>
          <w:rFonts w:ascii="Calibri" w:hAnsi="Calibri"/>
          <w:color w:val="000000"/>
        </w:rPr>
        <w:t>βαλα να κυκλοφορούν στους δρόμους</w:t>
      </w:r>
      <w:r>
        <w:rPr>
          <w:rFonts w:ascii="Calibri" w:hAnsi="Calibri"/>
          <w:color w:val="000000"/>
        </w:rPr>
        <w:t>,</w:t>
      </w:r>
      <w:r w:rsidRPr="00CA03F7">
        <w:rPr>
          <w:rFonts w:ascii="Calibri" w:hAnsi="Calibri"/>
          <w:color w:val="000000"/>
        </w:rPr>
        <w:t xml:space="preserve"> επ</w:t>
      </w:r>
      <w:r>
        <w:rPr>
          <w:rFonts w:ascii="Calibri" w:hAnsi="Calibri"/>
          <w:color w:val="000000"/>
        </w:rPr>
        <w:t>’</w:t>
      </w:r>
      <w:r w:rsidRPr="00CA03F7">
        <w:rPr>
          <w:rFonts w:ascii="Calibri" w:hAnsi="Calibri"/>
          <w:color w:val="000000"/>
        </w:rPr>
        <w:t xml:space="preserve"> ουδενί</w:t>
      </w:r>
      <w:r>
        <w:rPr>
          <w:rFonts w:ascii="Calibri" w:hAnsi="Calibri"/>
          <w:color w:val="000000"/>
        </w:rPr>
        <w:t>.</w:t>
      </w:r>
      <w:r w:rsidRPr="00CA03F7">
        <w:rPr>
          <w:rFonts w:ascii="Calibri" w:hAnsi="Calibri"/>
          <w:color w:val="000000"/>
        </w:rPr>
        <w:t xml:space="preserve"> Έχου</w:t>
      </w:r>
      <w:r>
        <w:rPr>
          <w:rFonts w:ascii="Calibri" w:hAnsi="Calibri"/>
          <w:color w:val="000000"/>
        </w:rPr>
        <w:t>με</w:t>
      </w:r>
      <w:r w:rsidRPr="00CA03F7">
        <w:rPr>
          <w:rFonts w:ascii="Calibri" w:hAnsi="Calibri"/>
          <w:color w:val="000000"/>
        </w:rPr>
        <w:t xml:space="preserve"> την 4η θέση στην Ευρώπη στα ατυχήματα</w:t>
      </w:r>
      <w:r>
        <w:rPr>
          <w:rFonts w:ascii="Calibri" w:hAnsi="Calibri"/>
          <w:color w:val="000000"/>
        </w:rPr>
        <w:t>.</w:t>
      </w:r>
      <w:r w:rsidRPr="00CA03F7">
        <w:rPr>
          <w:rFonts w:ascii="Calibri" w:hAnsi="Calibri"/>
          <w:color w:val="000000"/>
        </w:rPr>
        <w:t xml:space="preserve"> Κάθε πρωί είναι πολύ οδυνηρό να ανοίγεις στο διαδίκτυο για να δεις ειδήσεις</w:t>
      </w:r>
      <w:r>
        <w:rPr>
          <w:rFonts w:ascii="Calibri" w:hAnsi="Calibri"/>
          <w:color w:val="000000"/>
        </w:rPr>
        <w:t>,</w:t>
      </w:r>
      <w:r w:rsidRPr="00CA03F7">
        <w:rPr>
          <w:rFonts w:ascii="Calibri" w:hAnsi="Calibri"/>
          <w:color w:val="000000"/>
        </w:rPr>
        <w:t xml:space="preserve"> όπως </w:t>
      </w:r>
      <w:r>
        <w:rPr>
          <w:rFonts w:ascii="Calibri" w:hAnsi="Calibri"/>
          <w:color w:val="000000"/>
        </w:rPr>
        <w:t xml:space="preserve">βλέπουμε όλοι πια </w:t>
      </w:r>
      <w:r w:rsidRPr="00CA03F7">
        <w:rPr>
          <w:rFonts w:ascii="Calibri" w:hAnsi="Calibri"/>
          <w:color w:val="000000"/>
        </w:rPr>
        <w:t>διαδικτυακά και να πέφτεις πάνω σε ατύχημα</w:t>
      </w:r>
      <w:r>
        <w:rPr>
          <w:rFonts w:ascii="Calibri" w:hAnsi="Calibri"/>
          <w:color w:val="000000"/>
        </w:rPr>
        <w:t>,</w:t>
      </w:r>
      <w:r w:rsidRPr="00CA03F7">
        <w:rPr>
          <w:rFonts w:ascii="Calibri" w:hAnsi="Calibri"/>
          <w:color w:val="000000"/>
        </w:rPr>
        <w:t xml:space="preserve"> ιδιαίτερα με νέους ανθρώπους</w:t>
      </w:r>
      <w:r>
        <w:rPr>
          <w:rFonts w:ascii="Calibri" w:hAnsi="Calibri"/>
          <w:color w:val="000000"/>
        </w:rPr>
        <w:t>, ε</w:t>
      </w:r>
      <w:r w:rsidRPr="00CA03F7">
        <w:rPr>
          <w:rFonts w:ascii="Calibri" w:hAnsi="Calibri"/>
          <w:color w:val="000000"/>
        </w:rPr>
        <w:t>ίναι φοβερό</w:t>
      </w:r>
      <w:r>
        <w:rPr>
          <w:rFonts w:ascii="Calibri" w:hAnsi="Calibri"/>
          <w:color w:val="000000"/>
        </w:rPr>
        <w:t>,</w:t>
      </w:r>
      <w:r w:rsidRPr="00CA03F7">
        <w:rPr>
          <w:rFonts w:ascii="Calibri" w:hAnsi="Calibri"/>
          <w:color w:val="000000"/>
        </w:rPr>
        <w:t xml:space="preserve"> σοκαριστικό</w:t>
      </w:r>
      <w:r>
        <w:rPr>
          <w:rFonts w:ascii="Calibri" w:hAnsi="Calibri"/>
          <w:color w:val="000000"/>
        </w:rPr>
        <w:t>,</w:t>
      </w:r>
      <w:r w:rsidRPr="00CA03F7">
        <w:rPr>
          <w:rFonts w:ascii="Calibri" w:hAnsi="Calibri"/>
          <w:color w:val="000000"/>
        </w:rPr>
        <w:t xml:space="preserve"> κάθε πρωί </w:t>
      </w:r>
      <w:r>
        <w:rPr>
          <w:rFonts w:ascii="Calibri" w:hAnsi="Calibri"/>
          <w:color w:val="000000"/>
        </w:rPr>
        <w:t>αυτό</w:t>
      </w:r>
      <w:r w:rsidRPr="00CA03F7">
        <w:rPr>
          <w:rFonts w:ascii="Calibri" w:hAnsi="Calibri"/>
          <w:color w:val="000000"/>
        </w:rPr>
        <w:t xml:space="preserve"> το πράγμα </w:t>
      </w:r>
      <w:r>
        <w:rPr>
          <w:rFonts w:ascii="Calibri" w:hAnsi="Calibri"/>
          <w:color w:val="000000"/>
        </w:rPr>
        <w:t>να</w:t>
      </w:r>
      <w:r w:rsidRPr="00CA03F7">
        <w:rPr>
          <w:rFonts w:ascii="Calibri" w:hAnsi="Calibri"/>
          <w:color w:val="000000"/>
        </w:rPr>
        <w:t xml:space="preserve"> συμβαίνει</w:t>
      </w:r>
      <w:r>
        <w:rPr>
          <w:rFonts w:ascii="Calibri" w:hAnsi="Calibri"/>
          <w:color w:val="000000"/>
        </w:rPr>
        <w:t>.</w:t>
      </w:r>
      <w:r w:rsidRPr="00CA03F7">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Pr>
          <w:rFonts w:ascii="Calibri" w:hAnsi="Calibri"/>
          <w:color w:val="000000"/>
        </w:rPr>
        <w:t xml:space="preserve">Έχει να κάνει με πολλές </w:t>
      </w:r>
      <w:r w:rsidRPr="00CA03F7">
        <w:rPr>
          <w:rFonts w:ascii="Calibri" w:hAnsi="Calibri"/>
          <w:color w:val="000000"/>
        </w:rPr>
        <w:t>παραμέτρους</w:t>
      </w:r>
      <w:r>
        <w:rPr>
          <w:rFonts w:ascii="Calibri" w:hAnsi="Calibri"/>
          <w:color w:val="000000"/>
        </w:rPr>
        <w:t>, όχι</w:t>
      </w:r>
      <w:r w:rsidRPr="00CA03F7">
        <w:rPr>
          <w:rFonts w:ascii="Calibri" w:hAnsi="Calibri"/>
          <w:color w:val="000000"/>
        </w:rPr>
        <w:t xml:space="preserve"> μόνο </w:t>
      </w:r>
      <w:r>
        <w:rPr>
          <w:rFonts w:ascii="Calibri" w:hAnsi="Calibri"/>
          <w:color w:val="000000"/>
        </w:rPr>
        <w:t xml:space="preserve">με </w:t>
      </w:r>
      <w:r w:rsidRPr="00CA03F7">
        <w:rPr>
          <w:rFonts w:ascii="Calibri" w:hAnsi="Calibri"/>
          <w:color w:val="000000"/>
        </w:rPr>
        <w:t>αυτό που συζητάμε</w:t>
      </w:r>
      <w:r>
        <w:rPr>
          <w:rFonts w:ascii="Calibri" w:hAnsi="Calibri"/>
          <w:color w:val="000000"/>
        </w:rPr>
        <w:t>, α</w:t>
      </w:r>
      <w:r w:rsidRPr="00CA03F7">
        <w:rPr>
          <w:rFonts w:ascii="Calibri" w:hAnsi="Calibri"/>
          <w:color w:val="000000"/>
        </w:rPr>
        <w:t>λλά από την άλλη</w:t>
      </w:r>
      <w:r>
        <w:rPr>
          <w:rFonts w:ascii="Calibri" w:hAnsi="Calibri"/>
          <w:color w:val="000000"/>
        </w:rPr>
        <w:t>,</w:t>
      </w:r>
      <w:r w:rsidRPr="00CA03F7">
        <w:rPr>
          <w:rFonts w:ascii="Calibri" w:hAnsi="Calibri"/>
          <w:color w:val="000000"/>
        </w:rPr>
        <w:t xml:space="preserve"> να δούμε </w:t>
      </w:r>
      <w:r>
        <w:rPr>
          <w:rFonts w:ascii="Calibri" w:hAnsi="Calibri"/>
          <w:color w:val="000000"/>
        </w:rPr>
        <w:t>λιγάκι και</w:t>
      </w:r>
      <w:r w:rsidRPr="00CA03F7">
        <w:rPr>
          <w:rFonts w:ascii="Calibri" w:hAnsi="Calibri"/>
          <w:color w:val="000000"/>
        </w:rPr>
        <w:t xml:space="preserve"> τον πολίτη</w:t>
      </w:r>
      <w:r>
        <w:rPr>
          <w:rFonts w:ascii="Calibri" w:hAnsi="Calibri"/>
          <w:color w:val="000000"/>
        </w:rPr>
        <w:t>.</w:t>
      </w:r>
      <w:r w:rsidRPr="00CA03F7">
        <w:rPr>
          <w:rFonts w:ascii="Calibri" w:hAnsi="Calibri"/>
          <w:color w:val="000000"/>
        </w:rPr>
        <w:t xml:space="preserve"> Δηλαδή</w:t>
      </w:r>
      <w:r>
        <w:rPr>
          <w:rFonts w:ascii="Calibri" w:hAnsi="Calibri"/>
          <w:color w:val="000000"/>
        </w:rPr>
        <w:t>,</w:t>
      </w:r>
      <w:r w:rsidRPr="00CA03F7">
        <w:rPr>
          <w:rFonts w:ascii="Calibri" w:hAnsi="Calibri"/>
          <w:color w:val="000000"/>
        </w:rPr>
        <w:t xml:space="preserve"> </w:t>
      </w:r>
      <w:r>
        <w:rPr>
          <w:rFonts w:ascii="Calibri" w:hAnsi="Calibri"/>
          <w:color w:val="000000"/>
        </w:rPr>
        <w:t xml:space="preserve">μονίμως εκσυγχρονίζουμε, ενσωματώνουμε, </w:t>
      </w:r>
      <w:r w:rsidRPr="00CA03F7">
        <w:rPr>
          <w:rFonts w:ascii="Calibri" w:hAnsi="Calibri"/>
          <w:color w:val="000000"/>
        </w:rPr>
        <w:t xml:space="preserve">ευρωπαϊκά κάνουμε το </w:t>
      </w:r>
      <w:r>
        <w:rPr>
          <w:rFonts w:ascii="Calibri" w:hAnsi="Calibri"/>
          <w:color w:val="000000"/>
        </w:rPr>
        <w:t>ένα</w:t>
      </w:r>
      <w:r w:rsidRPr="00CA03F7">
        <w:rPr>
          <w:rFonts w:ascii="Calibri" w:hAnsi="Calibri"/>
          <w:color w:val="000000"/>
        </w:rPr>
        <w:t xml:space="preserve"> κάνουμε το άλλο</w:t>
      </w:r>
      <w:r>
        <w:rPr>
          <w:rFonts w:ascii="Calibri" w:hAnsi="Calibri"/>
          <w:color w:val="000000"/>
        </w:rPr>
        <w:t>,</w:t>
      </w:r>
      <w:r w:rsidRPr="00CA03F7">
        <w:rPr>
          <w:rFonts w:ascii="Calibri" w:hAnsi="Calibri"/>
          <w:color w:val="000000"/>
        </w:rPr>
        <w:t xml:space="preserve"> βάζουμε τέλος σε διάφορα πράγματα</w:t>
      </w:r>
      <w:r>
        <w:rPr>
          <w:rFonts w:ascii="Calibri" w:hAnsi="Calibri"/>
          <w:color w:val="000000"/>
        </w:rPr>
        <w:t xml:space="preserve"> </w:t>
      </w:r>
      <w:r w:rsidRPr="00CA03F7">
        <w:rPr>
          <w:rFonts w:ascii="Calibri" w:hAnsi="Calibri"/>
          <w:color w:val="000000"/>
        </w:rPr>
        <w:t xml:space="preserve">και στο </w:t>
      </w:r>
      <w:r>
        <w:rPr>
          <w:rFonts w:ascii="Calibri" w:hAnsi="Calibri"/>
          <w:color w:val="000000"/>
        </w:rPr>
        <w:t xml:space="preserve">τέλος ο πολίτης μόνο </w:t>
      </w:r>
      <w:r w:rsidRPr="00CA03F7">
        <w:rPr>
          <w:rFonts w:ascii="Calibri" w:hAnsi="Calibri"/>
          <w:color w:val="000000"/>
        </w:rPr>
        <w:t>καλείται να πληρώσει και βελτίωσ</w:t>
      </w:r>
      <w:r>
        <w:rPr>
          <w:rFonts w:ascii="Calibri" w:hAnsi="Calibri"/>
          <w:color w:val="000000"/>
        </w:rPr>
        <w:t>η</w:t>
      </w:r>
      <w:r w:rsidRPr="00CA03F7">
        <w:rPr>
          <w:rFonts w:ascii="Calibri" w:hAnsi="Calibri"/>
          <w:color w:val="000000"/>
        </w:rPr>
        <w:t xml:space="preserve"> </w:t>
      </w:r>
      <w:r>
        <w:rPr>
          <w:rFonts w:ascii="Calibri" w:hAnsi="Calibri"/>
          <w:color w:val="000000"/>
        </w:rPr>
        <w:t xml:space="preserve">σε </w:t>
      </w:r>
      <w:r w:rsidRPr="00CA03F7">
        <w:rPr>
          <w:rFonts w:ascii="Calibri" w:hAnsi="Calibri"/>
          <w:color w:val="000000"/>
        </w:rPr>
        <w:t>πολλά πράγματα στη ζωή του</w:t>
      </w:r>
      <w:r>
        <w:rPr>
          <w:rFonts w:ascii="Calibri" w:hAnsi="Calibri"/>
          <w:color w:val="000000"/>
        </w:rPr>
        <w:t xml:space="preserve"> δ</w:t>
      </w:r>
      <w:r w:rsidRPr="00CA03F7">
        <w:rPr>
          <w:rFonts w:ascii="Calibri" w:hAnsi="Calibri"/>
          <w:color w:val="000000"/>
        </w:rPr>
        <w:t>εν βλέπει</w:t>
      </w:r>
      <w:r>
        <w:rPr>
          <w:rFonts w:ascii="Calibri" w:hAnsi="Calibri"/>
          <w:color w:val="000000"/>
        </w:rPr>
        <w:t>.</w:t>
      </w:r>
      <w:r w:rsidRPr="00CA03F7">
        <w:rPr>
          <w:rFonts w:ascii="Calibri" w:hAnsi="Calibri"/>
          <w:color w:val="000000"/>
        </w:rPr>
        <w:t xml:space="preserve"> Αν λέμε ότι έχουμε πάρει μηνύματα</w:t>
      </w:r>
      <w:r>
        <w:rPr>
          <w:rFonts w:ascii="Calibri" w:hAnsi="Calibri"/>
          <w:color w:val="000000"/>
        </w:rPr>
        <w:t>,</w:t>
      </w:r>
      <w:r w:rsidRPr="00CA03F7">
        <w:rPr>
          <w:rFonts w:ascii="Calibri" w:hAnsi="Calibri"/>
          <w:color w:val="000000"/>
        </w:rPr>
        <w:t xml:space="preserve"> πρέπει να είμαστε ιδιαίτερα προσεκτικοί στο τι λογαρ</w:t>
      </w:r>
      <w:r>
        <w:rPr>
          <w:rFonts w:ascii="Calibri" w:hAnsi="Calibri"/>
          <w:color w:val="000000"/>
        </w:rPr>
        <w:t>ιασμό</w:t>
      </w:r>
      <w:r w:rsidRPr="00CA03F7">
        <w:rPr>
          <w:rFonts w:ascii="Calibri" w:hAnsi="Calibri"/>
          <w:color w:val="000000"/>
        </w:rPr>
        <w:t xml:space="preserve"> </w:t>
      </w:r>
      <w:r>
        <w:rPr>
          <w:rFonts w:ascii="Calibri" w:hAnsi="Calibri"/>
          <w:color w:val="000000"/>
        </w:rPr>
        <w:t xml:space="preserve">στέλνουμε τελικά στους </w:t>
      </w:r>
      <w:r w:rsidRPr="00CA03F7">
        <w:rPr>
          <w:rFonts w:ascii="Calibri" w:hAnsi="Calibri"/>
          <w:color w:val="000000"/>
        </w:rPr>
        <w:t>πολίτες γι</w:t>
      </w:r>
      <w:r>
        <w:rPr>
          <w:rFonts w:ascii="Calibri" w:hAnsi="Calibri"/>
          <w:color w:val="000000"/>
        </w:rPr>
        <w:t>'</w:t>
      </w:r>
      <w:r w:rsidRPr="00CA03F7">
        <w:rPr>
          <w:rFonts w:ascii="Calibri" w:hAnsi="Calibri"/>
          <w:color w:val="000000"/>
        </w:rPr>
        <w:t xml:space="preserve"> αυτό</w:t>
      </w:r>
      <w:r>
        <w:rPr>
          <w:rFonts w:ascii="Calibri" w:hAnsi="Calibri"/>
          <w:color w:val="000000"/>
        </w:rPr>
        <w:t>.</w:t>
      </w:r>
      <w:r w:rsidRPr="00CA03F7">
        <w:rPr>
          <w:rFonts w:ascii="Calibri" w:hAnsi="Calibri"/>
          <w:color w:val="000000"/>
        </w:rPr>
        <w:t xml:space="preserve"> Και εγώ επαναφέρω</w:t>
      </w:r>
      <w:r>
        <w:rPr>
          <w:rFonts w:ascii="Calibri" w:hAnsi="Calibri"/>
          <w:color w:val="000000"/>
        </w:rPr>
        <w:t>,</w:t>
      </w:r>
      <w:r w:rsidRPr="00CA03F7">
        <w:rPr>
          <w:rFonts w:ascii="Calibri" w:hAnsi="Calibri"/>
          <w:color w:val="000000"/>
        </w:rPr>
        <w:t xml:space="preserve"> φαντάζομαι θα γίνει και από τους άλλους </w:t>
      </w:r>
      <w:r>
        <w:rPr>
          <w:rFonts w:ascii="Calibri" w:hAnsi="Calibri"/>
          <w:color w:val="000000"/>
        </w:rPr>
        <w:t xml:space="preserve">συναδέλφους, εγώ </w:t>
      </w:r>
      <w:r w:rsidRPr="00CA03F7">
        <w:rPr>
          <w:rFonts w:ascii="Calibri" w:hAnsi="Calibri"/>
          <w:color w:val="000000"/>
        </w:rPr>
        <w:t>επαναφέρω αυτό το ερώτημα</w:t>
      </w:r>
      <w:r>
        <w:rPr>
          <w:rFonts w:ascii="Calibri" w:hAnsi="Calibri"/>
          <w:color w:val="000000"/>
        </w:rPr>
        <w:t>,</w:t>
      </w:r>
      <w:r w:rsidRPr="00CA03F7">
        <w:rPr>
          <w:rFonts w:ascii="Calibri" w:hAnsi="Calibri"/>
          <w:color w:val="000000"/>
        </w:rPr>
        <w:t xml:space="preserve"> εμφατικά</w:t>
      </w:r>
      <w:r>
        <w:rPr>
          <w:rFonts w:ascii="Calibri" w:hAnsi="Calibri"/>
          <w:color w:val="000000"/>
        </w:rPr>
        <w:t>, ε</w:t>
      </w:r>
      <w:r w:rsidRPr="00CA03F7">
        <w:rPr>
          <w:rFonts w:ascii="Calibri" w:hAnsi="Calibri"/>
          <w:color w:val="000000"/>
        </w:rPr>
        <w:t>ίναι καλό να ξέρουν τα μέλη της Επιτροπής πριν την Ολομέλεια</w:t>
      </w:r>
      <w:r>
        <w:rPr>
          <w:rFonts w:ascii="Calibri" w:hAnsi="Calibri"/>
          <w:color w:val="000000"/>
        </w:rPr>
        <w:t>,</w:t>
      </w:r>
      <w:r w:rsidRPr="00CA03F7">
        <w:rPr>
          <w:rFonts w:ascii="Calibri" w:hAnsi="Calibri"/>
          <w:color w:val="000000"/>
        </w:rPr>
        <w:t xml:space="preserve"> ένα περίπου κόστος εν πάση περιπτώσει</w:t>
      </w:r>
      <w:r>
        <w:rPr>
          <w:rFonts w:ascii="Calibri" w:hAnsi="Calibri"/>
          <w:color w:val="000000"/>
        </w:rPr>
        <w:t>,</w:t>
      </w:r>
      <w:r w:rsidRPr="00CA03F7">
        <w:rPr>
          <w:rFonts w:ascii="Calibri" w:hAnsi="Calibri"/>
          <w:color w:val="000000"/>
        </w:rPr>
        <w:t xml:space="preserve"> το οποίο μπορεί να υπάρξει από όλες </w:t>
      </w:r>
      <w:r>
        <w:rPr>
          <w:rFonts w:ascii="Calibri" w:hAnsi="Calibri"/>
          <w:color w:val="000000"/>
        </w:rPr>
        <w:t xml:space="preserve">αυτές τις ευθύνες </w:t>
      </w:r>
      <w:r w:rsidRPr="00CA03F7">
        <w:rPr>
          <w:rFonts w:ascii="Calibri" w:hAnsi="Calibri"/>
          <w:color w:val="000000"/>
        </w:rPr>
        <w:t>που κάνουμε για την ασφάλιση αυτοκινήτων και για την υγεία</w:t>
      </w:r>
      <w:r>
        <w:rPr>
          <w:rFonts w:ascii="Calibri" w:hAnsi="Calibri"/>
          <w:color w:val="000000"/>
        </w:rPr>
        <w:t>,</w:t>
      </w:r>
      <w:r w:rsidRPr="00CA03F7">
        <w:rPr>
          <w:rFonts w:ascii="Calibri" w:hAnsi="Calibri"/>
          <w:color w:val="000000"/>
        </w:rPr>
        <w:t xml:space="preserve"> το πλαίσιο του ελέγχου των </w:t>
      </w:r>
      <w:r>
        <w:rPr>
          <w:rFonts w:ascii="Calibri" w:hAnsi="Calibri"/>
          <w:color w:val="000000"/>
        </w:rPr>
        <w:t>ΚΤΕΟ.</w:t>
      </w:r>
    </w:p>
    <w:p w:rsidR="001545BD" w:rsidRDefault="001545BD" w:rsidP="00163E25">
      <w:pPr>
        <w:spacing w:line="276" w:lineRule="auto"/>
        <w:ind w:firstLine="720"/>
        <w:jc w:val="both"/>
        <w:rPr>
          <w:rFonts w:ascii="Calibri" w:hAnsi="Calibri"/>
          <w:color w:val="000000"/>
        </w:rPr>
      </w:pPr>
      <w:r>
        <w:rPr>
          <w:rFonts w:ascii="Calibri" w:hAnsi="Calibri"/>
          <w:color w:val="000000"/>
        </w:rPr>
        <w:t xml:space="preserve">Ευχαριστώ. </w:t>
      </w:r>
      <w:r w:rsidRPr="00CA03F7">
        <w:rPr>
          <w:rFonts w:ascii="Calibri" w:hAnsi="Calibri"/>
          <w:color w:val="000000"/>
        </w:rPr>
        <w:t xml:space="preserve"> </w:t>
      </w:r>
    </w:p>
    <w:p w:rsidR="001545BD" w:rsidRPr="00CA03F7" w:rsidRDefault="001545BD" w:rsidP="00163E25">
      <w:pPr>
        <w:spacing w:line="276" w:lineRule="auto"/>
        <w:ind w:firstLine="720"/>
        <w:jc w:val="both"/>
        <w:rPr>
          <w:rFonts w:ascii="Calibri" w:hAnsi="Calibri"/>
          <w:color w:val="000000"/>
        </w:rPr>
      </w:pPr>
      <w:r>
        <w:rPr>
          <w:rFonts w:ascii="Calibri" w:hAnsi="Calibri"/>
          <w:b/>
          <w:color w:val="000000"/>
        </w:rPr>
        <w:t xml:space="preserve">ΣΤΥΛΙΑΝΟΣ (ΣΤΕΛΙΟΣ) ΠΕΤΣΑΣ (Προεδρεύων </w:t>
      </w:r>
      <w:r w:rsidRPr="00CA03F7">
        <w:rPr>
          <w:rFonts w:ascii="Calibri" w:hAnsi="Calibri"/>
          <w:b/>
          <w:color w:val="000000"/>
        </w:rPr>
        <w:t xml:space="preserve">της Επιτροπής): </w:t>
      </w:r>
      <w:r w:rsidRPr="00CA03F7">
        <w:rPr>
          <w:rFonts w:ascii="Calibri" w:hAnsi="Calibri"/>
          <w:color w:val="000000"/>
        </w:rPr>
        <w:t xml:space="preserve">Το λόγο έχει ο κ. Βιλιάρδος. </w:t>
      </w:r>
    </w:p>
    <w:p w:rsidR="001545BD" w:rsidRPr="00CA03F7" w:rsidRDefault="001545BD" w:rsidP="00163E25">
      <w:pPr>
        <w:spacing w:line="276" w:lineRule="auto"/>
        <w:ind w:firstLine="720"/>
        <w:jc w:val="both"/>
        <w:rPr>
          <w:rFonts w:ascii="Calibri" w:hAnsi="Calibri"/>
          <w:color w:val="000000"/>
        </w:rPr>
      </w:pPr>
      <w:r w:rsidRPr="00CA03F7">
        <w:rPr>
          <w:rFonts w:ascii="Calibri" w:hAnsi="Calibri"/>
          <w:b/>
          <w:color w:val="000000"/>
        </w:rPr>
        <w:t>ΒΑΣΙΛΕΙΟΣ ΒΙΛΙΑΡΔΟΣ (Ειδικός Αγορητής της Κ.Ο. ΕΛΛΗΝΙΚΗ ΛΥΣΗ - ΚΥΡΙΑΚΟΣ ΒΕΛΟΠΟΥΛΟΣ):</w:t>
      </w:r>
    </w:p>
    <w:p w:rsidR="001545BD" w:rsidRDefault="001545BD" w:rsidP="00163E25">
      <w:pPr>
        <w:spacing w:line="276" w:lineRule="auto"/>
        <w:ind w:firstLine="720"/>
        <w:jc w:val="both"/>
        <w:rPr>
          <w:rFonts w:ascii="Calibri" w:hAnsi="Calibri"/>
          <w:color w:val="000000"/>
        </w:rPr>
      </w:pPr>
      <w:r w:rsidRPr="00CA03F7">
        <w:rPr>
          <w:rFonts w:ascii="Calibri" w:hAnsi="Calibri"/>
          <w:color w:val="000000"/>
        </w:rPr>
        <w:t>Ευχαριστώ πολύ</w:t>
      </w:r>
      <w:r>
        <w:rPr>
          <w:rFonts w:ascii="Calibri" w:hAnsi="Calibri"/>
          <w:color w:val="000000"/>
        </w:rPr>
        <w:t xml:space="preserve">, </w:t>
      </w:r>
      <w:r w:rsidRPr="00CA03F7">
        <w:rPr>
          <w:rFonts w:ascii="Calibri" w:hAnsi="Calibri"/>
          <w:color w:val="000000"/>
        </w:rPr>
        <w:t>κύριε Πρόεδρε</w:t>
      </w:r>
      <w:r>
        <w:rPr>
          <w:rFonts w:ascii="Calibri" w:hAnsi="Calibri"/>
          <w:color w:val="000000"/>
        </w:rPr>
        <w:t>.</w:t>
      </w:r>
      <w:r w:rsidRPr="00CA03F7">
        <w:rPr>
          <w:rFonts w:ascii="Calibri" w:hAnsi="Calibri"/>
          <w:color w:val="000000"/>
        </w:rPr>
        <w:t xml:space="preserve"> Καταρχήν</w:t>
      </w:r>
      <w:r>
        <w:rPr>
          <w:rFonts w:ascii="Calibri" w:hAnsi="Calibri"/>
          <w:color w:val="000000"/>
        </w:rPr>
        <w:t>,</w:t>
      </w:r>
      <w:r w:rsidRPr="00CA03F7">
        <w:rPr>
          <w:rFonts w:ascii="Calibri" w:hAnsi="Calibri"/>
          <w:color w:val="000000"/>
        </w:rPr>
        <w:t xml:space="preserve"> θεωρούμε</w:t>
      </w:r>
      <w:r>
        <w:rPr>
          <w:rFonts w:ascii="Calibri" w:hAnsi="Calibri"/>
          <w:color w:val="000000"/>
        </w:rPr>
        <w:t>,</w:t>
      </w:r>
      <w:r w:rsidRPr="00CA03F7">
        <w:rPr>
          <w:rFonts w:ascii="Calibri" w:hAnsi="Calibri"/>
          <w:color w:val="000000"/>
        </w:rPr>
        <w:t xml:space="preserve"> ότι στις Επιτροπές Οικονομικών πρέπει να αναφερόμαστε και σε άλλα θέματα</w:t>
      </w:r>
      <w:r>
        <w:rPr>
          <w:rFonts w:ascii="Calibri" w:hAnsi="Calibri"/>
          <w:color w:val="000000"/>
        </w:rPr>
        <w:t>,</w:t>
      </w:r>
      <w:r w:rsidRPr="00CA03F7">
        <w:rPr>
          <w:rFonts w:ascii="Calibri" w:hAnsi="Calibri"/>
          <w:color w:val="000000"/>
        </w:rPr>
        <w:t xml:space="preserve"> για τα οποία δεν κατατίθενται νομοσχέδια</w:t>
      </w:r>
      <w:r>
        <w:rPr>
          <w:rFonts w:ascii="Calibri" w:hAnsi="Calibri"/>
          <w:color w:val="000000"/>
        </w:rPr>
        <w:t>,</w:t>
      </w:r>
      <w:r w:rsidRPr="00CA03F7">
        <w:rPr>
          <w:rFonts w:ascii="Calibri" w:hAnsi="Calibri"/>
          <w:color w:val="000000"/>
        </w:rPr>
        <w:t xml:space="preserve"> έστω επιγραμματι</w:t>
      </w:r>
      <w:r>
        <w:rPr>
          <w:rFonts w:ascii="Calibri" w:hAnsi="Calibri"/>
          <w:color w:val="000000"/>
        </w:rPr>
        <w:t>κά, για να είμαστε εποικοδομητικοί.</w:t>
      </w:r>
      <w:r w:rsidRPr="00CA03F7">
        <w:rPr>
          <w:rFonts w:ascii="Calibri" w:hAnsi="Calibri"/>
          <w:color w:val="000000"/>
        </w:rPr>
        <w:t xml:space="preserve"> Στο πλαίσιο αυτό</w:t>
      </w:r>
      <w:r>
        <w:rPr>
          <w:rFonts w:ascii="Calibri" w:hAnsi="Calibri"/>
          <w:color w:val="000000"/>
        </w:rPr>
        <w:t>,</w:t>
      </w:r>
      <w:r w:rsidRPr="00CA03F7">
        <w:rPr>
          <w:rFonts w:ascii="Calibri" w:hAnsi="Calibri"/>
          <w:color w:val="000000"/>
        </w:rPr>
        <w:t xml:space="preserve"> η κυβέρνηση επαναλαμβάνει συνεχώς</w:t>
      </w:r>
      <w:r>
        <w:rPr>
          <w:rFonts w:ascii="Calibri" w:hAnsi="Calibri"/>
          <w:color w:val="000000"/>
        </w:rPr>
        <w:t>,</w:t>
      </w:r>
      <w:r w:rsidRPr="00CA03F7">
        <w:rPr>
          <w:rFonts w:ascii="Calibri" w:hAnsi="Calibri"/>
          <w:color w:val="000000"/>
        </w:rPr>
        <w:t xml:space="preserve"> ότι η πορεία της ελληνικής οικονομίας είναι πολύ πιο θετική σε σχέση με την υπόλοιπη </w:t>
      </w:r>
      <w:r>
        <w:rPr>
          <w:rFonts w:ascii="Calibri" w:hAnsi="Calibri"/>
          <w:color w:val="000000"/>
        </w:rPr>
        <w:t>Ε.Ε.,</w:t>
      </w:r>
      <w:r w:rsidRPr="00CA03F7">
        <w:rPr>
          <w:rFonts w:ascii="Calibri" w:hAnsi="Calibri"/>
          <w:color w:val="000000"/>
        </w:rPr>
        <w:t xml:space="preserve"> κάτι που μας ανησυχεί σε μεγάλο βαθμό</w:t>
      </w:r>
      <w:r>
        <w:rPr>
          <w:rFonts w:ascii="Calibri" w:hAnsi="Calibri"/>
          <w:color w:val="000000"/>
        </w:rPr>
        <w:t>, α</w:t>
      </w:r>
      <w:r w:rsidRPr="00CA03F7">
        <w:rPr>
          <w:rFonts w:ascii="Calibri" w:hAnsi="Calibri"/>
          <w:color w:val="000000"/>
        </w:rPr>
        <w:t xml:space="preserve">πλά επειδή </w:t>
      </w:r>
      <w:r>
        <w:rPr>
          <w:rFonts w:ascii="Calibri" w:hAnsi="Calibri"/>
          <w:color w:val="000000"/>
        </w:rPr>
        <w:t xml:space="preserve">ο </w:t>
      </w:r>
      <w:r w:rsidRPr="00CA03F7">
        <w:rPr>
          <w:rFonts w:ascii="Calibri" w:hAnsi="Calibri"/>
          <w:color w:val="000000"/>
        </w:rPr>
        <w:t xml:space="preserve">ρυθμός ανάπτυξης είναι υψηλότερος και παρά το ότι οι άλλοι οικονομικοί δείκτες μας είναι στο </w:t>
      </w:r>
      <w:r>
        <w:rPr>
          <w:rFonts w:ascii="Calibri" w:hAnsi="Calibri"/>
          <w:color w:val="000000"/>
        </w:rPr>
        <w:t xml:space="preserve">βαθύ </w:t>
      </w:r>
      <w:r w:rsidRPr="00CA03F7">
        <w:rPr>
          <w:rFonts w:ascii="Calibri" w:hAnsi="Calibri"/>
          <w:color w:val="000000"/>
        </w:rPr>
        <w:t>κόκκινο</w:t>
      </w:r>
      <w:r>
        <w:rPr>
          <w:rFonts w:ascii="Calibri" w:hAnsi="Calibri"/>
          <w:color w:val="000000"/>
        </w:rPr>
        <w:t>.</w:t>
      </w:r>
      <w:r w:rsidRPr="00CA03F7">
        <w:rPr>
          <w:rFonts w:ascii="Calibri" w:hAnsi="Calibri"/>
          <w:color w:val="000000"/>
        </w:rPr>
        <w:t xml:space="preserve"> Εν προκειμένω</w:t>
      </w:r>
      <w:r>
        <w:rPr>
          <w:rFonts w:ascii="Calibri" w:hAnsi="Calibri"/>
          <w:color w:val="000000"/>
        </w:rPr>
        <w:t>,</w:t>
      </w:r>
      <w:r w:rsidRPr="00CA03F7">
        <w:rPr>
          <w:rFonts w:ascii="Calibri" w:hAnsi="Calibri"/>
          <w:color w:val="000000"/>
        </w:rPr>
        <w:t xml:space="preserve"> το 2019 ήταν χαμηλότερος</w:t>
      </w:r>
      <w:r>
        <w:rPr>
          <w:rFonts w:ascii="Calibri" w:hAnsi="Calibri"/>
          <w:color w:val="000000"/>
        </w:rPr>
        <w:t>,</w:t>
      </w:r>
      <w:r w:rsidRPr="00CA03F7">
        <w:rPr>
          <w:rFonts w:ascii="Calibri" w:hAnsi="Calibri"/>
          <w:color w:val="000000"/>
        </w:rPr>
        <w:t xml:space="preserve"> στο </w:t>
      </w:r>
      <w:r>
        <w:rPr>
          <w:rFonts w:ascii="Calibri" w:hAnsi="Calibri"/>
          <w:color w:val="000000"/>
        </w:rPr>
        <w:t>1,8</w:t>
      </w:r>
      <w:r w:rsidRPr="00CA03F7">
        <w:rPr>
          <w:rFonts w:ascii="Calibri" w:hAnsi="Calibri"/>
          <w:color w:val="000000"/>
        </w:rPr>
        <w:t>%</w:t>
      </w:r>
      <w:r>
        <w:rPr>
          <w:rFonts w:ascii="Calibri" w:hAnsi="Calibri"/>
          <w:color w:val="000000"/>
        </w:rPr>
        <w:t xml:space="preserve"> έναντι 1,9%</w:t>
      </w:r>
      <w:r w:rsidRPr="00CA03F7">
        <w:rPr>
          <w:rFonts w:ascii="Calibri" w:hAnsi="Calibri"/>
          <w:color w:val="000000"/>
        </w:rPr>
        <w:t xml:space="preserve"> της </w:t>
      </w:r>
      <w:r>
        <w:rPr>
          <w:rFonts w:ascii="Calibri" w:hAnsi="Calibri"/>
          <w:color w:val="000000"/>
        </w:rPr>
        <w:t xml:space="preserve">Ε.Ε. </w:t>
      </w:r>
      <w:r w:rsidRPr="00CA03F7">
        <w:rPr>
          <w:rFonts w:ascii="Calibri" w:hAnsi="Calibri"/>
          <w:color w:val="000000"/>
        </w:rPr>
        <w:t>και το 2020 η ύφεση στην Ελλάδα</w:t>
      </w:r>
      <w:r>
        <w:rPr>
          <w:rFonts w:ascii="Calibri" w:hAnsi="Calibri"/>
          <w:color w:val="000000"/>
        </w:rPr>
        <w:t xml:space="preserve"> ήταν πολύ πιο μεγάλη, στο -9,3%</w:t>
      </w:r>
      <w:r w:rsidRPr="00CA03F7">
        <w:rPr>
          <w:rFonts w:ascii="Calibri" w:hAnsi="Calibri"/>
          <w:color w:val="000000"/>
        </w:rPr>
        <w:t xml:space="preserve"> έναντι </w:t>
      </w:r>
      <w:r>
        <w:rPr>
          <w:rFonts w:ascii="Calibri" w:hAnsi="Calibri"/>
          <w:color w:val="000000"/>
        </w:rPr>
        <w:t>-</w:t>
      </w:r>
      <w:r w:rsidRPr="00CA03F7">
        <w:rPr>
          <w:rFonts w:ascii="Calibri" w:hAnsi="Calibri"/>
          <w:color w:val="000000"/>
        </w:rPr>
        <w:t>5,6</w:t>
      </w:r>
      <w:r>
        <w:rPr>
          <w:rFonts w:ascii="Calibri" w:hAnsi="Calibri"/>
          <w:color w:val="000000"/>
        </w:rPr>
        <w:t>%</w:t>
      </w:r>
      <w:r w:rsidRPr="00CA03F7">
        <w:rPr>
          <w:rFonts w:ascii="Calibri" w:hAnsi="Calibri"/>
          <w:color w:val="000000"/>
        </w:rPr>
        <w:t xml:space="preserve"> στην </w:t>
      </w:r>
      <w:r>
        <w:rPr>
          <w:rFonts w:ascii="Calibri" w:hAnsi="Calibri"/>
          <w:color w:val="000000"/>
        </w:rPr>
        <w:t xml:space="preserve">Ε.Ε., </w:t>
      </w:r>
      <w:r w:rsidRPr="00CA03F7">
        <w:rPr>
          <w:rFonts w:ascii="Calibri" w:hAnsi="Calibri"/>
          <w:color w:val="000000"/>
        </w:rPr>
        <w:t>ενώ στη συνέχεια</w:t>
      </w:r>
      <w:r>
        <w:rPr>
          <w:rFonts w:ascii="Calibri" w:hAnsi="Calibri"/>
          <w:color w:val="000000"/>
        </w:rPr>
        <w:t>,</w:t>
      </w:r>
      <w:r w:rsidRPr="00CA03F7">
        <w:rPr>
          <w:rFonts w:ascii="Calibri" w:hAnsi="Calibri"/>
          <w:color w:val="000000"/>
        </w:rPr>
        <w:t xml:space="preserve"> ο ρυθμός ανάπτυξης ήταν υψηλότερος</w:t>
      </w:r>
      <w:r>
        <w:rPr>
          <w:rFonts w:ascii="Calibri" w:hAnsi="Calibri"/>
          <w:color w:val="000000"/>
        </w:rPr>
        <w:t>.</w:t>
      </w:r>
      <w:r w:rsidRPr="00CA03F7">
        <w:rPr>
          <w:rFonts w:ascii="Calibri" w:hAnsi="Calibri"/>
          <w:color w:val="000000"/>
        </w:rPr>
        <w:t xml:space="preserve"> Εάν τώρα αθροίσουμε όλα αυτά τα χρόνια μαζί</w:t>
      </w:r>
      <w:r>
        <w:rPr>
          <w:rFonts w:ascii="Calibri" w:hAnsi="Calibri"/>
          <w:color w:val="000000"/>
        </w:rPr>
        <w:t>,</w:t>
      </w:r>
      <w:r w:rsidRPr="00CA03F7">
        <w:rPr>
          <w:rFonts w:ascii="Calibri" w:hAnsi="Calibri"/>
          <w:color w:val="000000"/>
        </w:rPr>
        <w:t xml:space="preserve"> θα διαπιστώσουμε</w:t>
      </w:r>
      <w:r>
        <w:rPr>
          <w:rFonts w:ascii="Calibri" w:hAnsi="Calibri"/>
          <w:color w:val="000000"/>
        </w:rPr>
        <w:t>,</w:t>
      </w:r>
      <w:r w:rsidRPr="00CA03F7">
        <w:rPr>
          <w:rFonts w:ascii="Calibri" w:hAnsi="Calibri"/>
          <w:color w:val="000000"/>
        </w:rPr>
        <w:t xml:space="preserve"> πως η οικονομία μας αναπτύχθηκε από το </w:t>
      </w:r>
      <w:r>
        <w:rPr>
          <w:rFonts w:ascii="Calibri" w:hAnsi="Calibri"/>
          <w:color w:val="000000"/>
        </w:rPr>
        <w:t>20</w:t>
      </w:r>
      <w:r w:rsidRPr="00CA03F7">
        <w:rPr>
          <w:rFonts w:ascii="Calibri" w:hAnsi="Calibri"/>
          <w:color w:val="000000"/>
        </w:rPr>
        <w:t xml:space="preserve">19 έως το </w:t>
      </w:r>
      <w:r>
        <w:rPr>
          <w:rFonts w:ascii="Calibri" w:hAnsi="Calibri"/>
          <w:color w:val="000000"/>
        </w:rPr>
        <w:t>20</w:t>
      </w:r>
      <w:r w:rsidRPr="00CA03F7">
        <w:rPr>
          <w:rFonts w:ascii="Calibri" w:hAnsi="Calibri"/>
          <w:color w:val="000000"/>
        </w:rPr>
        <w:t>23 μόλις κατά 2,3</w:t>
      </w:r>
      <w:r>
        <w:rPr>
          <w:rFonts w:ascii="Calibri" w:hAnsi="Calibri"/>
          <w:color w:val="000000"/>
        </w:rPr>
        <w:t>%</w:t>
      </w:r>
      <w:r w:rsidRPr="00CA03F7">
        <w:rPr>
          <w:rFonts w:ascii="Calibri" w:hAnsi="Calibri"/>
          <w:color w:val="000000"/>
        </w:rPr>
        <w:t xml:space="preserve"> περισσότερο από το μέσο όρο της </w:t>
      </w:r>
      <w:r w:rsidRPr="00994CF9">
        <w:rPr>
          <w:rFonts w:ascii="Calibri" w:hAnsi="Calibri"/>
          <w:color w:val="000000"/>
        </w:rPr>
        <w:t>Ε.Ε.</w:t>
      </w:r>
      <w:r>
        <w:rPr>
          <w:rFonts w:ascii="Calibri" w:hAnsi="Calibri"/>
          <w:color w:val="000000"/>
        </w:rPr>
        <w:t>,</w:t>
      </w:r>
      <w:r w:rsidRPr="00994CF9">
        <w:rPr>
          <w:rFonts w:ascii="Calibri" w:hAnsi="Calibri"/>
          <w:color w:val="000000"/>
        </w:rPr>
        <w:t xml:space="preserve"> </w:t>
      </w:r>
      <w:r w:rsidRPr="00CA03F7">
        <w:rPr>
          <w:rFonts w:ascii="Calibri" w:hAnsi="Calibri"/>
          <w:color w:val="000000"/>
        </w:rPr>
        <w:t xml:space="preserve">παρά το ότι η Ελλάδα στήριξε </w:t>
      </w:r>
      <w:r>
        <w:rPr>
          <w:rFonts w:ascii="Calibri" w:hAnsi="Calibri"/>
          <w:color w:val="000000"/>
        </w:rPr>
        <w:t>τα λανθασμένα</w:t>
      </w:r>
      <w:r w:rsidRPr="00994CF9">
        <w:rPr>
          <w:rFonts w:ascii="Arial" w:hAnsi="Arial" w:cs="Arial"/>
          <w:b/>
          <w:bCs/>
          <w:color w:val="5F6368"/>
          <w:sz w:val="21"/>
          <w:szCs w:val="21"/>
          <w:shd w:val="clear" w:color="auto" w:fill="FFFFFF"/>
        </w:rPr>
        <w:t xml:space="preserve"> </w:t>
      </w:r>
      <w:r w:rsidRPr="00994CF9">
        <w:rPr>
          <w:rFonts w:ascii="Calibri" w:hAnsi="Calibri"/>
          <w:bCs/>
          <w:color w:val="000000"/>
        </w:rPr>
        <w:t>lockdowns</w:t>
      </w:r>
      <w:r w:rsidRPr="00994CF9">
        <w:rPr>
          <w:rFonts w:ascii="Calibri" w:hAnsi="Calibri"/>
          <w:color w:val="000000"/>
        </w:rPr>
        <w:t> </w:t>
      </w:r>
      <w:r>
        <w:rPr>
          <w:rFonts w:ascii="Calibri" w:hAnsi="Calibri"/>
          <w:color w:val="000000"/>
        </w:rPr>
        <w:t xml:space="preserve"> </w:t>
      </w:r>
      <w:r w:rsidRPr="00CA03F7">
        <w:rPr>
          <w:rFonts w:ascii="Calibri" w:hAnsi="Calibri"/>
          <w:color w:val="000000"/>
        </w:rPr>
        <w:t>με πιο πολλά χρήματα από κάθε άλλη χώρα ως ποσοστό του ΑΕΠ της</w:t>
      </w:r>
      <w:r w:rsidRPr="00FC5BE2">
        <w:rPr>
          <w:rFonts w:ascii="Calibri" w:hAnsi="Calibri"/>
          <w:color w:val="000000"/>
        </w:rPr>
        <w:t>,</w:t>
      </w:r>
      <w:r w:rsidRPr="00CA03F7">
        <w:rPr>
          <w:rFonts w:ascii="Calibri" w:hAnsi="Calibri"/>
          <w:color w:val="000000"/>
        </w:rPr>
        <w:t xml:space="preserve"> δαπανώντας περί τα 50 δισεκατομμύρια ευρώ με δανεικά</w:t>
      </w:r>
      <w:r>
        <w:rPr>
          <w:rFonts w:ascii="Calibri" w:hAnsi="Calibri"/>
          <w:color w:val="000000"/>
        </w:rPr>
        <w:t>.</w:t>
      </w:r>
      <w:r w:rsidRPr="00CA03F7">
        <w:rPr>
          <w:rFonts w:ascii="Calibri" w:hAnsi="Calibri"/>
          <w:color w:val="000000"/>
        </w:rPr>
        <w:t xml:space="preserve"> Εκτός αυτού</w:t>
      </w:r>
      <w:r w:rsidRPr="00FC5BE2">
        <w:rPr>
          <w:rFonts w:ascii="Calibri" w:hAnsi="Calibri"/>
          <w:color w:val="000000"/>
        </w:rPr>
        <w:t>,</w:t>
      </w:r>
      <w:r w:rsidRPr="00CA03F7">
        <w:rPr>
          <w:rFonts w:ascii="Calibri" w:hAnsi="Calibri"/>
          <w:color w:val="000000"/>
        </w:rPr>
        <w:t xml:space="preserve"> η αρνητική απόκλιση του ΑΕΠ</w:t>
      </w:r>
      <w:r>
        <w:rPr>
          <w:rFonts w:ascii="Calibri" w:hAnsi="Calibri"/>
          <w:color w:val="000000"/>
        </w:rPr>
        <w:t xml:space="preserve"> μας από τον μέσο</w:t>
      </w:r>
      <w:r w:rsidRPr="00CA03F7">
        <w:rPr>
          <w:rFonts w:ascii="Calibri" w:hAnsi="Calibri"/>
          <w:color w:val="000000"/>
        </w:rPr>
        <w:t xml:space="preserve"> της </w:t>
      </w:r>
      <w:r w:rsidRPr="00FC5BE2">
        <w:rPr>
          <w:rFonts w:ascii="Calibri" w:hAnsi="Calibri"/>
          <w:color w:val="000000"/>
        </w:rPr>
        <w:t xml:space="preserve">Ε.Ε., </w:t>
      </w:r>
      <w:r w:rsidRPr="00CA03F7">
        <w:rPr>
          <w:rFonts w:ascii="Calibri" w:hAnsi="Calibri"/>
          <w:color w:val="000000"/>
        </w:rPr>
        <w:t>από το 2009 έως το 2022</w:t>
      </w:r>
      <w:r w:rsidRPr="00FC5BE2">
        <w:rPr>
          <w:rFonts w:ascii="Calibri" w:hAnsi="Calibri"/>
          <w:color w:val="000000"/>
        </w:rPr>
        <w:t>,</w:t>
      </w:r>
      <w:r w:rsidRPr="00CA03F7">
        <w:rPr>
          <w:rFonts w:ascii="Calibri" w:hAnsi="Calibri"/>
          <w:color w:val="000000"/>
        </w:rPr>
        <w:t xml:space="preserve"> ήταν 33</w:t>
      </w:r>
      <w:r w:rsidRPr="00FC5BE2">
        <w:rPr>
          <w:rFonts w:ascii="Calibri" w:hAnsi="Calibri"/>
          <w:color w:val="000000"/>
        </w:rPr>
        <w:t>.7</w:t>
      </w:r>
      <w:r>
        <w:rPr>
          <w:rFonts w:ascii="Calibri" w:hAnsi="Calibri"/>
          <w:color w:val="000000"/>
        </w:rPr>
        <w:t xml:space="preserve"> %</w:t>
      </w:r>
      <w:r w:rsidRPr="00FC5BE2">
        <w:rPr>
          <w:rFonts w:ascii="Calibri" w:hAnsi="Calibri"/>
          <w:color w:val="000000"/>
        </w:rPr>
        <w:t xml:space="preserve">, </w:t>
      </w:r>
      <w:r>
        <w:rPr>
          <w:rFonts w:ascii="Calibri" w:hAnsi="Calibri"/>
          <w:color w:val="000000"/>
        </w:rPr>
        <w:t>είναι</w:t>
      </w:r>
      <w:r w:rsidRPr="00CA03F7">
        <w:rPr>
          <w:rFonts w:ascii="Calibri" w:hAnsi="Calibri"/>
          <w:color w:val="000000"/>
        </w:rPr>
        <w:t xml:space="preserve"> τεράστι</w:t>
      </w:r>
      <w:r>
        <w:rPr>
          <w:rFonts w:ascii="Calibri" w:hAnsi="Calibri"/>
          <w:color w:val="000000"/>
        </w:rPr>
        <w:t>ο νούμερο,</w:t>
      </w:r>
      <w:r w:rsidRPr="00CA03F7">
        <w:rPr>
          <w:rFonts w:ascii="Calibri" w:hAnsi="Calibri"/>
          <w:color w:val="000000"/>
        </w:rPr>
        <w:t xml:space="preserve"> 33</w:t>
      </w:r>
      <w:r>
        <w:rPr>
          <w:rFonts w:ascii="Calibri" w:hAnsi="Calibri"/>
          <w:color w:val="000000"/>
        </w:rPr>
        <w:t>,7%, ο</w:t>
      </w:r>
      <w:r w:rsidRPr="00CA03F7">
        <w:rPr>
          <w:rFonts w:ascii="Calibri" w:hAnsi="Calibri"/>
          <w:color w:val="000000"/>
        </w:rPr>
        <w:t>πότε ήταν λογικό να είναι υψηλότερη η ελληνική αντίδραση μετά την ύφεση</w:t>
      </w:r>
      <w:r>
        <w:rPr>
          <w:rFonts w:ascii="Calibri" w:hAnsi="Calibri"/>
          <w:color w:val="000000"/>
        </w:rPr>
        <w:t>.</w:t>
      </w:r>
      <w:r w:rsidRPr="00CA03F7">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sidRPr="00CA03F7">
        <w:rPr>
          <w:rFonts w:ascii="Calibri" w:hAnsi="Calibri"/>
          <w:color w:val="000000"/>
        </w:rPr>
        <w:lastRenderedPageBreak/>
        <w:t>Ο τρίτος παράγοντας είναι το οικονομικό μας μοντέλο</w:t>
      </w:r>
      <w:r>
        <w:rPr>
          <w:rFonts w:ascii="Calibri" w:hAnsi="Calibri"/>
          <w:color w:val="000000"/>
        </w:rPr>
        <w:t>,</w:t>
      </w:r>
      <w:r w:rsidRPr="00CA03F7">
        <w:rPr>
          <w:rFonts w:ascii="Calibri" w:hAnsi="Calibri"/>
          <w:color w:val="000000"/>
        </w:rPr>
        <w:t xml:space="preserve"> που στηρίζεται κυρίως στον τουρισμό</w:t>
      </w:r>
      <w:r>
        <w:rPr>
          <w:rFonts w:ascii="Calibri" w:hAnsi="Calibri"/>
          <w:color w:val="000000"/>
        </w:rPr>
        <w:t>,</w:t>
      </w:r>
      <w:r w:rsidRPr="00CA03F7">
        <w:rPr>
          <w:rFonts w:ascii="Calibri" w:hAnsi="Calibri"/>
          <w:color w:val="000000"/>
        </w:rPr>
        <w:t xml:space="preserve"> στην </w:t>
      </w:r>
      <w:r>
        <w:rPr>
          <w:rFonts w:ascii="Calibri" w:hAnsi="Calibri"/>
          <w:color w:val="000000"/>
        </w:rPr>
        <w:t>μονο</w:t>
      </w:r>
      <w:r w:rsidRPr="00CA03F7">
        <w:rPr>
          <w:rFonts w:ascii="Calibri" w:hAnsi="Calibri"/>
          <w:color w:val="000000"/>
        </w:rPr>
        <w:t>καλλιέργεια του τουρισμού</w:t>
      </w:r>
      <w:r>
        <w:rPr>
          <w:rFonts w:ascii="Calibri" w:hAnsi="Calibri"/>
          <w:color w:val="000000"/>
        </w:rPr>
        <w:t>,</w:t>
      </w:r>
      <w:r w:rsidRPr="00CA03F7">
        <w:rPr>
          <w:rFonts w:ascii="Calibri" w:hAnsi="Calibri"/>
          <w:color w:val="000000"/>
        </w:rPr>
        <w:t xml:space="preserve"> ο οποίος κινήθηκε έντονα ανοδικά μετά την πανδημία</w:t>
      </w:r>
      <w:r>
        <w:rPr>
          <w:rFonts w:ascii="Calibri" w:hAnsi="Calibri"/>
          <w:color w:val="000000"/>
        </w:rPr>
        <w:t>,</w:t>
      </w:r>
      <w:r w:rsidRPr="00CA03F7">
        <w:rPr>
          <w:rFonts w:ascii="Calibri" w:hAnsi="Calibri"/>
          <w:color w:val="000000"/>
        </w:rPr>
        <w:t xml:space="preserve"> ό</w:t>
      </w:r>
      <w:r>
        <w:rPr>
          <w:rFonts w:ascii="Calibri" w:hAnsi="Calibri"/>
          <w:color w:val="000000"/>
        </w:rPr>
        <w:t xml:space="preserve">πως άλλωστε και σε άλλες χώρες </w:t>
      </w:r>
      <w:r w:rsidRPr="00CA03F7">
        <w:rPr>
          <w:rFonts w:ascii="Calibri" w:hAnsi="Calibri"/>
          <w:color w:val="000000"/>
        </w:rPr>
        <w:t>της Νοτίου Ευρώπης, ενώ η ενεργειακή κρίση έπληξε πολύ περισσότερο τις οικονομίες εκείνων των κρατών που στηρίζονται στη βιομηχανία</w:t>
      </w:r>
      <w:r>
        <w:rPr>
          <w:rFonts w:ascii="Calibri" w:hAnsi="Calibri"/>
          <w:color w:val="000000"/>
        </w:rPr>
        <w:t>,</w:t>
      </w:r>
      <w:r w:rsidRPr="00CA03F7">
        <w:rPr>
          <w:rFonts w:ascii="Calibri" w:hAnsi="Calibri"/>
          <w:color w:val="000000"/>
        </w:rPr>
        <w:t xml:space="preserve"> με αποτέλεσμα να επιβαρυνθούν περισσότερο από τη δική μας</w:t>
      </w:r>
      <w:r>
        <w:rPr>
          <w:rFonts w:ascii="Calibri" w:hAnsi="Calibri"/>
          <w:color w:val="000000"/>
        </w:rPr>
        <w:t>.</w:t>
      </w:r>
      <w:r w:rsidRPr="00CA03F7">
        <w:rPr>
          <w:rFonts w:ascii="Calibri" w:hAnsi="Calibri"/>
          <w:color w:val="000000"/>
        </w:rPr>
        <w:t xml:space="preserve"> Επομένως</w:t>
      </w:r>
      <w:r>
        <w:rPr>
          <w:rFonts w:ascii="Calibri" w:hAnsi="Calibri"/>
          <w:color w:val="000000"/>
        </w:rPr>
        <w:t>,</w:t>
      </w:r>
      <w:r w:rsidRPr="00CA03F7">
        <w:rPr>
          <w:rFonts w:ascii="Calibri" w:hAnsi="Calibri"/>
          <w:color w:val="000000"/>
        </w:rPr>
        <w:t xml:space="preserve"> ο ρυθμός ανάπτυξης δεν είναι κάτι που επιτρέπει να </w:t>
      </w:r>
      <w:r>
        <w:rPr>
          <w:rFonts w:ascii="Calibri" w:hAnsi="Calibri"/>
          <w:color w:val="000000"/>
        </w:rPr>
        <w:t>θριαμβολογούμε, α</w:t>
      </w:r>
      <w:r w:rsidRPr="00CA03F7">
        <w:rPr>
          <w:rFonts w:ascii="Calibri" w:hAnsi="Calibri"/>
          <w:color w:val="000000"/>
        </w:rPr>
        <w:t>ντίθετα</w:t>
      </w:r>
      <w:r>
        <w:rPr>
          <w:rFonts w:ascii="Calibri" w:hAnsi="Calibri"/>
          <w:color w:val="000000"/>
        </w:rPr>
        <w:t>,</w:t>
      </w:r>
      <w:r w:rsidRPr="00CA03F7">
        <w:rPr>
          <w:rFonts w:ascii="Calibri" w:hAnsi="Calibri"/>
          <w:color w:val="000000"/>
        </w:rPr>
        <w:t xml:space="preserve"> είναι σωστό να μας προβληματίζει το χαμηλό ύψος του και να λάβουμε μέτρα προτού ξεσπάσει η επόμενη κρίση</w:t>
      </w:r>
      <w:r>
        <w:rPr>
          <w:rFonts w:ascii="Calibri" w:hAnsi="Calibri"/>
          <w:color w:val="000000"/>
        </w:rPr>
        <w:t>,</w:t>
      </w:r>
      <w:r w:rsidRPr="00CA03F7">
        <w:rPr>
          <w:rFonts w:ascii="Calibri" w:hAnsi="Calibri"/>
          <w:color w:val="000000"/>
        </w:rPr>
        <w:t xml:space="preserve"> που είναι νομοτελειακή</w:t>
      </w:r>
      <w:r>
        <w:rPr>
          <w:rFonts w:ascii="Calibri" w:hAnsi="Calibri"/>
          <w:color w:val="000000"/>
        </w:rPr>
        <w:t>, ε</w:t>
      </w:r>
      <w:r w:rsidRPr="00CA03F7">
        <w:rPr>
          <w:rFonts w:ascii="Calibri" w:hAnsi="Calibri"/>
          <w:color w:val="000000"/>
        </w:rPr>
        <w:t>λπίζ</w:t>
      </w:r>
      <w:r>
        <w:rPr>
          <w:rFonts w:ascii="Calibri" w:hAnsi="Calibri"/>
          <w:color w:val="000000"/>
        </w:rPr>
        <w:t>οντας</w:t>
      </w:r>
      <w:r w:rsidRPr="00CA03F7">
        <w:rPr>
          <w:rFonts w:ascii="Calibri" w:hAnsi="Calibri"/>
          <w:color w:val="000000"/>
        </w:rPr>
        <w:t xml:space="preserve"> να πρόκειτα</w:t>
      </w:r>
      <w:r>
        <w:rPr>
          <w:rFonts w:ascii="Calibri" w:hAnsi="Calibri"/>
          <w:color w:val="000000"/>
        </w:rPr>
        <w:t>ι για ύφεση και όχι για στασιμο</w:t>
      </w:r>
      <w:r w:rsidRPr="00CA03F7">
        <w:rPr>
          <w:rFonts w:ascii="Calibri" w:hAnsi="Calibri"/>
          <w:color w:val="000000"/>
        </w:rPr>
        <w:t>πληθωρισμό</w:t>
      </w:r>
      <w:r>
        <w:rPr>
          <w:rFonts w:ascii="Calibri" w:hAnsi="Calibri"/>
          <w:color w:val="000000"/>
        </w:rPr>
        <w:t>.</w:t>
      </w:r>
    </w:p>
    <w:p w:rsidR="001545BD" w:rsidRDefault="001545BD" w:rsidP="00163E25">
      <w:pPr>
        <w:spacing w:line="276" w:lineRule="auto"/>
        <w:ind w:firstLine="720"/>
        <w:jc w:val="center"/>
        <w:rPr>
          <w:rFonts w:ascii="Calibri" w:hAnsi="Calibri"/>
          <w:color w:val="000000"/>
        </w:rPr>
      </w:pPr>
    </w:p>
    <w:p w:rsidR="001545BD" w:rsidRDefault="001545BD" w:rsidP="00163E25">
      <w:pPr>
        <w:spacing w:line="276" w:lineRule="auto"/>
        <w:ind w:firstLine="720"/>
        <w:rPr>
          <w:rFonts w:ascii="Calibri" w:hAnsi="Calibri"/>
          <w:b/>
          <w:color w:val="000000"/>
        </w:rPr>
      </w:pPr>
    </w:p>
    <w:p w:rsidR="006E3F76" w:rsidRDefault="006E3F76" w:rsidP="006E3F76">
      <w:pPr>
        <w:spacing w:line="276" w:lineRule="auto"/>
        <w:ind w:firstLine="720"/>
        <w:jc w:val="center"/>
        <w:rPr>
          <w:rFonts w:ascii="Calibri" w:hAnsi="Calibri"/>
          <w:color w:val="000000"/>
        </w:rPr>
      </w:pPr>
    </w:p>
    <w:p w:rsidR="001545BD" w:rsidRDefault="001545BD" w:rsidP="00163E25">
      <w:pPr>
        <w:spacing w:line="276" w:lineRule="auto"/>
        <w:ind w:firstLine="567"/>
        <w:jc w:val="both"/>
        <w:rPr>
          <w:rFonts w:cstheme="minorHAnsi"/>
        </w:rPr>
      </w:pPr>
      <w:r w:rsidRPr="00936988">
        <w:rPr>
          <w:rFonts w:cstheme="minorHAnsi"/>
        </w:rPr>
        <w:t>Συνεχίζοντας τώρα με ορισμένα άρθρα του σχεδίου νόμου</w:t>
      </w:r>
      <w:r>
        <w:rPr>
          <w:rFonts w:cstheme="minorHAnsi"/>
        </w:rPr>
        <w:t>, σ</w:t>
      </w:r>
      <w:r w:rsidRPr="00936988">
        <w:rPr>
          <w:rFonts w:cstheme="minorHAnsi"/>
        </w:rPr>
        <w:t xml:space="preserve">το </w:t>
      </w:r>
      <w:r>
        <w:rPr>
          <w:rFonts w:cstheme="minorHAnsi"/>
        </w:rPr>
        <w:t>3</w:t>
      </w:r>
      <w:r w:rsidRPr="00936988">
        <w:rPr>
          <w:rFonts w:cstheme="minorHAnsi"/>
        </w:rPr>
        <w:t xml:space="preserve"> προστίθενται οι ορισμοί του οχήματος</w:t>
      </w:r>
      <w:r>
        <w:rPr>
          <w:rFonts w:cstheme="minorHAnsi"/>
        </w:rPr>
        <w:t>,</w:t>
      </w:r>
      <w:r w:rsidRPr="00936988">
        <w:rPr>
          <w:rFonts w:cstheme="minorHAnsi"/>
        </w:rPr>
        <w:t xml:space="preserve"> από την </w:t>
      </w:r>
      <w:r>
        <w:rPr>
          <w:rFonts w:cstheme="minorHAnsi"/>
        </w:rPr>
        <w:t>Ε</w:t>
      </w:r>
      <w:r w:rsidRPr="00936988">
        <w:rPr>
          <w:rFonts w:cstheme="minorHAnsi"/>
        </w:rPr>
        <w:t xml:space="preserve">υρωπαϊκή </w:t>
      </w:r>
      <w:r>
        <w:rPr>
          <w:rFonts w:cstheme="minorHAnsi"/>
        </w:rPr>
        <w:t>Ο</w:t>
      </w:r>
      <w:r w:rsidRPr="00936988">
        <w:rPr>
          <w:rFonts w:cstheme="minorHAnsi"/>
        </w:rPr>
        <w:t>δηγία 2021</w:t>
      </w:r>
      <w:r>
        <w:rPr>
          <w:rFonts w:cstheme="minorHAnsi"/>
        </w:rPr>
        <w:t>/</w:t>
      </w:r>
      <w:r w:rsidRPr="00936988">
        <w:rPr>
          <w:rFonts w:cstheme="minorHAnsi"/>
        </w:rPr>
        <w:t>2</w:t>
      </w:r>
      <w:r w:rsidRPr="000D5A7E">
        <w:rPr>
          <w:rFonts w:cstheme="minorHAnsi"/>
        </w:rPr>
        <w:t>1</w:t>
      </w:r>
      <w:r w:rsidRPr="00936988">
        <w:rPr>
          <w:rFonts w:cstheme="minorHAnsi"/>
        </w:rPr>
        <w:t>18 στο υπάρχον πλαίσιο</w:t>
      </w:r>
      <w:r>
        <w:rPr>
          <w:rFonts w:cstheme="minorHAnsi"/>
        </w:rPr>
        <w:t>.</w:t>
      </w:r>
      <w:r w:rsidRPr="00936988">
        <w:rPr>
          <w:rFonts w:cstheme="minorHAnsi"/>
        </w:rPr>
        <w:t xml:space="preserve"> </w:t>
      </w:r>
      <w:r>
        <w:rPr>
          <w:rFonts w:cstheme="minorHAnsi"/>
        </w:rPr>
        <w:t>Όμως,</w:t>
      </w:r>
      <w:r w:rsidRPr="00936988">
        <w:rPr>
          <w:rFonts w:cstheme="minorHAnsi"/>
        </w:rPr>
        <w:t xml:space="preserve"> ούτε η </w:t>
      </w:r>
      <w:r>
        <w:rPr>
          <w:rFonts w:cstheme="minorHAnsi"/>
        </w:rPr>
        <w:t>Ε</w:t>
      </w:r>
      <w:r w:rsidRPr="00936988">
        <w:rPr>
          <w:rFonts w:cstheme="minorHAnsi"/>
        </w:rPr>
        <w:t xml:space="preserve">υρωπαϊκή </w:t>
      </w:r>
      <w:r>
        <w:rPr>
          <w:rFonts w:cstheme="minorHAnsi"/>
        </w:rPr>
        <w:t>Ο</w:t>
      </w:r>
      <w:r w:rsidRPr="00936988">
        <w:rPr>
          <w:rFonts w:cstheme="minorHAnsi"/>
        </w:rPr>
        <w:t>δηγία είναι πολύ λεπτομερής στην εξειδίκευση των διαφόρων τύπων οχημάτων</w:t>
      </w:r>
      <w:r>
        <w:rPr>
          <w:rFonts w:cstheme="minorHAnsi"/>
        </w:rPr>
        <w:t>,</w:t>
      </w:r>
      <w:r w:rsidRPr="00936988">
        <w:rPr>
          <w:rFonts w:cstheme="minorHAnsi"/>
        </w:rPr>
        <w:t xml:space="preserve"> επειδή θεωρούνται αυτά που ξεπερνούν τα 25 χιλιόμετρα την ώρα</w:t>
      </w:r>
      <w:r>
        <w:rPr>
          <w:rFonts w:cstheme="minorHAnsi"/>
        </w:rPr>
        <w:t>. Τ</w:t>
      </w:r>
      <w:r w:rsidRPr="00936988">
        <w:rPr>
          <w:rFonts w:cstheme="minorHAnsi"/>
        </w:rPr>
        <w:t xml:space="preserve">α 25 χιλιόμετρα την ώρα αποτελούν το ανώτατο όριο κυκλοφορίας των </w:t>
      </w:r>
      <w:r>
        <w:rPr>
          <w:rFonts w:cstheme="minorHAnsi"/>
        </w:rPr>
        <w:t>πατινι</w:t>
      </w:r>
      <w:r w:rsidRPr="00936988">
        <w:rPr>
          <w:rFonts w:cstheme="minorHAnsi"/>
        </w:rPr>
        <w:t>ών</w:t>
      </w:r>
      <w:r>
        <w:rPr>
          <w:rFonts w:cstheme="minorHAnsi"/>
        </w:rPr>
        <w:t>,</w:t>
      </w:r>
      <w:r w:rsidRPr="00936988">
        <w:rPr>
          <w:rFonts w:cstheme="minorHAnsi"/>
        </w:rPr>
        <w:t xml:space="preserve"> δηλαδή του </w:t>
      </w:r>
      <w:r>
        <w:rPr>
          <w:rFonts w:cstheme="minorHAnsi"/>
        </w:rPr>
        <w:t xml:space="preserve">ελαφρού </w:t>
      </w:r>
      <w:r w:rsidRPr="00936988">
        <w:rPr>
          <w:rFonts w:cstheme="minorHAnsi"/>
        </w:rPr>
        <w:t xml:space="preserve"> προσωπικού ηλεκτρικού οχήματος </w:t>
      </w:r>
      <w:r>
        <w:rPr>
          <w:rFonts w:cstheme="minorHAnsi"/>
          <w:lang w:val="en-US"/>
        </w:rPr>
        <w:t>E</w:t>
      </w:r>
      <w:r>
        <w:rPr>
          <w:rFonts w:cstheme="minorHAnsi"/>
        </w:rPr>
        <w:t>.Π.Η.</w:t>
      </w:r>
      <w:r>
        <w:rPr>
          <w:rFonts w:cstheme="minorHAnsi"/>
          <w:lang w:val="en-US"/>
        </w:rPr>
        <w:t>O</w:t>
      </w:r>
      <w:r>
        <w:rPr>
          <w:rFonts w:cstheme="minorHAnsi"/>
        </w:rPr>
        <w:t>., σύμφωνα με το νόμο 47</w:t>
      </w:r>
      <w:r w:rsidRPr="00936988">
        <w:rPr>
          <w:rFonts w:cstheme="minorHAnsi"/>
        </w:rPr>
        <w:t>84 του 21 για τη μικροκινητικότητα</w:t>
      </w:r>
      <w:r>
        <w:rPr>
          <w:rFonts w:cstheme="minorHAnsi"/>
        </w:rPr>
        <w:t>,</w:t>
      </w:r>
      <w:r w:rsidRPr="00936988">
        <w:rPr>
          <w:rFonts w:cstheme="minorHAnsi"/>
        </w:rPr>
        <w:t xml:space="preserve"> στο άρθρο 16 παράγραφος 5α</w:t>
      </w:r>
      <w:r>
        <w:rPr>
          <w:rFonts w:cstheme="minorHAnsi"/>
        </w:rPr>
        <w:t>.</w:t>
      </w:r>
      <w:r w:rsidRPr="00936988">
        <w:rPr>
          <w:rFonts w:cstheme="minorHAnsi"/>
        </w:rPr>
        <w:t xml:space="preserve"> Αναφέρεται δε</w:t>
      </w:r>
      <w:r>
        <w:rPr>
          <w:rFonts w:cstheme="minorHAnsi"/>
        </w:rPr>
        <w:t>,</w:t>
      </w:r>
      <w:r w:rsidRPr="00936988">
        <w:rPr>
          <w:rFonts w:cstheme="minorHAnsi"/>
        </w:rPr>
        <w:t xml:space="preserve"> ότι δεν μπορούν να κυκλοφορούν σε δρόμους</w:t>
      </w:r>
      <w:r>
        <w:rPr>
          <w:rFonts w:cstheme="minorHAnsi"/>
        </w:rPr>
        <w:t>,</w:t>
      </w:r>
      <w:r w:rsidRPr="00936988">
        <w:rPr>
          <w:rFonts w:cstheme="minorHAnsi"/>
        </w:rPr>
        <w:t xml:space="preserve"> όπου το ανώτατο επιτρεπόμενο όριο ταχύτητας των αυτοκινήτων υπερβαίνει τα 50 χιλιόμετρα την ώρα</w:t>
      </w:r>
      <w:r>
        <w:rPr>
          <w:rFonts w:cstheme="minorHAnsi"/>
        </w:rPr>
        <w:t>,</w:t>
      </w:r>
      <w:r w:rsidRPr="00936988">
        <w:rPr>
          <w:rFonts w:cstheme="minorHAnsi"/>
        </w:rPr>
        <w:t xml:space="preserve"> κάτι που όμως δεν συμφωνεί με την πραγματικότητα στους δρόμους και με τα τεχνολογικά δεδομένα</w:t>
      </w:r>
      <w:r>
        <w:rPr>
          <w:rFonts w:cstheme="minorHAnsi"/>
        </w:rPr>
        <w:t>.</w:t>
      </w:r>
      <w:r w:rsidRPr="00936988">
        <w:rPr>
          <w:rFonts w:cstheme="minorHAnsi"/>
        </w:rPr>
        <w:t xml:space="preserve"> </w:t>
      </w:r>
    </w:p>
    <w:p w:rsidR="001545BD" w:rsidRDefault="001545BD" w:rsidP="00163E25">
      <w:pPr>
        <w:spacing w:line="276" w:lineRule="auto"/>
        <w:ind w:firstLine="567"/>
        <w:jc w:val="both"/>
        <w:rPr>
          <w:rFonts w:cstheme="minorHAnsi"/>
        </w:rPr>
      </w:pPr>
      <w:r w:rsidRPr="00936988">
        <w:rPr>
          <w:rFonts w:cstheme="minorHAnsi"/>
        </w:rPr>
        <w:t>Ειδικότερα</w:t>
      </w:r>
      <w:r>
        <w:rPr>
          <w:rFonts w:cstheme="minorHAnsi"/>
        </w:rPr>
        <w:t>,</w:t>
      </w:r>
      <w:r w:rsidRPr="00936988">
        <w:rPr>
          <w:rFonts w:cstheme="minorHAnsi"/>
        </w:rPr>
        <w:t xml:space="preserve"> πολλά από αυτά μπορούν να υπερβούν τα 25 χιλιόμετρα την ώρα</w:t>
      </w:r>
      <w:r>
        <w:rPr>
          <w:rFonts w:cstheme="minorHAnsi"/>
        </w:rPr>
        <w:t>, με ή</w:t>
      </w:r>
      <w:r w:rsidRPr="00936988">
        <w:rPr>
          <w:rFonts w:cstheme="minorHAnsi"/>
        </w:rPr>
        <w:t xml:space="preserve"> χωρίς επέμβαση στο λογισμικό </w:t>
      </w:r>
      <w:r>
        <w:rPr>
          <w:rFonts w:cstheme="minorHAnsi"/>
        </w:rPr>
        <w:t>τους,</w:t>
      </w:r>
      <w:r w:rsidRPr="00936988">
        <w:rPr>
          <w:rFonts w:cstheme="minorHAnsi"/>
        </w:rPr>
        <w:t xml:space="preserve"> ενώ κινούνται συχνά σε δρόμους με ταχύτητες άνω των 50 χιλιομέτρων την ώρα</w:t>
      </w:r>
      <w:r>
        <w:rPr>
          <w:rFonts w:cstheme="minorHAnsi"/>
        </w:rPr>
        <w:t>,</w:t>
      </w:r>
      <w:r w:rsidRPr="00936988">
        <w:rPr>
          <w:rFonts w:cstheme="minorHAnsi"/>
        </w:rPr>
        <w:t xml:space="preserve"> ακόμη και σε οδούς ταχείας κυκλοφορίας</w:t>
      </w:r>
      <w:r>
        <w:rPr>
          <w:rFonts w:cstheme="minorHAnsi"/>
        </w:rPr>
        <w:t>. Γιατί; Σ</w:t>
      </w:r>
      <w:r w:rsidRPr="00936988">
        <w:rPr>
          <w:rFonts w:cstheme="minorHAnsi"/>
        </w:rPr>
        <w:t xml:space="preserve">υνήθως λόγω της στενότητας του οδικού </w:t>
      </w:r>
      <w:r>
        <w:rPr>
          <w:rFonts w:cstheme="minorHAnsi"/>
        </w:rPr>
        <w:t xml:space="preserve">μας </w:t>
      </w:r>
      <w:r w:rsidRPr="00936988">
        <w:rPr>
          <w:rFonts w:cstheme="minorHAnsi"/>
        </w:rPr>
        <w:t>δικτύου</w:t>
      </w:r>
      <w:r>
        <w:rPr>
          <w:rFonts w:cstheme="minorHAnsi"/>
        </w:rPr>
        <w:t>,</w:t>
      </w:r>
      <w:r w:rsidRPr="00936988">
        <w:rPr>
          <w:rFonts w:cstheme="minorHAnsi"/>
        </w:rPr>
        <w:t xml:space="preserve"> ειδικά στις τουριστικές περιοχές</w:t>
      </w:r>
      <w:r>
        <w:rPr>
          <w:rFonts w:cstheme="minorHAnsi"/>
        </w:rPr>
        <w:t>,</w:t>
      </w:r>
      <w:r w:rsidRPr="00936988">
        <w:rPr>
          <w:rFonts w:cstheme="minorHAnsi"/>
        </w:rPr>
        <w:t xml:space="preserve"> όπου υπάρχει μεγάλη κίνηση και από αλλοδαπούς</w:t>
      </w:r>
      <w:r>
        <w:rPr>
          <w:rFonts w:cstheme="minorHAnsi"/>
        </w:rPr>
        <w:t>.</w:t>
      </w:r>
      <w:r w:rsidRPr="00936988">
        <w:rPr>
          <w:rFonts w:cstheme="minorHAnsi"/>
        </w:rPr>
        <w:t xml:space="preserve"> Επομένως</w:t>
      </w:r>
      <w:r>
        <w:rPr>
          <w:rFonts w:cstheme="minorHAnsi"/>
        </w:rPr>
        <w:t>,</w:t>
      </w:r>
      <w:r w:rsidRPr="00936988">
        <w:rPr>
          <w:rFonts w:cstheme="minorHAnsi"/>
        </w:rPr>
        <w:t xml:space="preserve"> με τα 25 χιλιόμετρα την ώρα</w:t>
      </w:r>
      <w:r>
        <w:rPr>
          <w:rFonts w:cstheme="minorHAnsi"/>
        </w:rPr>
        <w:t>,</w:t>
      </w:r>
      <w:r w:rsidRPr="00936988">
        <w:rPr>
          <w:rFonts w:cstheme="minorHAnsi"/>
        </w:rPr>
        <w:t xml:space="preserve"> τοποθετείται ένα προσχηματικό όριο</w:t>
      </w:r>
      <w:r>
        <w:rPr>
          <w:rFonts w:cstheme="minorHAnsi"/>
        </w:rPr>
        <w:t>,</w:t>
      </w:r>
      <w:r w:rsidRPr="00936988">
        <w:rPr>
          <w:rFonts w:cstheme="minorHAnsi"/>
        </w:rPr>
        <w:t xml:space="preserve"> έτσι ώστε να μην υποχρεούνται σε ασφάλιση</w:t>
      </w:r>
      <w:r>
        <w:rPr>
          <w:rFonts w:cstheme="minorHAnsi"/>
        </w:rPr>
        <w:t>,</w:t>
      </w:r>
      <w:r w:rsidRPr="00936988">
        <w:rPr>
          <w:rFonts w:cstheme="minorHAnsi"/>
        </w:rPr>
        <w:t xml:space="preserve"> κάτι που όμως δεν εμποδίζει την πρόκληση ατυχημάτων</w:t>
      </w:r>
      <w:r>
        <w:rPr>
          <w:rFonts w:cstheme="minorHAnsi"/>
        </w:rPr>
        <w:t>,</w:t>
      </w:r>
      <w:r w:rsidRPr="00936988">
        <w:rPr>
          <w:rFonts w:cstheme="minorHAnsi"/>
        </w:rPr>
        <w:t xml:space="preserve"> στα οποία στην ουσία κλείνουμε τα μάτια</w:t>
      </w:r>
      <w:r>
        <w:rPr>
          <w:rFonts w:cstheme="minorHAnsi"/>
        </w:rPr>
        <w:t>.</w:t>
      </w:r>
      <w:r w:rsidRPr="00936988">
        <w:rPr>
          <w:rFonts w:cstheme="minorHAnsi"/>
        </w:rPr>
        <w:t xml:space="preserve"> </w:t>
      </w:r>
    </w:p>
    <w:p w:rsidR="001545BD" w:rsidRDefault="001545BD" w:rsidP="00163E25">
      <w:pPr>
        <w:spacing w:line="276" w:lineRule="auto"/>
        <w:ind w:firstLine="567"/>
        <w:jc w:val="both"/>
        <w:rPr>
          <w:rFonts w:cstheme="minorHAnsi"/>
        </w:rPr>
      </w:pPr>
      <w:r w:rsidRPr="00936988">
        <w:rPr>
          <w:rFonts w:cstheme="minorHAnsi"/>
        </w:rPr>
        <w:t>Η ερώτησή μας εδώ είναι τι προβλέπεται για τις ζημιές</w:t>
      </w:r>
      <w:r>
        <w:rPr>
          <w:rFonts w:cstheme="minorHAnsi"/>
        </w:rPr>
        <w:t>.</w:t>
      </w:r>
      <w:r w:rsidRPr="00936988">
        <w:rPr>
          <w:rFonts w:cstheme="minorHAnsi"/>
        </w:rPr>
        <w:t xml:space="preserve"> Ποιος τις καλύπτει</w:t>
      </w:r>
      <w:r>
        <w:rPr>
          <w:rFonts w:cstheme="minorHAnsi"/>
        </w:rPr>
        <w:t>; Ο</w:t>
      </w:r>
      <w:r w:rsidRPr="00936988">
        <w:rPr>
          <w:rFonts w:cstheme="minorHAnsi"/>
        </w:rPr>
        <w:t xml:space="preserve"> αναβάτης</w:t>
      </w:r>
      <w:r>
        <w:rPr>
          <w:rFonts w:cstheme="minorHAnsi"/>
        </w:rPr>
        <w:t xml:space="preserve">; </w:t>
      </w:r>
      <w:r w:rsidRPr="00936988">
        <w:rPr>
          <w:rFonts w:cstheme="minorHAnsi"/>
        </w:rPr>
        <w:t>Η εταιρεία από την οποία το</w:t>
      </w:r>
      <w:r>
        <w:rPr>
          <w:rFonts w:cstheme="minorHAnsi"/>
        </w:rPr>
        <w:t xml:space="preserve"> ενοικίασε; </w:t>
      </w:r>
      <w:r w:rsidRPr="00936988">
        <w:rPr>
          <w:rFonts w:cstheme="minorHAnsi"/>
        </w:rPr>
        <w:t xml:space="preserve"> Πάντως</w:t>
      </w:r>
      <w:r>
        <w:rPr>
          <w:rFonts w:cstheme="minorHAnsi"/>
        </w:rPr>
        <w:t>,</w:t>
      </w:r>
      <w:r w:rsidRPr="00936988">
        <w:rPr>
          <w:rFonts w:cstheme="minorHAnsi"/>
        </w:rPr>
        <w:t xml:space="preserve"> σε κάποιες χώρες της Ευρώπης</w:t>
      </w:r>
      <w:r>
        <w:rPr>
          <w:rFonts w:cstheme="minorHAnsi"/>
        </w:rPr>
        <w:t>,</w:t>
      </w:r>
      <w:r w:rsidRPr="00936988">
        <w:rPr>
          <w:rFonts w:cstheme="minorHAnsi"/>
        </w:rPr>
        <w:t xml:space="preserve"> συζητείται πλέον η ασφάλιση τους ή και η απαγόρευσή τους στο κέντρο των πόλεων</w:t>
      </w:r>
      <w:r>
        <w:rPr>
          <w:rFonts w:cstheme="minorHAnsi"/>
        </w:rPr>
        <w:t>.</w:t>
      </w:r>
      <w:r w:rsidRPr="00936988">
        <w:rPr>
          <w:rFonts w:cstheme="minorHAnsi"/>
        </w:rPr>
        <w:t xml:space="preserve"> Εμείς είχαμε προτείνει την κυκλοφορία τους σε ειδικές λωρίδες σε κάποιους δρόμους</w:t>
      </w:r>
      <w:r>
        <w:rPr>
          <w:rFonts w:cstheme="minorHAnsi"/>
        </w:rPr>
        <w:t>, ε</w:t>
      </w:r>
      <w:r w:rsidRPr="00936988">
        <w:rPr>
          <w:rFonts w:cstheme="minorHAnsi"/>
        </w:rPr>
        <w:t xml:space="preserve">άν δεν μπορούν να είναι αποκλειστικής κυκλοφορίας </w:t>
      </w:r>
      <w:r>
        <w:rPr>
          <w:rFonts w:cstheme="minorHAnsi"/>
        </w:rPr>
        <w:t>για τα πατίνια</w:t>
      </w:r>
      <w:r w:rsidRPr="00936988">
        <w:rPr>
          <w:rFonts w:cstheme="minorHAnsi"/>
        </w:rPr>
        <w:t xml:space="preserve"> και τα ποδήλατα</w:t>
      </w:r>
      <w:r>
        <w:rPr>
          <w:rFonts w:cstheme="minorHAnsi"/>
        </w:rPr>
        <w:t>.</w:t>
      </w:r>
      <w:r w:rsidRPr="00936988">
        <w:rPr>
          <w:rFonts w:cstheme="minorHAnsi"/>
        </w:rPr>
        <w:t xml:space="preserve"> </w:t>
      </w:r>
    </w:p>
    <w:p w:rsidR="001545BD" w:rsidRDefault="001545BD" w:rsidP="00163E25">
      <w:pPr>
        <w:spacing w:line="276" w:lineRule="auto"/>
        <w:ind w:firstLine="567"/>
        <w:jc w:val="both"/>
        <w:rPr>
          <w:rFonts w:cstheme="minorHAnsi"/>
        </w:rPr>
      </w:pPr>
      <w:r w:rsidRPr="00936988">
        <w:rPr>
          <w:rFonts w:cstheme="minorHAnsi"/>
        </w:rPr>
        <w:t>Το άρθρο 8 αναφέρεται στον έλεγχο της ασφάλισης για εισερχόμενα οχήματα στη χώρα από άλλα κράτη</w:t>
      </w:r>
      <w:r>
        <w:rPr>
          <w:rFonts w:cstheme="minorHAnsi"/>
        </w:rPr>
        <w:t>,</w:t>
      </w:r>
      <w:r w:rsidRPr="00936988">
        <w:rPr>
          <w:rFonts w:cstheme="minorHAnsi"/>
        </w:rPr>
        <w:t xml:space="preserve"> όπου έχουμε σοβαρές επιφυλάξεις</w:t>
      </w:r>
      <w:r>
        <w:rPr>
          <w:rFonts w:cstheme="minorHAnsi"/>
        </w:rPr>
        <w:t>.</w:t>
      </w:r>
      <w:r w:rsidRPr="00936988">
        <w:rPr>
          <w:rFonts w:cstheme="minorHAnsi"/>
        </w:rPr>
        <w:t xml:space="preserve"> Ειδικότερα</w:t>
      </w:r>
      <w:r>
        <w:rPr>
          <w:rFonts w:cstheme="minorHAnsi"/>
        </w:rPr>
        <w:t>,</w:t>
      </w:r>
      <w:r w:rsidRPr="00936988">
        <w:rPr>
          <w:rFonts w:cstheme="minorHAnsi"/>
        </w:rPr>
        <w:t xml:space="preserve"> απαγορεύεται ο έλεγχος ασφάλισης οχημάτων στα σύνορα</w:t>
      </w:r>
      <w:r>
        <w:rPr>
          <w:rFonts w:cstheme="minorHAnsi"/>
        </w:rPr>
        <w:t>,</w:t>
      </w:r>
      <w:r w:rsidRPr="00936988">
        <w:rPr>
          <w:rFonts w:cstheme="minorHAnsi"/>
        </w:rPr>
        <w:t xml:space="preserve"> για χώρες που έχουν υπογράψει το τμήμα 3 της ενοποιημένης συμφωνίας διεθνούς ασφάλισης</w:t>
      </w:r>
      <w:r>
        <w:rPr>
          <w:rFonts w:cstheme="minorHAnsi"/>
        </w:rPr>
        <w:t>,</w:t>
      </w:r>
      <w:r w:rsidRPr="00936988">
        <w:rPr>
          <w:rFonts w:cstheme="minorHAnsi"/>
        </w:rPr>
        <w:t xml:space="preserve"> η οποία περιλαμβάνει όλη την </w:t>
      </w:r>
      <w:r>
        <w:rPr>
          <w:rFonts w:cstheme="minorHAnsi"/>
        </w:rPr>
        <w:t>Ε</w:t>
      </w:r>
      <w:r w:rsidRPr="00936988">
        <w:rPr>
          <w:rFonts w:cstheme="minorHAnsi"/>
        </w:rPr>
        <w:t xml:space="preserve">υρωπαϊκή </w:t>
      </w:r>
      <w:r>
        <w:rPr>
          <w:rFonts w:cstheme="minorHAnsi"/>
        </w:rPr>
        <w:t>Έ</w:t>
      </w:r>
      <w:r w:rsidRPr="00936988">
        <w:rPr>
          <w:rFonts w:cstheme="minorHAnsi"/>
        </w:rPr>
        <w:t>νωση και τις χώρες των Βαλκανίων</w:t>
      </w:r>
      <w:r>
        <w:rPr>
          <w:rFonts w:cstheme="minorHAnsi"/>
        </w:rPr>
        <w:t>,</w:t>
      </w:r>
      <w:r w:rsidRPr="00936988">
        <w:rPr>
          <w:rFonts w:cstheme="minorHAnsi"/>
        </w:rPr>
        <w:t xml:space="preserve"> </w:t>
      </w:r>
      <w:r>
        <w:rPr>
          <w:rFonts w:cstheme="minorHAnsi"/>
        </w:rPr>
        <w:t xml:space="preserve">όπως </w:t>
      </w:r>
      <w:r w:rsidRPr="00936988">
        <w:rPr>
          <w:rFonts w:cstheme="minorHAnsi"/>
        </w:rPr>
        <w:t>θα καταθέσουμε στα πρακτικά</w:t>
      </w:r>
      <w:r>
        <w:rPr>
          <w:rFonts w:cstheme="minorHAnsi"/>
        </w:rPr>
        <w:t>.</w:t>
      </w:r>
    </w:p>
    <w:p w:rsidR="001545BD" w:rsidRDefault="001545BD" w:rsidP="00163E25">
      <w:pPr>
        <w:spacing w:line="276" w:lineRule="auto"/>
        <w:ind w:firstLine="567"/>
        <w:jc w:val="both"/>
        <w:rPr>
          <w:rFonts w:cstheme="minorHAnsi"/>
        </w:rPr>
      </w:pPr>
      <w:r w:rsidRPr="00936988">
        <w:rPr>
          <w:rFonts w:cstheme="minorHAnsi"/>
        </w:rPr>
        <w:t xml:space="preserve">Σε περίπτωση ατυχημάτων </w:t>
      </w:r>
      <w:r>
        <w:rPr>
          <w:rFonts w:cstheme="minorHAnsi"/>
        </w:rPr>
        <w:t xml:space="preserve">δε, </w:t>
      </w:r>
      <w:r w:rsidRPr="00936988">
        <w:rPr>
          <w:rFonts w:cstheme="minorHAnsi"/>
        </w:rPr>
        <w:t>με ανασφάλιστα οχήματα</w:t>
      </w:r>
      <w:r>
        <w:rPr>
          <w:rFonts w:cstheme="minorHAnsi"/>
        </w:rPr>
        <w:t>,</w:t>
      </w:r>
      <w:r w:rsidRPr="00936988">
        <w:rPr>
          <w:rFonts w:cstheme="minorHAnsi"/>
        </w:rPr>
        <w:t xml:space="preserve"> η ζημία καλύπτεται από το εκάστοτε ταμείο εγγυήσεων</w:t>
      </w:r>
      <w:r>
        <w:rPr>
          <w:rFonts w:cstheme="minorHAnsi"/>
        </w:rPr>
        <w:t>,</w:t>
      </w:r>
      <w:r w:rsidRPr="00936988">
        <w:rPr>
          <w:rFonts w:cstheme="minorHAnsi"/>
        </w:rPr>
        <w:t xml:space="preserve"> σύμφωνα με το άρθρο 1 παράγραφος 4 της </w:t>
      </w:r>
      <w:r>
        <w:rPr>
          <w:rFonts w:cstheme="minorHAnsi"/>
        </w:rPr>
        <w:t>Ο</w:t>
      </w:r>
      <w:r w:rsidRPr="00936988">
        <w:rPr>
          <w:rFonts w:cstheme="minorHAnsi"/>
        </w:rPr>
        <w:t>δηγίας 2021</w:t>
      </w:r>
      <w:r>
        <w:rPr>
          <w:rFonts w:cstheme="minorHAnsi"/>
        </w:rPr>
        <w:t>/2</w:t>
      </w:r>
      <w:r w:rsidRPr="001545BD">
        <w:rPr>
          <w:rFonts w:cstheme="minorHAnsi"/>
        </w:rPr>
        <w:t>1</w:t>
      </w:r>
      <w:r w:rsidRPr="00936988">
        <w:rPr>
          <w:rFonts w:cstheme="minorHAnsi"/>
        </w:rPr>
        <w:t>18</w:t>
      </w:r>
      <w:r>
        <w:rPr>
          <w:rFonts w:cstheme="minorHAnsi"/>
        </w:rPr>
        <w:t>.</w:t>
      </w:r>
      <w:r w:rsidRPr="00936988">
        <w:rPr>
          <w:rFonts w:cstheme="minorHAnsi"/>
        </w:rPr>
        <w:t xml:space="preserve"> </w:t>
      </w:r>
      <w:r w:rsidRPr="00936988">
        <w:rPr>
          <w:rFonts w:cstheme="minorHAnsi"/>
        </w:rPr>
        <w:lastRenderedPageBreak/>
        <w:t>Στην Ελλάδα έχουμε πολλά οχήματα από τη Βουλγαρία</w:t>
      </w:r>
      <w:r>
        <w:rPr>
          <w:rFonts w:cstheme="minorHAnsi"/>
        </w:rPr>
        <w:t>,</w:t>
      </w:r>
      <w:r w:rsidRPr="00936988">
        <w:rPr>
          <w:rFonts w:cstheme="minorHAnsi"/>
        </w:rPr>
        <w:t xml:space="preserve"> τη Σερβία</w:t>
      </w:r>
      <w:r>
        <w:rPr>
          <w:rFonts w:cstheme="minorHAnsi"/>
        </w:rPr>
        <w:t>,</w:t>
      </w:r>
      <w:r w:rsidRPr="00936988">
        <w:rPr>
          <w:rFonts w:cstheme="minorHAnsi"/>
        </w:rPr>
        <w:t xml:space="preserve"> τα Σκόπια και άλλες βαλκανικές χώρες</w:t>
      </w:r>
      <w:r>
        <w:rPr>
          <w:rFonts w:cstheme="minorHAnsi"/>
        </w:rPr>
        <w:t>.</w:t>
      </w:r>
      <w:r w:rsidRPr="00936988">
        <w:rPr>
          <w:rFonts w:cstheme="minorHAnsi"/>
        </w:rPr>
        <w:t xml:space="preserve"> Ποια είναι</w:t>
      </w:r>
      <w:r>
        <w:rPr>
          <w:rFonts w:cstheme="minorHAnsi"/>
        </w:rPr>
        <w:t>,</w:t>
      </w:r>
      <w:r w:rsidRPr="00936988">
        <w:rPr>
          <w:rFonts w:cstheme="minorHAnsi"/>
        </w:rPr>
        <w:t xml:space="preserve"> λοιπόν</w:t>
      </w:r>
      <w:r>
        <w:rPr>
          <w:rFonts w:cstheme="minorHAnsi"/>
        </w:rPr>
        <w:t>,</w:t>
      </w:r>
      <w:r w:rsidRPr="00936988">
        <w:rPr>
          <w:rFonts w:cstheme="minorHAnsi"/>
        </w:rPr>
        <w:t xml:space="preserve"> η πρακτική εμπειρία μας όταν είναι ανασφάλιστα</w:t>
      </w:r>
      <w:r>
        <w:rPr>
          <w:rFonts w:cstheme="minorHAnsi"/>
        </w:rPr>
        <w:t xml:space="preserve">; Καλύπτονται οι </w:t>
      </w:r>
      <w:r w:rsidRPr="00936988">
        <w:rPr>
          <w:rFonts w:cstheme="minorHAnsi"/>
        </w:rPr>
        <w:t xml:space="preserve"> ζημιές</w:t>
      </w:r>
      <w:r>
        <w:rPr>
          <w:rFonts w:cstheme="minorHAnsi"/>
        </w:rPr>
        <w:t>; Ε</w:t>
      </w:r>
      <w:r w:rsidRPr="00936988">
        <w:rPr>
          <w:rFonts w:cstheme="minorHAnsi"/>
        </w:rPr>
        <w:t>άν όχι</w:t>
      </w:r>
      <w:r>
        <w:rPr>
          <w:rFonts w:cstheme="minorHAnsi"/>
        </w:rPr>
        <w:t>, μ</w:t>
      </w:r>
      <w:r w:rsidRPr="00936988">
        <w:rPr>
          <w:rFonts w:cstheme="minorHAnsi"/>
        </w:rPr>
        <w:t>ήπως θα πρέπει να εντατικοποιηθούν οι έλεγχοι στα σύνορα</w:t>
      </w:r>
      <w:r>
        <w:rPr>
          <w:rFonts w:cstheme="minorHAnsi"/>
        </w:rPr>
        <w:t>;</w:t>
      </w:r>
      <w:r w:rsidRPr="00936988">
        <w:rPr>
          <w:rFonts w:cstheme="minorHAnsi"/>
        </w:rPr>
        <w:t xml:space="preserve"> Εκτός αυτού</w:t>
      </w:r>
      <w:r>
        <w:rPr>
          <w:rFonts w:cstheme="minorHAnsi"/>
        </w:rPr>
        <w:t>,</w:t>
      </w:r>
      <w:r w:rsidRPr="00936988">
        <w:rPr>
          <w:rFonts w:cstheme="minorHAnsi"/>
        </w:rPr>
        <w:t xml:space="preserve"> υπάρχει </w:t>
      </w:r>
      <w:r>
        <w:rPr>
          <w:rFonts w:cstheme="minorHAnsi"/>
        </w:rPr>
        <w:t xml:space="preserve">η </w:t>
      </w:r>
      <w:r w:rsidRPr="00936988">
        <w:rPr>
          <w:rFonts w:cstheme="minorHAnsi"/>
        </w:rPr>
        <w:t>τάση να καταχωρούν  Έλληνες τα αυτοκίνητά τους στη Βουλγαρία</w:t>
      </w:r>
      <w:r>
        <w:rPr>
          <w:rFonts w:cstheme="minorHAnsi"/>
        </w:rPr>
        <w:t>,</w:t>
      </w:r>
      <w:r w:rsidRPr="00936988">
        <w:rPr>
          <w:rFonts w:cstheme="minorHAnsi"/>
        </w:rPr>
        <w:t xml:space="preserve"> όπως επίσης επαγγελματικά φορτηγά</w:t>
      </w:r>
      <w:r>
        <w:rPr>
          <w:rFonts w:cstheme="minorHAnsi"/>
        </w:rPr>
        <w:t>,</w:t>
      </w:r>
      <w:r w:rsidRPr="00936988">
        <w:rPr>
          <w:rFonts w:cstheme="minorHAnsi"/>
        </w:rPr>
        <w:t xml:space="preserve"> λόγω χαμηλότερων φόρων</w:t>
      </w:r>
      <w:r>
        <w:rPr>
          <w:rFonts w:cstheme="minorHAnsi"/>
        </w:rPr>
        <w:t>,</w:t>
      </w:r>
      <w:r w:rsidRPr="00936988">
        <w:rPr>
          <w:rFonts w:cstheme="minorHAnsi"/>
        </w:rPr>
        <w:t xml:space="preserve"> ενώ στη συνέχεια να </w:t>
      </w:r>
      <w:r>
        <w:rPr>
          <w:rFonts w:cstheme="minorHAnsi"/>
        </w:rPr>
        <w:t xml:space="preserve">τα </w:t>
      </w:r>
      <w:r w:rsidRPr="00936988">
        <w:rPr>
          <w:rFonts w:cstheme="minorHAnsi"/>
        </w:rPr>
        <w:t>κυκλοφορούν στην Ελλάδα</w:t>
      </w:r>
      <w:r>
        <w:rPr>
          <w:rFonts w:cstheme="minorHAnsi"/>
        </w:rPr>
        <w:t>.</w:t>
      </w:r>
      <w:r w:rsidRPr="00936988">
        <w:rPr>
          <w:rFonts w:cstheme="minorHAnsi"/>
        </w:rPr>
        <w:t xml:space="preserve"> Επομένως</w:t>
      </w:r>
      <w:r>
        <w:rPr>
          <w:rFonts w:cstheme="minorHAnsi"/>
        </w:rPr>
        <w:t>,</w:t>
      </w:r>
      <w:r w:rsidRPr="00936988">
        <w:rPr>
          <w:rFonts w:cstheme="minorHAnsi"/>
        </w:rPr>
        <w:t xml:space="preserve"> δεν θα πρέπει να έχουν ένα προνομιακό καθεστώς</w:t>
      </w:r>
      <w:r>
        <w:rPr>
          <w:rFonts w:cstheme="minorHAnsi"/>
        </w:rPr>
        <w:t>,</w:t>
      </w:r>
      <w:r w:rsidRPr="00936988">
        <w:rPr>
          <w:rFonts w:cstheme="minorHAnsi"/>
        </w:rPr>
        <w:t xml:space="preserve"> που τους δίνεται με το σημερινό νομοσχέδιο</w:t>
      </w:r>
      <w:r>
        <w:rPr>
          <w:rFonts w:cstheme="minorHAnsi"/>
        </w:rPr>
        <w:t>,</w:t>
      </w:r>
      <w:r w:rsidRPr="00936988">
        <w:rPr>
          <w:rFonts w:cstheme="minorHAnsi"/>
        </w:rPr>
        <w:t xml:space="preserve"> όπως όταν δεν ελέγχονται</w:t>
      </w:r>
      <w:r>
        <w:rPr>
          <w:rFonts w:cstheme="minorHAnsi"/>
        </w:rPr>
        <w:t>.</w:t>
      </w:r>
      <w:r w:rsidRPr="00936988">
        <w:rPr>
          <w:rFonts w:cstheme="minorHAnsi"/>
        </w:rPr>
        <w:t xml:space="preserve"> </w:t>
      </w:r>
    </w:p>
    <w:p w:rsidR="001545BD" w:rsidRDefault="001545BD" w:rsidP="00163E25">
      <w:pPr>
        <w:spacing w:line="276" w:lineRule="auto"/>
        <w:ind w:firstLine="567"/>
        <w:jc w:val="both"/>
        <w:rPr>
          <w:rFonts w:cstheme="minorHAnsi"/>
        </w:rPr>
      </w:pPr>
      <w:r w:rsidRPr="00936988">
        <w:rPr>
          <w:rFonts w:cstheme="minorHAnsi"/>
        </w:rPr>
        <w:t>Από την άλλη πλευρά</w:t>
      </w:r>
      <w:r>
        <w:rPr>
          <w:rFonts w:cstheme="minorHAnsi"/>
        </w:rPr>
        <w:t>,</w:t>
      </w:r>
      <w:r w:rsidRPr="00936988">
        <w:rPr>
          <w:rFonts w:cstheme="minorHAnsi"/>
        </w:rPr>
        <w:t xml:space="preserve"> εάν τα χιλιάδες ανασφάλιστα οχήματα των Ελλήνων κυκλοφορούν ανεξέλεγκτα στην Ευρώπη και εμπλέκονται σε ατυχήματα</w:t>
      </w:r>
      <w:r>
        <w:rPr>
          <w:rFonts w:cstheme="minorHAnsi"/>
        </w:rPr>
        <w:t>,</w:t>
      </w:r>
      <w:r w:rsidRPr="00936988">
        <w:rPr>
          <w:rFonts w:cstheme="minorHAnsi"/>
        </w:rPr>
        <w:t xml:space="preserve"> τότε το κόστος αναλαμβάνεται από το επικουρικό κεφάλαιο</w:t>
      </w:r>
      <w:r>
        <w:rPr>
          <w:rFonts w:cstheme="minorHAnsi"/>
        </w:rPr>
        <w:t>,</w:t>
      </w:r>
      <w:r w:rsidRPr="00936988">
        <w:rPr>
          <w:rFonts w:cstheme="minorHAnsi"/>
        </w:rPr>
        <w:t xml:space="preserve"> σύμφωνα με το άρθρο 11</w:t>
      </w:r>
      <w:r>
        <w:rPr>
          <w:rFonts w:cstheme="minorHAnsi"/>
        </w:rPr>
        <w:t>, κ</w:t>
      </w:r>
      <w:r w:rsidRPr="00936988">
        <w:rPr>
          <w:rFonts w:cstheme="minorHAnsi"/>
        </w:rPr>
        <w:t>άτι που μπορεί να το επιβαρύνει με μεγάλα ποσά</w:t>
      </w:r>
      <w:r>
        <w:rPr>
          <w:rFonts w:cstheme="minorHAnsi"/>
        </w:rPr>
        <w:t>.</w:t>
      </w:r>
      <w:r w:rsidRPr="00936988">
        <w:rPr>
          <w:rFonts w:cstheme="minorHAnsi"/>
        </w:rPr>
        <w:t xml:space="preserve"> </w:t>
      </w:r>
      <w:r>
        <w:rPr>
          <w:rFonts w:cstheme="minorHAnsi"/>
        </w:rPr>
        <w:t>Έ</w:t>
      </w:r>
      <w:r w:rsidRPr="00936988">
        <w:rPr>
          <w:rFonts w:cstheme="minorHAnsi"/>
        </w:rPr>
        <w:t>χει διενεργηθεί μελέτη βιωσιμότητας του επικουρικού</w:t>
      </w:r>
      <w:r>
        <w:rPr>
          <w:rFonts w:cstheme="minorHAnsi"/>
        </w:rPr>
        <w:t>; Ε</w:t>
      </w:r>
      <w:r w:rsidRPr="00936988">
        <w:rPr>
          <w:rFonts w:cstheme="minorHAnsi"/>
        </w:rPr>
        <w:t xml:space="preserve">ίναι </w:t>
      </w:r>
      <w:r>
        <w:rPr>
          <w:rFonts w:cstheme="minorHAnsi"/>
        </w:rPr>
        <w:t xml:space="preserve">κάτι </w:t>
      </w:r>
      <w:r w:rsidRPr="00936988">
        <w:rPr>
          <w:rFonts w:cstheme="minorHAnsi"/>
        </w:rPr>
        <w:t>πάρα πολύ σημαντικό</w:t>
      </w:r>
      <w:r>
        <w:rPr>
          <w:rFonts w:cstheme="minorHAnsi"/>
        </w:rPr>
        <w:t>,</w:t>
      </w:r>
      <w:r w:rsidRPr="00936988">
        <w:rPr>
          <w:rFonts w:cstheme="minorHAnsi"/>
        </w:rPr>
        <w:t xml:space="preserve"> που πρέπει να το δούμε με πολλή προσοχή</w:t>
      </w:r>
      <w:r>
        <w:rPr>
          <w:rFonts w:cstheme="minorHAnsi"/>
        </w:rPr>
        <w:t>.</w:t>
      </w:r>
    </w:p>
    <w:p w:rsidR="001545BD" w:rsidRDefault="001545BD" w:rsidP="00163E25">
      <w:pPr>
        <w:spacing w:line="276" w:lineRule="auto"/>
        <w:ind w:firstLine="567"/>
        <w:jc w:val="both"/>
        <w:rPr>
          <w:rFonts w:cstheme="minorHAnsi"/>
        </w:rPr>
      </w:pPr>
      <w:r>
        <w:rPr>
          <w:rFonts w:cstheme="minorHAnsi"/>
        </w:rPr>
        <w:t>Κ</w:t>
      </w:r>
      <w:r w:rsidRPr="00936988">
        <w:rPr>
          <w:rFonts w:cstheme="minorHAnsi"/>
        </w:rPr>
        <w:t xml:space="preserve">ατά την άποψή </w:t>
      </w:r>
      <w:r>
        <w:rPr>
          <w:rFonts w:cstheme="minorHAnsi"/>
        </w:rPr>
        <w:t>μας,</w:t>
      </w:r>
      <w:r w:rsidRPr="00936988">
        <w:rPr>
          <w:rFonts w:cstheme="minorHAnsi"/>
        </w:rPr>
        <w:t xml:space="preserve"> θα πρέπει να γίνουν διακρατικές συμφωνίες για αυξημένους ελέγχους στα σύνορα</w:t>
      </w:r>
      <w:r>
        <w:rPr>
          <w:rFonts w:cstheme="minorHAnsi"/>
        </w:rPr>
        <w:t>,</w:t>
      </w:r>
      <w:r w:rsidRPr="00936988">
        <w:rPr>
          <w:rFonts w:cstheme="minorHAnsi"/>
        </w:rPr>
        <w:t xml:space="preserve"> έτσι ώστε να μην εγείρονται θέματα διακρίσεων με βάση το νόμο και να εξασφαλίζεται η αρχή της αναλογικότητας</w:t>
      </w:r>
      <w:r>
        <w:rPr>
          <w:rFonts w:cstheme="minorHAnsi"/>
        </w:rPr>
        <w:t>.</w:t>
      </w:r>
      <w:r w:rsidRPr="00936988">
        <w:rPr>
          <w:rFonts w:cstheme="minorHAnsi"/>
        </w:rPr>
        <w:t xml:space="preserve"> Γενικότερα</w:t>
      </w:r>
      <w:r>
        <w:rPr>
          <w:rFonts w:cstheme="minorHAnsi"/>
        </w:rPr>
        <w:t>,</w:t>
      </w:r>
      <w:r w:rsidRPr="00936988">
        <w:rPr>
          <w:rFonts w:cstheme="minorHAnsi"/>
        </w:rPr>
        <w:t xml:space="preserve"> βέβαια</w:t>
      </w:r>
      <w:r>
        <w:rPr>
          <w:rFonts w:cstheme="minorHAnsi"/>
        </w:rPr>
        <w:t>,</w:t>
      </w:r>
      <w:r w:rsidRPr="00936988">
        <w:rPr>
          <w:rFonts w:cstheme="minorHAnsi"/>
        </w:rPr>
        <w:t xml:space="preserve"> υπάρχει ένα θέμα αρχής</w:t>
      </w:r>
      <w:r>
        <w:rPr>
          <w:rFonts w:cstheme="minorHAnsi"/>
        </w:rPr>
        <w:t>,</w:t>
      </w:r>
      <w:r w:rsidRPr="00936988">
        <w:rPr>
          <w:rFonts w:cstheme="minorHAnsi"/>
        </w:rPr>
        <w:t xml:space="preserve"> με την έννοια πως οι πολίτες δεν μπορούν να εμπιστευτούν μια κυβέρνηση που προτείνει μέτρα επιτήρησης</w:t>
      </w:r>
      <w:r>
        <w:rPr>
          <w:rFonts w:cstheme="minorHAnsi"/>
        </w:rPr>
        <w:t>,</w:t>
      </w:r>
      <w:r w:rsidRPr="00936988">
        <w:rPr>
          <w:rFonts w:cstheme="minorHAnsi"/>
        </w:rPr>
        <w:t xml:space="preserve"> όπως κάμερες παντού</w:t>
      </w:r>
      <w:r>
        <w:rPr>
          <w:rFonts w:cstheme="minorHAnsi"/>
        </w:rPr>
        <w:t>,</w:t>
      </w:r>
      <w:r w:rsidRPr="00936988">
        <w:rPr>
          <w:rFonts w:cstheme="minorHAnsi"/>
        </w:rPr>
        <w:t xml:space="preserve"> ηλεκτρονικές ταυτότητες</w:t>
      </w:r>
      <w:r>
        <w:rPr>
          <w:rFonts w:cstheme="minorHAnsi"/>
        </w:rPr>
        <w:t>,</w:t>
      </w:r>
      <w:r w:rsidRPr="00936988">
        <w:rPr>
          <w:rFonts w:cstheme="minorHAnsi"/>
        </w:rPr>
        <w:t xml:space="preserve"> λογοκρισία διαδικτύου</w:t>
      </w:r>
      <w:r>
        <w:rPr>
          <w:rFonts w:cstheme="minorHAnsi"/>
        </w:rPr>
        <w:t>,</w:t>
      </w:r>
      <w:r w:rsidRPr="00936988">
        <w:rPr>
          <w:rFonts w:cstheme="minorHAnsi"/>
        </w:rPr>
        <w:t xml:space="preserve"> κλπ</w:t>
      </w:r>
      <w:r>
        <w:rPr>
          <w:rFonts w:cstheme="minorHAnsi"/>
        </w:rPr>
        <w:t>., ό</w:t>
      </w:r>
      <w:r w:rsidRPr="00936988">
        <w:rPr>
          <w:rFonts w:cstheme="minorHAnsi"/>
        </w:rPr>
        <w:t>ταν για παράδειγμα</w:t>
      </w:r>
      <w:r>
        <w:rPr>
          <w:rFonts w:cstheme="minorHAnsi"/>
        </w:rPr>
        <w:t>,</w:t>
      </w:r>
      <w:r w:rsidRPr="00936988">
        <w:rPr>
          <w:rFonts w:cstheme="minorHAnsi"/>
        </w:rPr>
        <w:t xml:space="preserve"> δεν γίνονται έλεγχοι για ανασφάλιστα αυτοκίνητα στα σύνορα της χώρας ή όταν  εγκληματίες συλλαμβάνονται και απελευθερώνονται</w:t>
      </w:r>
      <w:r>
        <w:rPr>
          <w:rFonts w:cstheme="minorHAnsi"/>
        </w:rPr>
        <w:t>,</w:t>
      </w:r>
      <w:r w:rsidRPr="00936988">
        <w:rPr>
          <w:rFonts w:cstheme="minorHAnsi"/>
        </w:rPr>
        <w:t xml:space="preserve"> όπως είδαμε στις περιπτώσεις επιθέσεων σε γυναίκες</w:t>
      </w:r>
      <w:r>
        <w:rPr>
          <w:rFonts w:cstheme="minorHAnsi"/>
        </w:rPr>
        <w:t>.</w:t>
      </w:r>
      <w:r w:rsidRPr="00936988">
        <w:rPr>
          <w:rFonts w:cstheme="minorHAnsi"/>
        </w:rPr>
        <w:t xml:space="preserve"> </w:t>
      </w:r>
    </w:p>
    <w:p w:rsidR="001545BD" w:rsidRDefault="001545BD" w:rsidP="00163E25">
      <w:pPr>
        <w:spacing w:line="276" w:lineRule="auto"/>
        <w:ind w:firstLine="567"/>
        <w:jc w:val="both"/>
        <w:rPr>
          <w:rFonts w:cstheme="minorHAnsi"/>
        </w:rPr>
      </w:pPr>
      <w:r w:rsidRPr="00936988">
        <w:rPr>
          <w:rFonts w:cstheme="minorHAnsi"/>
        </w:rPr>
        <w:t>Με το άρθρο 10</w:t>
      </w:r>
      <w:r>
        <w:rPr>
          <w:rFonts w:cstheme="minorHAnsi"/>
        </w:rPr>
        <w:t>,</w:t>
      </w:r>
      <w:r w:rsidRPr="00936988">
        <w:rPr>
          <w:rFonts w:cstheme="minorHAnsi"/>
        </w:rPr>
        <w:t xml:space="preserve"> προστίθεται στους </w:t>
      </w:r>
      <w:r>
        <w:rPr>
          <w:rFonts w:cstheme="minorHAnsi"/>
        </w:rPr>
        <w:t>σ</w:t>
      </w:r>
      <w:r w:rsidRPr="00936988">
        <w:rPr>
          <w:rFonts w:cstheme="minorHAnsi"/>
        </w:rPr>
        <w:t>κ</w:t>
      </w:r>
      <w:r>
        <w:rPr>
          <w:rFonts w:cstheme="minorHAnsi"/>
        </w:rPr>
        <w:t>οπού</w:t>
      </w:r>
      <w:r w:rsidRPr="00936988">
        <w:rPr>
          <w:rFonts w:cstheme="minorHAnsi"/>
        </w:rPr>
        <w:t>ς του επικουρικού κεφαλαίου η καταβολή ασφαλιστικής αποζημίωσης</w:t>
      </w:r>
      <w:r>
        <w:rPr>
          <w:rFonts w:cstheme="minorHAnsi"/>
        </w:rPr>
        <w:t>,</w:t>
      </w:r>
      <w:r w:rsidRPr="00936988">
        <w:rPr>
          <w:rFonts w:cstheme="minorHAnsi"/>
        </w:rPr>
        <w:t xml:space="preserve"> σε περιπτώσεις αφερεγγυότητας της ασφαλιστικής επιχείρησης</w:t>
      </w:r>
      <w:r>
        <w:rPr>
          <w:rFonts w:cstheme="minorHAnsi"/>
        </w:rPr>
        <w:t>,</w:t>
      </w:r>
      <w:r w:rsidRPr="00936988">
        <w:rPr>
          <w:rFonts w:cstheme="minorHAnsi"/>
        </w:rPr>
        <w:t xml:space="preserve"> η οποία έχει την αρχική υποχρέωση για την καταβολή της</w:t>
      </w:r>
      <w:r>
        <w:rPr>
          <w:rFonts w:cstheme="minorHAnsi"/>
        </w:rPr>
        <w:t>.</w:t>
      </w:r>
      <w:r w:rsidRPr="00936988">
        <w:rPr>
          <w:rFonts w:cstheme="minorHAnsi"/>
        </w:rPr>
        <w:t xml:space="preserve"> Πρόκειται για κάτι </w:t>
      </w:r>
      <w:r>
        <w:rPr>
          <w:rFonts w:cstheme="minorHAnsi"/>
        </w:rPr>
        <w:t xml:space="preserve">εύλογο </w:t>
      </w:r>
      <w:r w:rsidRPr="00936988">
        <w:rPr>
          <w:rFonts w:cstheme="minorHAnsi"/>
        </w:rPr>
        <w:t>που η μη ύπαρξη του έχει δημιουργήσει προβλήματα στις καταβολές αποζημίωσης σε πολίτες</w:t>
      </w:r>
      <w:r>
        <w:rPr>
          <w:rFonts w:cstheme="minorHAnsi"/>
        </w:rPr>
        <w:t>,</w:t>
      </w:r>
      <w:r w:rsidRPr="00936988">
        <w:rPr>
          <w:rFonts w:cstheme="minorHAnsi"/>
        </w:rPr>
        <w:t xml:space="preserve"> στην περίπτωση ασφαλιστικών εταιρειών που έχουν τεθεί σε καθεστώς αφερεγγυότητας</w:t>
      </w:r>
      <w:r>
        <w:rPr>
          <w:rFonts w:cstheme="minorHAnsi"/>
        </w:rPr>
        <w:t>.</w:t>
      </w:r>
      <w:r w:rsidRPr="00936988">
        <w:rPr>
          <w:rFonts w:cstheme="minorHAnsi"/>
        </w:rPr>
        <w:t xml:space="preserve"> </w:t>
      </w:r>
      <w:r>
        <w:rPr>
          <w:rFonts w:cstheme="minorHAnsi"/>
        </w:rPr>
        <w:t>Όμως,</w:t>
      </w:r>
      <w:r w:rsidRPr="00936988">
        <w:rPr>
          <w:rFonts w:cstheme="minorHAnsi"/>
        </w:rPr>
        <w:t xml:space="preserve"> ποια είναι η δυνατότητα του επικουρικού για το σκοπό αυτό</w:t>
      </w:r>
      <w:r>
        <w:rPr>
          <w:rFonts w:cstheme="minorHAnsi"/>
        </w:rPr>
        <w:t>; Θ</w:t>
      </w:r>
      <w:r w:rsidRPr="00936988">
        <w:rPr>
          <w:rFonts w:cstheme="minorHAnsi"/>
        </w:rPr>
        <w:t>α υπάρχει κόστος για να σχηματιστεί πρόσθετο αποθεματικό</w:t>
      </w:r>
      <w:r>
        <w:rPr>
          <w:rFonts w:cstheme="minorHAnsi"/>
        </w:rPr>
        <w:t>;</w:t>
      </w:r>
      <w:r w:rsidRPr="00936988">
        <w:rPr>
          <w:rFonts w:cstheme="minorHAnsi"/>
        </w:rPr>
        <w:t xml:space="preserve"> Εάν ναι</w:t>
      </w:r>
      <w:r>
        <w:rPr>
          <w:rFonts w:cstheme="minorHAnsi"/>
        </w:rPr>
        <w:t>,</w:t>
      </w:r>
      <w:r w:rsidRPr="00936988">
        <w:rPr>
          <w:rFonts w:cstheme="minorHAnsi"/>
        </w:rPr>
        <w:t xml:space="preserve"> δεν θα έπρεπε να το υπολογίσει το </w:t>
      </w:r>
      <w:r>
        <w:rPr>
          <w:rFonts w:cstheme="minorHAnsi"/>
        </w:rPr>
        <w:t>Γ</w:t>
      </w:r>
      <w:r w:rsidRPr="00936988">
        <w:rPr>
          <w:rFonts w:cstheme="minorHAnsi"/>
        </w:rPr>
        <w:t xml:space="preserve">ενικό </w:t>
      </w:r>
      <w:r>
        <w:rPr>
          <w:rFonts w:cstheme="minorHAnsi"/>
        </w:rPr>
        <w:t>Λ</w:t>
      </w:r>
      <w:r w:rsidRPr="00936988">
        <w:rPr>
          <w:rFonts w:cstheme="minorHAnsi"/>
        </w:rPr>
        <w:t>ογιστήριο του κράτους</w:t>
      </w:r>
      <w:r>
        <w:rPr>
          <w:rFonts w:cstheme="minorHAnsi"/>
        </w:rPr>
        <w:t>,</w:t>
      </w:r>
      <w:r w:rsidRPr="00936988">
        <w:rPr>
          <w:rFonts w:cstheme="minorHAnsi"/>
        </w:rPr>
        <w:t xml:space="preserve"> που δεν έχει κάνει απολύτως κανένα υπολογισμό </w:t>
      </w:r>
      <w:r>
        <w:rPr>
          <w:rFonts w:cstheme="minorHAnsi"/>
        </w:rPr>
        <w:t xml:space="preserve">στο </w:t>
      </w:r>
      <w:r w:rsidRPr="00936988">
        <w:rPr>
          <w:rFonts w:cstheme="minorHAnsi"/>
        </w:rPr>
        <w:t>νομοσχέδιο</w:t>
      </w:r>
      <w:r>
        <w:rPr>
          <w:rFonts w:cstheme="minorHAnsi"/>
        </w:rPr>
        <w:t>;</w:t>
      </w:r>
      <w:r w:rsidRPr="00936988">
        <w:rPr>
          <w:rFonts w:cstheme="minorHAnsi"/>
        </w:rPr>
        <w:t xml:space="preserve"> </w:t>
      </w:r>
    </w:p>
    <w:p w:rsidR="001545BD" w:rsidRPr="00936988" w:rsidRDefault="001545BD" w:rsidP="00163E25">
      <w:pPr>
        <w:spacing w:line="276" w:lineRule="auto"/>
        <w:ind w:firstLine="567"/>
        <w:jc w:val="both"/>
        <w:rPr>
          <w:rFonts w:cstheme="minorHAnsi"/>
        </w:rPr>
      </w:pPr>
      <w:r w:rsidRPr="00936988">
        <w:rPr>
          <w:rFonts w:cstheme="minorHAnsi"/>
        </w:rPr>
        <w:t>Με την τροποποίηση του άρθρου 11</w:t>
      </w:r>
      <w:r>
        <w:rPr>
          <w:rFonts w:cstheme="minorHAnsi"/>
        </w:rPr>
        <w:t>,</w:t>
      </w:r>
      <w:r w:rsidRPr="00936988">
        <w:rPr>
          <w:rFonts w:cstheme="minorHAnsi"/>
        </w:rPr>
        <w:t xml:space="preserve"> το επικουρικό κεφάλαιο υποχρεούται στην καταβολή αποζημίωσης και για ατυχήματα που προκλήθηκαν από οχήματα που ευρίσκονται σε ακινησία</w:t>
      </w:r>
      <w:r>
        <w:rPr>
          <w:rFonts w:cstheme="minorHAnsi"/>
        </w:rPr>
        <w:t>,</w:t>
      </w:r>
      <w:r w:rsidRPr="00936988">
        <w:rPr>
          <w:rFonts w:cstheme="minorHAnsi"/>
        </w:rPr>
        <w:t xml:space="preserve"> οπότε η επιβάρυνση του θα είναι ακόμη μεγαλύτερη</w:t>
      </w:r>
      <w:r>
        <w:rPr>
          <w:rFonts w:cstheme="minorHAnsi"/>
        </w:rPr>
        <w:t>.</w:t>
      </w:r>
      <w:r w:rsidRPr="00936988">
        <w:rPr>
          <w:rFonts w:cstheme="minorHAnsi"/>
        </w:rPr>
        <w:t> </w:t>
      </w:r>
    </w:p>
    <w:p w:rsidR="001545BD" w:rsidRDefault="001545BD"/>
    <w:p w:rsidR="001545BD" w:rsidRDefault="001545BD" w:rsidP="00163E25">
      <w:pPr>
        <w:spacing w:line="276" w:lineRule="auto"/>
        <w:jc w:val="both"/>
        <w:rPr>
          <w:rFonts w:cstheme="minorHAnsi"/>
        </w:rPr>
      </w:pPr>
      <w:r w:rsidRPr="00E41E6F">
        <w:rPr>
          <w:rFonts w:cstheme="minorHAnsi"/>
          <w:b/>
        </w:rPr>
        <w:tab/>
      </w:r>
      <w:r>
        <w:rPr>
          <w:rFonts w:cstheme="minorHAnsi"/>
        </w:rPr>
        <w:t>Επίσης,</w:t>
      </w:r>
      <w:r w:rsidRPr="00E41E6F">
        <w:rPr>
          <w:rFonts w:cstheme="minorHAnsi"/>
        </w:rPr>
        <w:t xml:space="preserve"> διευκρινίζεται ότι άτομα που υπέστησαν σωματική βλάβη δεν δικαιούνται αποζημίωσης</w:t>
      </w:r>
      <w:r>
        <w:rPr>
          <w:rFonts w:cstheme="minorHAnsi"/>
        </w:rPr>
        <w:t>,</w:t>
      </w:r>
      <w:r w:rsidRPr="00E41E6F">
        <w:rPr>
          <w:rFonts w:cstheme="minorHAnsi"/>
        </w:rPr>
        <w:t xml:space="preserve"> εφόσον επιβιβάσθηκαν με τη θέλησή τους σε ανασφάλιστο όχημα και εφόσον γνώριζαν ότι δεν ήταν ασφαλισμένο</w:t>
      </w:r>
      <w:r>
        <w:rPr>
          <w:rFonts w:cstheme="minorHAnsi"/>
        </w:rPr>
        <w:t>.</w:t>
      </w:r>
      <w:r w:rsidRPr="00E41E6F">
        <w:rPr>
          <w:rFonts w:cstheme="minorHAnsi"/>
        </w:rPr>
        <w:t xml:space="preserve"> Πώς μπορεί</w:t>
      </w:r>
      <w:r>
        <w:rPr>
          <w:rFonts w:cstheme="minorHAnsi"/>
        </w:rPr>
        <w:t>,</w:t>
      </w:r>
      <w:r w:rsidRPr="00E41E6F">
        <w:rPr>
          <w:rFonts w:cstheme="minorHAnsi"/>
        </w:rPr>
        <w:t xml:space="preserve"> αλήθεια</w:t>
      </w:r>
      <w:r>
        <w:rPr>
          <w:rFonts w:cstheme="minorHAnsi"/>
        </w:rPr>
        <w:t>,</w:t>
      </w:r>
      <w:r w:rsidRPr="00E41E6F">
        <w:rPr>
          <w:rFonts w:cstheme="minorHAnsi"/>
        </w:rPr>
        <w:t xml:space="preserve"> να αποδειχθεί κάτι τέτοιο</w:t>
      </w:r>
      <w:r>
        <w:rPr>
          <w:rFonts w:cstheme="minorHAnsi"/>
        </w:rPr>
        <w:t>;</w:t>
      </w:r>
      <w:r w:rsidRPr="00E41E6F">
        <w:rPr>
          <w:rFonts w:cstheme="minorHAnsi"/>
        </w:rPr>
        <w:t xml:space="preserve"> </w:t>
      </w:r>
      <w:r>
        <w:rPr>
          <w:rFonts w:cstheme="minorHAnsi"/>
        </w:rPr>
        <w:t>Ε</w:t>
      </w:r>
      <w:r w:rsidRPr="00E41E6F">
        <w:rPr>
          <w:rFonts w:cstheme="minorHAnsi"/>
        </w:rPr>
        <w:t xml:space="preserve">ίναι δυνατόν κάποιος </w:t>
      </w:r>
      <w:r>
        <w:rPr>
          <w:rFonts w:cstheme="minorHAnsi"/>
        </w:rPr>
        <w:t>ο οποίος</w:t>
      </w:r>
      <w:r w:rsidRPr="00E41E6F">
        <w:rPr>
          <w:rFonts w:cstheme="minorHAnsi"/>
        </w:rPr>
        <w:t xml:space="preserve"> μπαίνει σε ένα όχημα</w:t>
      </w:r>
      <w:r>
        <w:rPr>
          <w:rFonts w:cstheme="minorHAnsi"/>
        </w:rPr>
        <w:t>,</w:t>
      </w:r>
      <w:r w:rsidRPr="00E41E6F">
        <w:rPr>
          <w:rFonts w:cstheme="minorHAnsi"/>
        </w:rPr>
        <w:t xml:space="preserve"> να ρωτάει αν είναι ασφαλισμένο </w:t>
      </w:r>
      <w:r>
        <w:rPr>
          <w:rFonts w:cstheme="minorHAnsi"/>
        </w:rPr>
        <w:t>ή</w:t>
      </w:r>
      <w:r w:rsidRPr="00E41E6F">
        <w:rPr>
          <w:rFonts w:cstheme="minorHAnsi"/>
        </w:rPr>
        <w:t xml:space="preserve"> όχι</w:t>
      </w:r>
      <w:r>
        <w:rPr>
          <w:rFonts w:cstheme="minorHAnsi"/>
        </w:rPr>
        <w:t>;</w:t>
      </w:r>
      <w:r w:rsidRPr="00E41E6F">
        <w:rPr>
          <w:rFonts w:cstheme="minorHAnsi"/>
        </w:rPr>
        <w:t xml:space="preserve"> </w:t>
      </w:r>
      <w:r>
        <w:rPr>
          <w:rFonts w:cstheme="minorHAnsi"/>
        </w:rPr>
        <w:t>Π</w:t>
      </w:r>
      <w:r w:rsidRPr="00E41E6F">
        <w:rPr>
          <w:rFonts w:cstheme="minorHAnsi"/>
        </w:rPr>
        <w:t xml:space="preserve">ότε συνέβη αυτό </w:t>
      </w:r>
      <w:r>
        <w:rPr>
          <w:rFonts w:cstheme="minorHAnsi"/>
        </w:rPr>
        <w:t xml:space="preserve">για να </w:t>
      </w:r>
      <w:r w:rsidRPr="00E41E6F">
        <w:rPr>
          <w:rFonts w:cstheme="minorHAnsi"/>
        </w:rPr>
        <w:t>το γράψαμε στο νομοσχέδιο</w:t>
      </w:r>
      <w:r>
        <w:rPr>
          <w:rFonts w:cstheme="minorHAnsi"/>
        </w:rPr>
        <w:t>;</w:t>
      </w:r>
    </w:p>
    <w:p w:rsidR="001545BD" w:rsidRDefault="001545BD" w:rsidP="00163E25">
      <w:pPr>
        <w:spacing w:line="276" w:lineRule="auto"/>
        <w:ind w:firstLine="720"/>
        <w:jc w:val="both"/>
        <w:rPr>
          <w:rFonts w:cstheme="minorHAnsi"/>
        </w:rPr>
      </w:pPr>
      <w:r w:rsidRPr="00E41E6F">
        <w:rPr>
          <w:rFonts w:cstheme="minorHAnsi"/>
        </w:rPr>
        <w:t>Στο άρθρο 14</w:t>
      </w:r>
      <w:r>
        <w:rPr>
          <w:rFonts w:cstheme="minorHAnsi"/>
        </w:rPr>
        <w:t>,</w:t>
      </w:r>
      <w:r w:rsidRPr="00E41E6F">
        <w:rPr>
          <w:rFonts w:cstheme="minorHAnsi"/>
        </w:rPr>
        <w:t xml:space="preserve"> αναφέρονται τα περί της εισφοράς υπέρ του επικουρικού κεφαλαίου και της κατανομής μεταξύ ασφαλιστικής κατά </w:t>
      </w:r>
      <w:r>
        <w:rPr>
          <w:rFonts w:cstheme="minorHAnsi"/>
        </w:rPr>
        <w:t>70</w:t>
      </w:r>
      <w:r w:rsidRPr="00E41E6F">
        <w:rPr>
          <w:rFonts w:cstheme="minorHAnsi"/>
        </w:rPr>
        <w:t xml:space="preserve">% και </w:t>
      </w:r>
      <w:r>
        <w:rPr>
          <w:rFonts w:cstheme="minorHAnsi"/>
        </w:rPr>
        <w:t xml:space="preserve">του </w:t>
      </w:r>
      <w:r w:rsidRPr="00E41E6F">
        <w:rPr>
          <w:rFonts w:cstheme="minorHAnsi"/>
        </w:rPr>
        <w:t>ασφαλισμένου κατά</w:t>
      </w:r>
      <w:r>
        <w:rPr>
          <w:rFonts w:cstheme="minorHAnsi"/>
        </w:rPr>
        <w:t xml:space="preserve"> 30%, α</w:t>
      </w:r>
      <w:r w:rsidRPr="00E41E6F">
        <w:rPr>
          <w:rFonts w:cstheme="minorHAnsi"/>
        </w:rPr>
        <w:t xml:space="preserve">ν και </w:t>
      </w:r>
      <w:r w:rsidRPr="00E41E6F">
        <w:rPr>
          <w:rFonts w:cstheme="minorHAnsi"/>
        </w:rPr>
        <w:lastRenderedPageBreak/>
        <w:t>τελικά</w:t>
      </w:r>
      <w:r>
        <w:rPr>
          <w:rFonts w:cstheme="minorHAnsi"/>
        </w:rPr>
        <w:t>,</w:t>
      </w:r>
      <w:r w:rsidRPr="00E41E6F">
        <w:rPr>
          <w:rFonts w:cstheme="minorHAnsi"/>
        </w:rPr>
        <w:t xml:space="preserve"> θα μετακ</w:t>
      </w:r>
      <w:r>
        <w:rPr>
          <w:rFonts w:cstheme="minorHAnsi"/>
        </w:rPr>
        <w:t>υληθεί</w:t>
      </w:r>
      <w:r w:rsidRPr="00E41E6F">
        <w:rPr>
          <w:rFonts w:cstheme="minorHAnsi"/>
        </w:rPr>
        <w:t xml:space="preserve"> συνολικά στον ασφαλισμένο</w:t>
      </w:r>
      <w:r>
        <w:rPr>
          <w:rFonts w:cstheme="minorHAnsi"/>
        </w:rPr>
        <w:t>,</w:t>
      </w:r>
      <w:r w:rsidRPr="00E41E6F">
        <w:rPr>
          <w:rFonts w:cstheme="minorHAnsi"/>
        </w:rPr>
        <w:t xml:space="preserve"> προφανώς μέσω της αύξησης των ασφαλίστρων</w:t>
      </w:r>
      <w:r>
        <w:rPr>
          <w:rFonts w:cstheme="minorHAnsi"/>
        </w:rPr>
        <w:t>.</w:t>
      </w:r>
      <w:r w:rsidRPr="00E41E6F">
        <w:rPr>
          <w:rFonts w:cstheme="minorHAnsi"/>
        </w:rPr>
        <w:t xml:space="preserve"> Επομένως</w:t>
      </w:r>
      <w:r>
        <w:rPr>
          <w:rFonts w:cstheme="minorHAnsi"/>
        </w:rPr>
        <w:t>,</w:t>
      </w:r>
      <w:r w:rsidRPr="00E41E6F">
        <w:rPr>
          <w:rFonts w:cstheme="minorHAnsi"/>
        </w:rPr>
        <w:t xml:space="preserve"> θα πρέπει να γνωρίζουμε ποιο είναι το ύψος της εισφοράς σε απόλυτο μέγεθος και αν</w:t>
      </w:r>
      <w:r>
        <w:rPr>
          <w:rFonts w:cstheme="minorHAnsi"/>
        </w:rPr>
        <w:t xml:space="preserve"> επαρκεί,</w:t>
      </w:r>
      <w:r w:rsidRPr="00E41E6F">
        <w:rPr>
          <w:rFonts w:cstheme="minorHAnsi"/>
        </w:rPr>
        <w:t xml:space="preserve"> </w:t>
      </w:r>
      <w:r>
        <w:rPr>
          <w:rFonts w:cstheme="minorHAnsi"/>
        </w:rPr>
        <w:t xml:space="preserve">όπου </w:t>
      </w:r>
      <w:r w:rsidRPr="00E41E6F">
        <w:rPr>
          <w:rFonts w:cstheme="minorHAnsi"/>
        </w:rPr>
        <w:t xml:space="preserve">αναφέρεται κατά το μέγιστο </w:t>
      </w:r>
      <w:r>
        <w:rPr>
          <w:rFonts w:cstheme="minorHAnsi"/>
        </w:rPr>
        <w:t>6</w:t>
      </w:r>
      <w:r w:rsidRPr="00E41E6F">
        <w:rPr>
          <w:rFonts w:cstheme="minorHAnsi"/>
        </w:rPr>
        <w:t>% επί του συνόλου των ακαθάριστων εγγεγραμμένων ασφαλίστρων του κλάδου αστικής ευθύνης από οχήματα</w:t>
      </w:r>
      <w:r>
        <w:rPr>
          <w:rFonts w:cstheme="minorHAnsi"/>
        </w:rPr>
        <w:t>,</w:t>
      </w:r>
      <w:r w:rsidRPr="00E41E6F">
        <w:rPr>
          <w:rFonts w:cstheme="minorHAnsi"/>
        </w:rPr>
        <w:t xml:space="preserve"> εκ των οποίων το 1,5</w:t>
      </w:r>
      <w:r>
        <w:rPr>
          <w:rFonts w:cstheme="minorHAnsi"/>
        </w:rPr>
        <w:t>% για ο</w:t>
      </w:r>
      <w:r w:rsidRPr="00E41E6F">
        <w:rPr>
          <w:rFonts w:cstheme="minorHAnsi"/>
        </w:rPr>
        <w:t>χήματα σε προσωρινή αδράνεια</w:t>
      </w:r>
      <w:r>
        <w:rPr>
          <w:rFonts w:cstheme="minorHAnsi"/>
        </w:rPr>
        <w:t>.</w:t>
      </w:r>
      <w:r w:rsidRPr="00E41E6F">
        <w:rPr>
          <w:rFonts w:cstheme="minorHAnsi"/>
        </w:rPr>
        <w:t xml:space="preserve"> Εκτός αυτού</w:t>
      </w:r>
      <w:r>
        <w:rPr>
          <w:rFonts w:cstheme="minorHAnsi"/>
        </w:rPr>
        <w:t>,</w:t>
      </w:r>
      <w:r w:rsidRPr="00E41E6F">
        <w:rPr>
          <w:rFonts w:cstheme="minorHAnsi"/>
        </w:rPr>
        <w:t xml:space="preserve"> παρατείνεται η περίοδος αναστολής κάθε αναγκαστικής εκτέλεσης σε βάρος του επικουρικού κεφαλαίου έως την 31η </w:t>
      </w:r>
      <w:r>
        <w:rPr>
          <w:rFonts w:cstheme="minorHAnsi"/>
        </w:rPr>
        <w:t>Δ</w:t>
      </w:r>
      <w:r w:rsidRPr="00E41E6F">
        <w:rPr>
          <w:rFonts w:cstheme="minorHAnsi"/>
        </w:rPr>
        <w:t>εκεμβρίου του 2025</w:t>
      </w:r>
      <w:r>
        <w:rPr>
          <w:rFonts w:cstheme="minorHAnsi"/>
        </w:rPr>
        <w:t>,</w:t>
      </w:r>
      <w:r w:rsidRPr="00E41E6F">
        <w:rPr>
          <w:rFonts w:cstheme="minorHAnsi"/>
        </w:rPr>
        <w:t xml:space="preserve"> κάτι που συνεπάγεται καθυστερήσεις στις αποζημιώσεις</w:t>
      </w:r>
      <w:r>
        <w:rPr>
          <w:rFonts w:cstheme="minorHAnsi"/>
        </w:rPr>
        <w:t>.</w:t>
      </w:r>
      <w:r w:rsidRPr="00E41E6F">
        <w:rPr>
          <w:rFonts w:cstheme="minorHAnsi"/>
        </w:rPr>
        <w:t xml:space="preserve"> </w:t>
      </w:r>
      <w:r>
        <w:rPr>
          <w:rFonts w:cstheme="minorHAnsi"/>
        </w:rPr>
        <w:t>Γ</w:t>
      </w:r>
      <w:r w:rsidRPr="00E41E6F">
        <w:rPr>
          <w:rFonts w:cstheme="minorHAnsi"/>
        </w:rPr>
        <w:t>ιατί πρέπει να δοθεί αυτή η παράταση</w:t>
      </w:r>
      <w:r>
        <w:rPr>
          <w:rFonts w:cstheme="minorHAnsi"/>
        </w:rPr>
        <w:t>;</w:t>
      </w:r>
      <w:r w:rsidRPr="00E41E6F">
        <w:rPr>
          <w:rFonts w:cstheme="minorHAnsi"/>
        </w:rPr>
        <w:t xml:space="preserve"> </w:t>
      </w:r>
      <w:r>
        <w:rPr>
          <w:rFonts w:cstheme="minorHAnsi"/>
        </w:rPr>
        <w:t>Δ</w:t>
      </w:r>
      <w:r w:rsidRPr="00E41E6F">
        <w:rPr>
          <w:rFonts w:cstheme="minorHAnsi"/>
        </w:rPr>
        <w:t>εν έχει κεφάλαια το επικουρικό για να ικανοποιήσει τις υποχρεώσεις του</w:t>
      </w:r>
      <w:r>
        <w:rPr>
          <w:rFonts w:cstheme="minorHAnsi"/>
        </w:rPr>
        <w:t>;</w:t>
      </w:r>
      <w:r w:rsidRPr="00E41E6F">
        <w:rPr>
          <w:rFonts w:cstheme="minorHAnsi"/>
        </w:rPr>
        <w:t xml:space="preserve"> Πρέπει να ασχοληθούμε πολύ σοβαρά με το αν το επικουρικό έχει τα κεφάλαια που του χρε</w:t>
      </w:r>
      <w:r>
        <w:rPr>
          <w:rFonts w:cstheme="minorHAnsi"/>
        </w:rPr>
        <w:t>ιάζο</w:t>
      </w:r>
      <w:r w:rsidRPr="00E41E6F">
        <w:rPr>
          <w:rFonts w:cstheme="minorHAnsi"/>
        </w:rPr>
        <w:t>νται</w:t>
      </w:r>
      <w:r>
        <w:rPr>
          <w:rFonts w:cstheme="minorHAnsi"/>
        </w:rPr>
        <w:t>.</w:t>
      </w:r>
    </w:p>
    <w:p w:rsidR="001545BD" w:rsidRDefault="001545BD" w:rsidP="00163E25">
      <w:pPr>
        <w:spacing w:line="276" w:lineRule="auto"/>
        <w:ind w:firstLine="720"/>
        <w:jc w:val="both"/>
        <w:rPr>
          <w:rFonts w:cstheme="minorHAnsi"/>
        </w:rPr>
      </w:pPr>
      <w:r w:rsidRPr="00E41E6F">
        <w:rPr>
          <w:rFonts w:cstheme="minorHAnsi"/>
        </w:rPr>
        <w:t>Στο άρθρο 17</w:t>
      </w:r>
      <w:r>
        <w:rPr>
          <w:rFonts w:cstheme="minorHAnsi"/>
        </w:rPr>
        <w:t>,</w:t>
      </w:r>
      <w:r w:rsidRPr="00E41E6F">
        <w:rPr>
          <w:rFonts w:cstheme="minorHAnsi"/>
        </w:rPr>
        <w:t xml:space="preserve"> θεωρούμε πως θα πρέπει να περιοριστεί το χρονικό διάστημα των επτά ετών για τον χαρακτηρισμό ενός οχήματος ως αδρανές</w:t>
      </w:r>
      <w:r>
        <w:rPr>
          <w:rFonts w:cstheme="minorHAnsi"/>
        </w:rPr>
        <w:t>,</w:t>
      </w:r>
      <w:r w:rsidRPr="00E41E6F">
        <w:rPr>
          <w:rFonts w:cstheme="minorHAnsi"/>
        </w:rPr>
        <w:t xml:space="preserve"> στα τρία </w:t>
      </w:r>
      <w:r>
        <w:rPr>
          <w:rFonts w:cstheme="minorHAnsi"/>
        </w:rPr>
        <w:t>έτη. Ε</w:t>
      </w:r>
      <w:r w:rsidRPr="00E41E6F">
        <w:rPr>
          <w:rFonts w:cstheme="minorHAnsi"/>
        </w:rPr>
        <w:t>ίναι αρκετά</w:t>
      </w:r>
      <w:r>
        <w:rPr>
          <w:rFonts w:cstheme="minorHAnsi"/>
        </w:rPr>
        <w:t>.</w:t>
      </w:r>
    </w:p>
    <w:p w:rsidR="001545BD" w:rsidRDefault="001545BD" w:rsidP="00163E25">
      <w:pPr>
        <w:spacing w:line="276" w:lineRule="auto"/>
        <w:ind w:firstLine="720"/>
        <w:jc w:val="both"/>
        <w:rPr>
          <w:rFonts w:cstheme="minorHAnsi"/>
        </w:rPr>
      </w:pPr>
      <w:r>
        <w:rPr>
          <w:rFonts w:cstheme="minorHAnsi"/>
        </w:rPr>
        <w:t>Σ</w:t>
      </w:r>
      <w:r w:rsidRPr="00E41E6F">
        <w:rPr>
          <w:rFonts w:cstheme="minorHAnsi"/>
        </w:rPr>
        <w:t>το άρθρο 20</w:t>
      </w:r>
      <w:r>
        <w:rPr>
          <w:rFonts w:cstheme="minorHAnsi"/>
        </w:rPr>
        <w:t>,</w:t>
      </w:r>
      <w:r w:rsidRPr="00E41E6F">
        <w:rPr>
          <w:rFonts w:cstheme="minorHAnsi"/>
        </w:rPr>
        <w:t xml:space="preserve"> έχουμε την άποψη</w:t>
      </w:r>
      <w:r>
        <w:rPr>
          <w:rFonts w:cstheme="minorHAnsi"/>
        </w:rPr>
        <w:t>,</w:t>
      </w:r>
      <w:r w:rsidRPr="00E41E6F">
        <w:rPr>
          <w:rFonts w:cstheme="minorHAnsi"/>
        </w:rPr>
        <w:t xml:space="preserve"> πως οι ιδιοκτήτες</w:t>
      </w:r>
      <w:r>
        <w:rPr>
          <w:rFonts w:cstheme="minorHAnsi"/>
        </w:rPr>
        <w:t>,</w:t>
      </w:r>
      <w:r w:rsidRPr="00E41E6F">
        <w:rPr>
          <w:rFonts w:cstheme="minorHAnsi"/>
        </w:rPr>
        <w:t xml:space="preserve"> οι </w:t>
      </w:r>
      <w:r>
        <w:rPr>
          <w:rFonts w:cstheme="minorHAnsi"/>
        </w:rPr>
        <w:t>συν</w:t>
      </w:r>
      <w:r w:rsidRPr="00E41E6F">
        <w:rPr>
          <w:rFonts w:cstheme="minorHAnsi"/>
        </w:rPr>
        <w:t>ιδιοκτήτες</w:t>
      </w:r>
      <w:r>
        <w:rPr>
          <w:rFonts w:cstheme="minorHAnsi"/>
        </w:rPr>
        <w:t>,</w:t>
      </w:r>
      <w:r w:rsidRPr="00E41E6F">
        <w:rPr>
          <w:rFonts w:cstheme="minorHAnsi"/>
        </w:rPr>
        <w:t xml:space="preserve"> οι κάτοχοι των οποίων τα οχήματα περιέρχονται σε κατάσταση οριστικής αδράνειας από τις αρχές</w:t>
      </w:r>
      <w:r>
        <w:rPr>
          <w:rFonts w:cstheme="minorHAnsi"/>
        </w:rPr>
        <w:t>, θ</w:t>
      </w:r>
      <w:r w:rsidRPr="00E41E6F">
        <w:rPr>
          <w:rFonts w:cstheme="minorHAnsi"/>
        </w:rPr>
        <w:t>α πρέπει</w:t>
      </w:r>
      <w:r>
        <w:rPr>
          <w:rFonts w:cstheme="minorHAnsi"/>
        </w:rPr>
        <w:t>,</w:t>
      </w:r>
      <w:r w:rsidRPr="00E41E6F">
        <w:rPr>
          <w:rFonts w:cstheme="minorHAnsi"/>
        </w:rPr>
        <w:t xml:space="preserve"> για λόγους συνταγματικότητας</w:t>
      </w:r>
      <w:r>
        <w:rPr>
          <w:rFonts w:cstheme="minorHAnsi"/>
        </w:rPr>
        <w:t>,</w:t>
      </w:r>
      <w:r w:rsidRPr="00E41E6F">
        <w:rPr>
          <w:rFonts w:cstheme="minorHAnsi"/>
        </w:rPr>
        <w:t xml:space="preserve"> να ειδοποιούνται προηγουμένως</w:t>
      </w:r>
      <w:r>
        <w:rPr>
          <w:rFonts w:cstheme="minorHAnsi"/>
        </w:rPr>
        <w:t>.</w:t>
      </w:r>
      <w:r w:rsidRPr="00E41E6F">
        <w:rPr>
          <w:rFonts w:cstheme="minorHAnsi"/>
        </w:rPr>
        <w:t xml:space="preserve"> </w:t>
      </w:r>
    </w:p>
    <w:p w:rsidR="001545BD" w:rsidRDefault="001545BD" w:rsidP="00163E25">
      <w:pPr>
        <w:spacing w:line="276" w:lineRule="auto"/>
        <w:ind w:firstLine="720"/>
        <w:jc w:val="both"/>
        <w:rPr>
          <w:rFonts w:cstheme="minorHAnsi"/>
        </w:rPr>
      </w:pPr>
      <w:r w:rsidRPr="00E41E6F">
        <w:rPr>
          <w:rFonts w:cstheme="minorHAnsi"/>
        </w:rPr>
        <w:t>Στο άρθρο 22</w:t>
      </w:r>
      <w:r>
        <w:rPr>
          <w:rFonts w:cstheme="minorHAnsi"/>
        </w:rPr>
        <w:t>,</w:t>
      </w:r>
      <w:r w:rsidRPr="00E41E6F">
        <w:rPr>
          <w:rFonts w:cstheme="minorHAnsi"/>
        </w:rPr>
        <w:t xml:space="preserve"> γιατί αυτού του είδους οι ηλεκτρονικοί έλεγχοι δεν γίνονται ήδη όταν έχει στηριχθεί με τόσα χρήματα το ψηφιακό κράτος</w:t>
      </w:r>
      <w:r>
        <w:rPr>
          <w:rFonts w:cstheme="minorHAnsi"/>
        </w:rPr>
        <w:t>;</w:t>
      </w:r>
      <w:r w:rsidRPr="00E41E6F">
        <w:rPr>
          <w:rFonts w:cstheme="minorHAnsi"/>
        </w:rPr>
        <w:t xml:space="preserve"> Τα δεδομένα υπάρχουν</w:t>
      </w:r>
      <w:r>
        <w:rPr>
          <w:rFonts w:cstheme="minorHAnsi"/>
        </w:rPr>
        <w:t>,</w:t>
      </w:r>
      <w:r w:rsidRPr="00E41E6F">
        <w:rPr>
          <w:rFonts w:cstheme="minorHAnsi"/>
        </w:rPr>
        <w:t xml:space="preserve"> έχει επισημανθεί ότι πρέπει να γίνει</w:t>
      </w:r>
      <w:r>
        <w:rPr>
          <w:rFonts w:cstheme="minorHAnsi"/>
        </w:rPr>
        <w:t>,</w:t>
      </w:r>
      <w:r w:rsidRPr="00E41E6F">
        <w:rPr>
          <w:rFonts w:cstheme="minorHAnsi"/>
        </w:rPr>
        <w:t xml:space="preserve"> ενώ υπάρχει </w:t>
      </w:r>
      <w:r>
        <w:rPr>
          <w:rFonts w:cstheme="minorHAnsi"/>
        </w:rPr>
        <w:t xml:space="preserve">η </w:t>
      </w:r>
      <w:r w:rsidRPr="00E41E6F">
        <w:rPr>
          <w:rFonts w:cstheme="minorHAnsi"/>
        </w:rPr>
        <w:t xml:space="preserve">εφαρμογή </w:t>
      </w:r>
      <w:r>
        <w:rPr>
          <w:rFonts w:cstheme="minorHAnsi"/>
          <w:lang w:val="en-US"/>
        </w:rPr>
        <w:t>Open</w:t>
      </w:r>
      <w:r w:rsidRPr="00E24920">
        <w:rPr>
          <w:rFonts w:cstheme="minorHAnsi"/>
        </w:rPr>
        <w:t xml:space="preserve"> </w:t>
      </w:r>
      <w:r>
        <w:rPr>
          <w:rFonts w:cstheme="minorHAnsi"/>
          <w:lang w:val="en-US"/>
        </w:rPr>
        <w:t>Car</w:t>
      </w:r>
      <w:r w:rsidRPr="00E41E6F">
        <w:rPr>
          <w:rFonts w:cstheme="minorHAnsi"/>
        </w:rPr>
        <w:t xml:space="preserve"> για έλεγχο στοιχείων</w:t>
      </w:r>
      <w:r>
        <w:rPr>
          <w:rFonts w:cstheme="minorHAnsi"/>
        </w:rPr>
        <w:t xml:space="preserve"> Ι</w:t>
      </w:r>
      <w:r w:rsidRPr="00E41E6F">
        <w:rPr>
          <w:rFonts w:cstheme="minorHAnsi"/>
        </w:rPr>
        <w:t>.Χ</w:t>
      </w:r>
      <w:r>
        <w:rPr>
          <w:rFonts w:cstheme="minorHAnsi"/>
        </w:rPr>
        <w:t>.</w:t>
      </w:r>
      <w:r w:rsidRPr="00E41E6F">
        <w:rPr>
          <w:rFonts w:cstheme="minorHAnsi"/>
        </w:rPr>
        <w:t xml:space="preserve"> </w:t>
      </w:r>
      <w:r>
        <w:rPr>
          <w:rFonts w:cstheme="minorHAnsi"/>
        </w:rPr>
        <w:t>α</w:t>
      </w:r>
      <w:r w:rsidRPr="00E41E6F">
        <w:rPr>
          <w:rFonts w:cstheme="minorHAnsi"/>
        </w:rPr>
        <w:t>πό ιδιώτες</w:t>
      </w:r>
      <w:r>
        <w:rPr>
          <w:rFonts w:cstheme="minorHAnsi"/>
        </w:rPr>
        <w:t>,</w:t>
      </w:r>
      <w:r w:rsidRPr="00E41E6F">
        <w:rPr>
          <w:rFonts w:cstheme="minorHAnsi"/>
        </w:rPr>
        <w:t xml:space="preserve"> όπως θα καταθέσουμε στα πρακτικά</w:t>
      </w:r>
      <w:r>
        <w:rPr>
          <w:rFonts w:cstheme="minorHAnsi"/>
        </w:rPr>
        <w:t>.</w:t>
      </w:r>
      <w:r w:rsidRPr="00E41E6F">
        <w:rPr>
          <w:rFonts w:cstheme="minorHAnsi"/>
        </w:rPr>
        <w:t xml:space="preserve"> Μήπως </w:t>
      </w:r>
      <w:r>
        <w:rPr>
          <w:rFonts w:cstheme="minorHAnsi"/>
        </w:rPr>
        <w:t xml:space="preserve">ο </w:t>
      </w:r>
      <w:r w:rsidRPr="00E41E6F">
        <w:rPr>
          <w:rFonts w:cstheme="minorHAnsi"/>
        </w:rPr>
        <w:t xml:space="preserve">σκοπός είναι να αγοραστεί ένα ακόμη λογισμικό από τη </w:t>
      </w:r>
      <w:r>
        <w:rPr>
          <w:rFonts w:cstheme="minorHAnsi"/>
        </w:rPr>
        <w:t>Γ</w:t>
      </w:r>
      <w:r w:rsidRPr="00E41E6F">
        <w:rPr>
          <w:rFonts w:cstheme="minorHAnsi"/>
        </w:rPr>
        <w:t xml:space="preserve">ενική </w:t>
      </w:r>
      <w:r>
        <w:rPr>
          <w:rFonts w:cstheme="minorHAnsi"/>
        </w:rPr>
        <w:t>Γ</w:t>
      </w:r>
      <w:r w:rsidRPr="00E41E6F">
        <w:rPr>
          <w:rFonts w:cstheme="minorHAnsi"/>
        </w:rPr>
        <w:t xml:space="preserve">ραμματεία </w:t>
      </w:r>
      <w:r>
        <w:rPr>
          <w:rFonts w:cstheme="minorHAnsi"/>
        </w:rPr>
        <w:t>Π</w:t>
      </w:r>
      <w:r w:rsidRPr="00E41E6F">
        <w:rPr>
          <w:rFonts w:cstheme="minorHAnsi"/>
        </w:rPr>
        <w:t xml:space="preserve">ληροφοριακών </w:t>
      </w:r>
      <w:r>
        <w:rPr>
          <w:rFonts w:cstheme="minorHAnsi"/>
        </w:rPr>
        <w:t>Σ</w:t>
      </w:r>
      <w:r w:rsidRPr="00E41E6F">
        <w:rPr>
          <w:rFonts w:cstheme="minorHAnsi"/>
        </w:rPr>
        <w:t xml:space="preserve">υστημάτων και </w:t>
      </w:r>
      <w:r>
        <w:rPr>
          <w:rFonts w:cstheme="minorHAnsi"/>
        </w:rPr>
        <w:t>Ψ</w:t>
      </w:r>
      <w:r w:rsidRPr="00E41E6F">
        <w:rPr>
          <w:rFonts w:cstheme="minorHAnsi"/>
        </w:rPr>
        <w:t xml:space="preserve">ηφιακής </w:t>
      </w:r>
      <w:r>
        <w:rPr>
          <w:rFonts w:cstheme="minorHAnsi"/>
        </w:rPr>
        <w:t>Δ</w:t>
      </w:r>
      <w:r w:rsidRPr="00E41E6F">
        <w:rPr>
          <w:rFonts w:cstheme="minorHAnsi"/>
        </w:rPr>
        <w:t xml:space="preserve">ιακυβέρνησης του αρμόδιου </w:t>
      </w:r>
      <w:r>
        <w:rPr>
          <w:rFonts w:cstheme="minorHAnsi"/>
        </w:rPr>
        <w:t>Υ</w:t>
      </w:r>
      <w:r w:rsidRPr="00E41E6F">
        <w:rPr>
          <w:rFonts w:cstheme="minorHAnsi"/>
        </w:rPr>
        <w:t>πουργείου</w:t>
      </w:r>
      <w:r>
        <w:rPr>
          <w:rFonts w:cstheme="minorHAnsi"/>
        </w:rPr>
        <w:t xml:space="preserve">; </w:t>
      </w:r>
      <w:r w:rsidRPr="00E41E6F">
        <w:rPr>
          <w:rFonts w:cstheme="minorHAnsi"/>
        </w:rPr>
        <w:t>Πόσο θα κοστίσει</w:t>
      </w:r>
      <w:r>
        <w:rPr>
          <w:rFonts w:cstheme="minorHAnsi"/>
        </w:rPr>
        <w:t>;</w:t>
      </w:r>
      <w:r w:rsidRPr="00E41E6F">
        <w:rPr>
          <w:rFonts w:cstheme="minorHAnsi"/>
        </w:rPr>
        <w:t xml:space="preserve"> Δεν γνωρίζει ούτε αυτό το κόστος το </w:t>
      </w:r>
      <w:r>
        <w:rPr>
          <w:rFonts w:cstheme="minorHAnsi"/>
        </w:rPr>
        <w:t>Γ</w:t>
      </w:r>
      <w:r w:rsidRPr="00E41E6F">
        <w:rPr>
          <w:rFonts w:cstheme="minorHAnsi"/>
        </w:rPr>
        <w:t xml:space="preserve">ενικό </w:t>
      </w:r>
      <w:r>
        <w:rPr>
          <w:rFonts w:cstheme="minorHAnsi"/>
        </w:rPr>
        <w:t>Λ</w:t>
      </w:r>
      <w:r w:rsidRPr="00E41E6F">
        <w:rPr>
          <w:rFonts w:cstheme="minorHAnsi"/>
        </w:rPr>
        <w:t>ογιστήριο για να μη το αναφέρει</w:t>
      </w:r>
      <w:r>
        <w:rPr>
          <w:rFonts w:cstheme="minorHAnsi"/>
        </w:rPr>
        <w:t>;</w:t>
      </w:r>
    </w:p>
    <w:p w:rsidR="001545BD" w:rsidRDefault="001545BD" w:rsidP="00163E25">
      <w:pPr>
        <w:spacing w:line="276" w:lineRule="auto"/>
        <w:ind w:firstLine="720"/>
        <w:jc w:val="both"/>
        <w:rPr>
          <w:rFonts w:cstheme="minorHAnsi"/>
        </w:rPr>
      </w:pPr>
      <w:r>
        <w:rPr>
          <w:rFonts w:cstheme="minorHAnsi"/>
        </w:rPr>
        <w:t>Σ</w:t>
      </w:r>
      <w:r w:rsidRPr="00E41E6F">
        <w:rPr>
          <w:rFonts w:cstheme="minorHAnsi"/>
        </w:rPr>
        <w:t>το άρθρο 23 με τα πρόστιμα</w:t>
      </w:r>
      <w:r>
        <w:rPr>
          <w:rFonts w:cstheme="minorHAnsi"/>
        </w:rPr>
        <w:t>,</w:t>
      </w:r>
      <w:r w:rsidRPr="00E41E6F">
        <w:rPr>
          <w:rFonts w:cstheme="minorHAnsi"/>
        </w:rPr>
        <w:t xml:space="preserve"> π</w:t>
      </w:r>
      <w:r>
        <w:rPr>
          <w:rFonts w:cstheme="minorHAnsi"/>
        </w:rPr>
        <w:t xml:space="preserve">ώς </w:t>
      </w:r>
      <w:r w:rsidRPr="00E41E6F">
        <w:rPr>
          <w:rFonts w:cstheme="minorHAnsi"/>
        </w:rPr>
        <w:t>συγκρίνονται με το κόστος ασφάλισης</w:t>
      </w:r>
      <w:r>
        <w:rPr>
          <w:rFonts w:cstheme="minorHAnsi"/>
        </w:rPr>
        <w:t>;</w:t>
      </w:r>
      <w:r w:rsidRPr="00E41E6F">
        <w:rPr>
          <w:rFonts w:cstheme="minorHAnsi"/>
        </w:rPr>
        <w:t xml:space="preserve"> Κατά την άποψή </w:t>
      </w:r>
      <w:r>
        <w:rPr>
          <w:rFonts w:cstheme="minorHAnsi"/>
        </w:rPr>
        <w:t>μας,</w:t>
      </w:r>
      <w:r w:rsidRPr="00E41E6F">
        <w:rPr>
          <w:rFonts w:cstheme="minorHAnsi"/>
        </w:rPr>
        <w:t xml:space="preserve"> είναι χαμηλά</w:t>
      </w:r>
      <w:r>
        <w:rPr>
          <w:rFonts w:cstheme="minorHAnsi"/>
        </w:rPr>
        <w:t>,</w:t>
      </w:r>
      <w:r w:rsidRPr="00E41E6F">
        <w:rPr>
          <w:rFonts w:cstheme="minorHAnsi"/>
        </w:rPr>
        <w:t xml:space="preserve"> για να είναι αποτρεπτικά</w:t>
      </w:r>
      <w:r>
        <w:rPr>
          <w:rFonts w:cstheme="minorHAnsi"/>
        </w:rPr>
        <w:t>,</w:t>
      </w:r>
      <w:r w:rsidRPr="00E41E6F">
        <w:rPr>
          <w:rFonts w:cstheme="minorHAnsi"/>
        </w:rPr>
        <w:t xml:space="preserve"> ενώ εξαρτάται και από την ε</w:t>
      </w:r>
      <w:r>
        <w:rPr>
          <w:rFonts w:cstheme="minorHAnsi"/>
        </w:rPr>
        <w:t>ντα</w:t>
      </w:r>
      <w:r w:rsidRPr="00E41E6F">
        <w:rPr>
          <w:rFonts w:cstheme="minorHAnsi"/>
        </w:rPr>
        <w:t>τικότητα των ελέγχων</w:t>
      </w:r>
      <w:r>
        <w:rPr>
          <w:rFonts w:cstheme="minorHAnsi"/>
        </w:rPr>
        <w:t>.</w:t>
      </w:r>
      <w:r w:rsidRPr="00E41E6F">
        <w:rPr>
          <w:rFonts w:cstheme="minorHAnsi"/>
        </w:rPr>
        <w:t xml:space="preserve"> Σημειώνεται</w:t>
      </w:r>
      <w:r>
        <w:rPr>
          <w:rFonts w:cstheme="minorHAnsi"/>
        </w:rPr>
        <w:t>,</w:t>
      </w:r>
      <w:r w:rsidRPr="00E41E6F">
        <w:rPr>
          <w:rFonts w:cstheme="minorHAnsi"/>
        </w:rPr>
        <w:t xml:space="preserve"> ότι εάν δεν γίνει καταβολή εντός τριμήνου</w:t>
      </w:r>
      <w:r>
        <w:rPr>
          <w:rFonts w:cstheme="minorHAnsi"/>
        </w:rPr>
        <w:t>,</w:t>
      </w:r>
      <w:r w:rsidRPr="00E41E6F">
        <w:rPr>
          <w:rFonts w:cstheme="minorHAnsi"/>
        </w:rPr>
        <w:t xml:space="preserve"> αφαιρούνται η άδεια και </w:t>
      </w:r>
      <w:r>
        <w:rPr>
          <w:rFonts w:cstheme="minorHAnsi"/>
        </w:rPr>
        <w:t xml:space="preserve">οι </w:t>
      </w:r>
      <w:r w:rsidRPr="00E41E6F">
        <w:rPr>
          <w:rFonts w:cstheme="minorHAnsi"/>
        </w:rPr>
        <w:t>πινακίδες</w:t>
      </w:r>
      <w:r>
        <w:rPr>
          <w:rFonts w:cstheme="minorHAnsi"/>
        </w:rPr>
        <w:t>,</w:t>
      </w:r>
      <w:r w:rsidRPr="00E41E6F">
        <w:rPr>
          <w:rFonts w:cstheme="minorHAnsi"/>
        </w:rPr>
        <w:t xml:space="preserve"> κάτι που έχει διοικητικό κόστος</w:t>
      </w:r>
      <w:r>
        <w:rPr>
          <w:rFonts w:cstheme="minorHAnsi"/>
        </w:rPr>
        <w:t>.</w:t>
      </w:r>
      <w:r w:rsidRPr="00E41E6F">
        <w:rPr>
          <w:rFonts w:cstheme="minorHAnsi"/>
        </w:rPr>
        <w:t xml:space="preserve"> </w:t>
      </w:r>
      <w:r>
        <w:rPr>
          <w:rFonts w:cstheme="minorHAnsi"/>
        </w:rPr>
        <w:t>Σ</w:t>
      </w:r>
      <w:r w:rsidRPr="00E41E6F">
        <w:rPr>
          <w:rFonts w:cstheme="minorHAnsi"/>
        </w:rPr>
        <w:t>ε περίπτωση υποτροπής</w:t>
      </w:r>
      <w:r>
        <w:rPr>
          <w:rFonts w:cstheme="minorHAnsi"/>
        </w:rPr>
        <w:t>,</w:t>
      </w:r>
      <w:r w:rsidRPr="00E41E6F">
        <w:rPr>
          <w:rFonts w:cstheme="minorHAnsi"/>
        </w:rPr>
        <w:t xml:space="preserve"> πάντως</w:t>
      </w:r>
      <w:r>
        <w:rPr>
          <w:rFonts w:cstheme="minorHAnsi"/>
        </w:rPr>
        <w:t>,</w:t>
      </w:r>
      <w:r w:rsidRPr="00E41E6F">
        <w:rPr>
          <w:rFonts w:cstheme="minorHAnsi"/>
        </w:rPr>
        <w:t xml:space="preserve"> σωστά τα πρόστιμα διπλασιάζονται</w:t>
      </w:r>
      <w:r>
        <w:rPr>
          <w:rFonts w:cstheme="minorHAnsi"/>
        </w:rPr>
        <w:t>.</w:t>
      </w:r>
      <w:r w:rsidRPr="00E41E6F">
        <w:rPr>
          <w:rFonts w:cstheme="minorHAnsi"/>
        </w:rPr>
        <w:t xml:space="preserve"> </w:t>
      </w:r>
    </w:p>
    <w:p w:rsidR="001545BD" w:rsidRDefault="001545BD" w:rsidP="00163E25">
      <w:pPr>
        <w:spacing w:line="276" w:lineRule="auto"/>
        <w:ind w:firstLine="720"/>
        <w:jc w:val="both"/>
        <w:rPr>
          <w:rFonts w:cstheme="minorHAnsi"/>
        </w:rPr>
      </w:pPr>
      <w:r w:rsidRPr="00E41E6F">
        <w:rPr>
          <w:rFonts w:cstheme="minorHAnsi"/>
        </w:rPr>
        <w:t>Στο άρθρο 24</w:t>
      </w:r>
      <w:r>
        <w:rPr>
          <w:rFonts w:cstheme="minorHAnsi"/>
        </w:rPr>
        <w:t>,</w:t>
      </w:r>
      <w:r w:rsidRPr="00E41E6F">
        <w:rPr>
          <w:rFonts w:cstheme="minorHAnsi"/>
        </w:rPr>
        <w:t xml:space="preserve"> η προθεσμία των πέντε ημερών που </w:t>
      </w:r>
      <w:r>
        <w:rPr>
          <w:rFonts w:cstheme="minorHAnsi"/>
        </w:rPr>
        <w:t xml:space="preserve">έχει </w:t>
      </w:r>
      <w:r w:rsidRPr="00E41E6F">
        <w:rPr>
          <w:rFonts w:cstheme="minorHAnsi"/>
        </w:rPr>
        <w:t>ο πολίτης για να ασκήσει ένσταση</w:t>
      </w:r>
      <w:r>
        <w:rPr>
          <w:rFonts w:cstheme="minorHAnsi"/>
        </w:rPr>
        <w:t>,</w:t>
      </w:r>
      <w:r w:rsidRPr="00E41E6F">
        <w:rPr>
          <w:rFonts w:cstheme="minorHAnsi"/>
        </w:rPr>
        <w:t xml:space="preserve"> είναι εξαιρετικά μικρή και </w:t>
      </w:r>
      <w:r>
        <w:rPr>
          <w:rFonts w:cstheme="minorHAnsi"/>
        </w:rPr>
        <w:t xml:space="preserve">μάλλον, </w:t>
      </w:r>
      <w:r w:rsidRPr="00E41E6F">
        <w:rPr>
          <w:rFonts w:cstheme="minorHAnsi"/>
        </w:rPr>
        <w:t>αντισυνταγματική</w:t>
      </w:r>
      <w:r>
        <w:rPr>
          <w:rFonts w:cstheme="minorHAnsi"/>
        </w:rPr>
        <w:t>.</w:t>
      </w:r>
      <w:r w:rsidRPr="00E41E6F">
        <w:rPr>
          <w:rFonts w:cstheme="minorHAnsi"/>
        </w:rPr>
        <w:t xml:space="preserve"> Οπότε</w:t>
      </w:r>
      <w:r>
        <w:rPr>
          <w:rFonts w:cstheme="minorHAnsi"/>
        </w:rPr>
        <w:t>,</w:t>
      </w:r>
      <w:r w:rsidRPr="00E41E6F">
        <w:rPr>
          <w:rFonts w:cstheme="minorHAnsi"/>
        </w:rPr>
        <w:t xml:space="preserve"> η πρότασή μας είναι να επιμηκυνθεί στις 30 εργάσιμες ημέρες</w:t>
      </w:r>
      <w:r>
        <w:rPr>
          <w:rFonts w:cstheme="minorHAnsi"/>
        </w:rPr>
        <w:t>.</w:t>
      </w:r>
      <w:r w:rsidRPr="00E41E6F">
        <w:rPr>
          <w:rFonts w:cstheme="minorHAnsi"/>
        </w:rPr>
        <w:t xml:space="preserve"> </w:t>
      </w:r>
    </w:p>
    <w:p w:rsidR="001545BD" w:rsidRDefault="001545BD" w:rsidP="00163E25">
      <w:pPr>
        <w:spacing w:line="276" w:lineRule="auto"/>
        <w:ind w:firstLine="720"/>
        <w:jc w:val="both"/>
        <w:rPr>
          <w:rFonts w:cstheme="minorHAnsi"/>
        </w:rPr>
      </w:pPr>
      <w:r w:rsidRPr="00E41E6F">
        <w:rPr>
          <w:rFonts w:cstheme="minorHAnsi"/>
        </w:rPr>
        <w:t>Στο άρθρο 25</w:t>
      </w:r>
      <w:r>
        <w:rPr>
          <w:rFonts w:cstheme="minorHAnsi"/>
        </w:rPr>
        <w:t>,</w:t>
      </w:r>
      <w:r w:rsidRPr="00E41E6F">
        <w:rPr>
          <w:rFonts w:cstheme="minorHAnsi"/>
        </w:rPr>
        <w:t xml:space="preserve"> προβλέπεται η δυνατότητα συνδρομής από τρίτους φορείς κατά το στάδιο που προηγείται της έκδοσης της πράξης επιβολής προστίμου</w:t>
      </w:r>
      <w:r>
        <w:rPr>
          <w:rFonts w:cstheme="minorHAnsi"/>
        </w:rPr>
        <w:t>.</w:t>
      </w:r>
      <w:r w:rsidRPr="00E41E6F">
        <w:rPr>
          <w:rFonts w:cstheme="minorHAnsi"/>
        </w:rPr>
        <w:t xml:space="preserve"> Ποιοι είναι αυτοί οι τρίτοι φορείς νομικών προσώπων</w:t>
      </w:r>
      <w:r>
        <w:rPr>
          <w:rFonts w:cstheme="minorHAnsi"/>
        </w:rPr>
        <w:t>;</w:t>
      </w:r>
      <w:r w:rsidRPr="00E41E6F">
        <w:rPr>
          <w:rFonts w:cstheme="minorHAnsi"/>
        </w:rPr>
        <w:t xml:space="preserve"> Οφείλουν να διευκρινιστούν </w:t>
      </w:r>
      <w:r>
        <w:rPr>
          <w:rFonts w:cstheme="minorHAnsi"/>
        </w:rPr>
        <w:t>ρητά. Π</w:t>
      </w:r>
      <w:r w:rsidRPr="00E41E6F">
        <w:rPr>
          <w:rFonts w:cstheme="minorHAnsi"/>
        </w:rPr>
        <w:t>ρέπει να τους γνωρίζουμε</w:t>
      </w:r>
      <w:r>
        <w:rPr>
          <w:rFonts w:cstheme="minorHAnsi"/>
        </w:rPr>
        <w:t>.</w:t>
      </w:r>
    </w:p>
    <w:p w:rsidR="001545BD" w:rsidRDefault="001545BD" w:rsidP="00163E25">
      <w:pPr>
        <w:spacing w:line="276" w:lineRule="auto"/>
        <w:ind w:firstLine="720"/>
        <w:jc w:val="both"/>
        <w:rPr>
          <w:rFonts w:cstheme="minorHAnsi"/>
        </w:rPr>
      </w:pPr>
      <w:r>
        <w:rPr>
          <w:rFonts w:cstheme="minorHAnsi"/>
        </w:rPr>
        <w:t>Μ</w:t>
      </w:r>
      <w:r w:rsidRPr="00E41E6F">
        <w:rPr>
          <w:rFonts w:cstheme="minorHAnsi"/>
        </w:rPr>
        <w:t>ε το άρθρο 28</w:t>
      </w:r>
      <w:r>
        <w:rPr>
          <w:rFonts w:cstheme="minorHAnsi"/>
        </w:rPr>
        <w:t>,</w:t>
      </w:r>
      <w:r w:rsidRPr="00E41E6F">
        <w:rPr>
          <w:rFonts w:cstheme="minorHAnsi"/>
        </w:rPr>
        <w:t xml:space="preserve"> παρέχονται εκτεταμένες εξουσιοδ</w:t>
      </w:r>
      <w:r>
        <w:rPr>
          <w:rFonts w:cstheme="minorHAnsi"/>
        </w:rPr>
        <w:t>οτήσεις σε Υ</w:t>
      </w:r>
      <w:r w:rsidRPr="00E41E6F">
        <w:rPr>
          <w:rFonts w:cstheme="minorHAnsi"/>
        </w:rPr>
        <w:t>πουργούς</w:t>
      </w:r>
      <w:r>
        <w:rPr>
          <w:rFonts w:cstheme="minorHAnsi"/>
        </w:rPr>
        <w:t>,</w:t>
      </w:r>
      <w:r w:rsidRPr="00E41E6F">
        <w:rPr>
          <w:rFonts w:cstheme="minorHAnsi"/>
        </w:rPr>
        <w:t xml:space="preserve"> μεταξύ των οποίων</w:t>
      </w:r>
      <w:r>
        <w:rPr>
          <w:rFonts w:cstheme="minorHAnsi"/>
        </w:rPr>
        <w:t>,</w:t>
      </w:r>
      <w:r w:rsidRPr="00E41E6F">
        <w:rPr>
          <w:rFonts w:cstheme="minorHAnsi"/>
        </w:rPr>
        <w:t xml:space="preserve"> για τον καθορισμό των κριτηρίων εντοπισμού αδρανών οχημάτων</w:t>
      </w:r>
      <w:r>
        <w:rPr>
          <w:rFonts w:cstheme="minorHAnsi"/>
        </w:rPr>
        <w:t>,</w:t>
      </w:r>
      <w:r w:rsidRPr="00E41E6F">
        <w:rPr>
          <w:rFonts w:cstheme="minorHAnsi"/>
        </w:rPr>
        <w:t xml:space="preserve"> στην παράγραφο 1 και ανασφάλιστων</w:t>
      </w:r>
      <w:r>
        <w:rPr>
          <w:rFonts w:cstheme="minorHAnsi"/>
        </w:rPr>
        <w:t>,</w:t>
      </w:r>
      <w:r w:rsidRPr="00E41E6F">
        <w:rPr>
          <w:rFonts w:cstheme="minorHAnsi"/>
        </w:rPr>
        <w:t xml:space="preserve"> στην παράγραφο 5</w:t>
      </w:r>
      <w:r>
        <w:rPr>
          <w:rFonts w:cstheme="minorHAnsi"/>
        </w:rPr>
        <w:t>.</w:t>
      </w:r>
      <w:r w:rsidRPr="00E41E6F">
        <w:rPr>
          <w:rFonts w:cstheme="minorHAnsi"/>
        </w:rPr>
        <w:t xml:space="preserve"> Ποιος </w:t>
      </w:r>
      <w:r>
        <w:rPr>
          <w:rFonts w:cstheme="minorHAnsi"/>
        </w:rPr>
        <w:t xml:space="preserve">είναι </w:t>
      </w:r>
      <w:r w:rsidRPr="00E41E6F">
        <w:rPr>
          <w:rFonts w:cstheme="minorHAnsi"/>
        </w:rPr>
        <w:t>ο λόγος</w:t>
      </w:r>
      <w:r>
        <w:rPr>
          <w:rFonts w:cstheme="minorHAnsi"/>
        </w:rPr>
        <w:t>;</w:t>
      </w:r>
      <w:r w:rsidRPr="00E41E6F">
        <w:rPr>
          <w:rFonts w:cstheme="minorHAnsi"/>
        </w:rPr>
        <w:t xml:space="preserve"> </w:t>
      </w:r>
      <w:r>
        <w:rPr>
          <w:rFonts w:cstheme="minorHAnsi"/>
        </w:rPr>
        <w:t>Δ</w:t>
      </w:r>
      <w:r w:rsidRPr="00E41E6F">
        <w:rPr>
          <w:rFonts w:cstheme="minorHAnsi"/>
        </w:rPr>
        <w:t xml:space="preserve">εν μπορούν να υπάρξουν </w:t>
      </w:r>
      <w:r>
        <w:rPr>
          <w:rFonts w:cstheme="minorHAnsi"/>
        </w:rPr>
        <w:t xml:space="preserve">έτσι </w:t>
      </w:r>
      <w:r w:rsidRPr="00E41E6F">
        <w:rPr>
          <w:rFonts w:cstheme="minorHAnsi"/>
        </w:rPr>
        <w:t>αλλαγές από τον ορισμό που δίνετ</w:t>
      </w:r>
      <w:r>
        <w:rPr>
          <w:rFonts w:cstheme="minorHAnsi"/>
        </w:rPr>
        <w:t>ε</w:t>
      </w:r>
      <w:r w:rsidRPr="00E41E6F">
        <w:rPr>
          <w:rFonts w:cstheme="minorHAnsi"/>
        </w:rPr>
        <w:t xml:space="preserve"> στο νομοσχέδιο</w:t>
      </w:r>
      <w:r>
        <w:rPr>
          <w:rFonts w:cstheme="minorHAnsi"/>
        </w:rPr>
        <w:t>;</w:t>
      </w:r>
      <w:r w:rsidRPr="00E41E6F">
        <w:rPr>
          <w:rFonts w:cstheme="minorHAnsi"/>
        </w:rPr>
        <w:t xml:space="preserve"> Δεν γίνεται να επιτρέψουμε</w:t>
      </w:r>
      <w:r>
        <w:rPr>
          <w:rFonts w:cstheme="minorHAnsi"/>
        </w:rPr>
        <w:t>,</w:t>
      </w:r>
      <w:r w:rsidRPr="00E41E6F">
        <w:rPr>
          <w:rFonts w:cstheme="minorHAnsi"/>
        </w:rPr>
        <w:t xml:space="preserve"> τουλάχιστον όχι εμείς</w:t>
      </w:r>
      <w:r>
        <w:rPr>
          <w:rFonts w:cstheme="minorHAnsi"/>
        </w:rPr>
        <w:t>,</w:t>
      </w:r>
      <w:r w:rsidRPr="00E41E6F">
        <w:rPr>
          <w:rFonts w:cstheme="minorHAnsi"/>
        </w:rPr>
        <w:t xml:space="preserve"> να υπάρχει τέτοια αοριστία</w:t>
      </w:r>
      <w:r>
        <w:rPr>
          <w:rFonts w:cstheme="minorHAnsi"/>
        </w:rPr>
        <w:t>,</w:t>
      </w:r>
      <w:r w:rsidRPr="00E41E6F">
        <w:rPr>
          <w:rFonts w:cstheme="minorHAnsi"/>
        </w:rPr>
        <w:t xml:space="preserve"> με κίνδυνο να αποτελεί θέμα συνδιαλλαγής με ομάδες πιέσεων πριν από τις εκλογές κ</w:t>
      </w:r>
      <w:r>
        <w:rPr>
          <w:rFonts w:cstheme="minorHAnsi"/>
        </w:rPr>
        <w:t>.λπ..</w:t>
      </w:r>
      <w:r w:rsidRPr="00E41E6F">
        <w:rPr>
          <w:rFonts w:cstheme="minorHAnsi"/>
        </w:rPr>
        <w:t xml:space="preserve"> </w:t>
      </w:r>
    </w:p>
    <w:p w:rsidR="001545BD" w:rsidRPr="00E41E6F" w:rsidRDefault="001545BD" w:rsidP="00163E25">
      <w:pPr>
        <w:spacing w:line="276" w:lineRule="auto"/>
        <w:ind w:firstLine="720"/>
        <w:jc w:val="both"/>
        <w:rPr>
          <w:rFonts w:cstheme="minorHAnsi"/>
          <w:b/>
        </w:rPr>
      </w:pPr>
      <w:r w:rsidRPr="00E41E6F">
        <w:rPr>
          <w:rFonts w:cstheme="minorHAnsi"/>
        </w:rPr>
        <w:lastRenderedPageBreak/>
        <w:t>Στο τέταρτο μέρος</w:t>
      </w:r>
      <w:r>
        <w:rPr>
          <w:rFonts w:cstheme="minorHAnsi"/>
        </w:rPr>
        <w:t>,</w:t>
      </w:r>
      <w:r w:rsidRPr="00E41E6F">
        <w:rPr>
          <w:rFonts w:cstheme="minorHAnsi"/>
        </w:rPr>
        <w:t xml:space="preserve"> όπως αναφέραμε</w:t>
      </w:r>
      <w:r>
        <w:rPr>
          <w:rFonts w:cstheme="minorHAnsi"/>
        </w:rPr>
        <w:t>,</w:t>
      </w:r>
      <w:r w:rsidRPr="00E41E6F">
        <w:rPr>
          <w:rFonts w:cstheme="minorHAnsi"/>
        </w:rPr>
        <w:t xml:space="preserve"> ήδη</w:t>
      </w:r>
      <w:r>
        <w:rPr>
          <w:rFonts w:cstheme="minorHAnsi"/>
        </w:rPr>
        <w:t>, στην πρώτη Ε</w:t>
      </w:r>
      <w:r w:rsidRPr="00E41E6F">
        <w:rPr>
          <w:rFonts w:cstheme="minorHAnsi"/>
        </w:rPr>
        <w:t>πιτροπή</w:t>
      </w:r>
      <w:r>
        <w:rPr>
          <w:rFonts w:cstheme="minorHAnsi"/>
        </w:rPr>
        <w:t>,</w:t>
      </w:r>
      <w:r w:rsidRPr="00E41E6F">
        <w:rPr>
          <w:rFonts w:cstheme="minorHAnsi"/>
        </w:rPr>
        <w:t xml:space="preserve"> είναι η πρώτη φορά που εισάγεται στην </w:t>
      </w:r>
      <w:r>
        <w:rPr>
          <w:rFonts w:cstheme="minorHAnsi"/>
        </w:rPr>
        <w:t>Ε</w:t>
      </w:r>
      <w:r w:rsidRPr="00E41E6F">
        <w:rPr>
          <w:rFonts w:cstheme="minorHAnsi"/>
        </w:rPr>
        <w:t xml:space="preserve">λλάδα μια τέτοια </w:t>
      </w:r>
      <w:r>
        <w:rPr>
          <w:rFonts w:cstheme="minorHAnsi"/>
        </w:rPr>
        <w:t>Ο</w:t>
      </w:r>
      <w:r w:rsidRPr="00E41E6F">
        <w:rPr>
          <w:rFonts w:cstheme="minorHAnsi"/>
        </w:rPr>
        <w:t>δηγία</w:t>
      </w:r>
      <w:r>
        <w:rPr>
          <w:rFonts w:cstheme="minorHAnsi"/>
        </w:rPr>
        <w:t>, ενώ η</w:t>
      </w:r>
      <w:r w:rsidRPr="00E41E6F">
        <w:rPr>
          <w:rFonts w:cstheme="minorHAnsi"/>
        </w:rPr>
        <w:t xml:space="preserve"> εντύπωση που μας δημιουργήθηκε</w:t>
      </w:r>
      <w:r>
        <w:rPr>
          <w:rFonts w:cstheme="minorHAnsi"/>
        </w:rPr>
        <w:t>,</w:t>
      </w:r>
      <w:r w:rsidRPr="00E41E6F">
        <w:rPr>
          <w:rFonts w:cstheme="minorHAnsi"/>
        </w:rPr>
        <w:t xml:space="preserve"> είναι ότι πρόκειται για μία πολύ επιφανειακή εφαρμογή</w:t>
      </w:r>
      <w:r>
        <w:rPr>
          <w:rFonts w:cstheme="minorHAnsi"/>
        </w:rPr>
        <w:t>.</w:t>
      </w:r>
      <w:r w:rsidRPr="00E41E6F">
        <w:rPr>
          <w:rFonts w:cstheme="minorHAnsi"/>
        </w:rPr>
        <w:t xml:space="preserve"> Συγκεκριμένα</w:t>
      </w:r>
      <w:r>
        <w:rPr>
          <w:rFonts w:cstheme="minorHAnsi"/>
        </w:rPr>
        <w:t>,</w:t>
      </w:r>
      <w:r w:rsidRPr="00E41E6F">
        <w:rPr>
          <w:rFonts w:cstheme="minorHAnsi"/>
        </w:rPr>
        <w:t xml:space="preserve"> η </w:t>
      </w:r>
      <w:r>
        <w:rPr>
          <w:rFonts w:cstheme="minorHAnsi"/>
        </w:rPr>
        <w:t>Ο</w:t>
      </w:r>
      <w:r w:rsidRPr="00E41E6F">
        <w:rPr>
          <w:rFonts w:cstheme="minorHAnsi"/>
        </w:rPr>
        <w:t xml:space="preserve">δηγία της </w:t>
      </w:r>
      <w:r>
        <w:rPr>
          <w:rFonts w:cstheme="minorHAnsi"/>
        </w:rPr>
        <w:t>Ε</w:t>
      </w:r>
      <w:r w:rsidRPr="00E41E6F">
        <w:rPr>
          <w:rFonts w:cstheme="minorHAnsi"/>
        </w:rPr>
        <w:t xml:space="preserve">υρωπαϊκής </w:t>
      </w:r>
      <w:r>
        <w:rPr>
          <w:rFonts w:cstheme="minorHAnsi"/>
        </w:rPr>
        <w:t>Έ</w:t>
      </w:r>
      <w:r w:rsidRPr="00E41E6F">
        <w:rPr>
          <w:rFonts w:cstheme="minorHAnsi"/>
        </w:rPr>
        <w:t>νωσης είναι αρκετά εκτεταμένη με 19 άρθρα</w:t>
      </w:r>
      <w:r>
        <w:rPr>
          <w:rFonts w:cstheme="minorHAnsi"/>
        </w:rPr>
        <w:t>,</w:t>
      </w:r>
      <w:r w:rsidRPr="00E41E6F">
        <w:rPr>
          <w:rFonts w:cstheme="minorHAnsi"/>
        </w:rPr>
        <w:t xml:space="preserve"> ενώ στο παρόν νομοσχέδιο διενεργείται μια φαινομενικά περιορισμένη διαμόρφωση υπαρχόντων άρθρων ως προς την αναφορά σε άλλους τίτλους </w:t>
      </w:r>
      <w:r>
        <w:rPr>
          <w:rFonts w:cstheme="minorHAnsi"/>
          <w:lang w:val="en-US"/>
        </w:rPr>
        <w:t>blockchain</w:t>
      </w:r>
      <w:r w:rsidRPr="00A36CB3">
        <w:rPr>
          <w:rFonts w:cstheme="minorHAnsi"/>
        </w:rPr>
        <w:t>,</w:t>
      </w:r>
      <w:r w:rsidRPr="0032734A">
        <w:rPr>
          <w:rFonts w:cstheme="minorHAnsi"/>
        </w:rPr>
        <w:t xml:space="preserve"> </w:t>
      </w:r>
      <w:r w:rsidRPr="00E41E6F">
        <w:rPr>
          <w:rFonts w:cstheme="minorHAnsi"/>
        </w:rPr>
        <w:t xml:space="preserve">χωρίς να υπάρχει αναφορά σε αντίστοιχα άρθρα της </w:t>
      </w:r>
      <w:r>
        <w:rPr>
          <w:rFonts w:cstheme="minorHAnsi"/>
        </w:rPr>
        <w:t>Ο</w:t>
      </w:r>
      <w:r w:rsidRPr="00E41E6F">
        <w:rPr>
          <w:rFonts w:cstheme="minorHAnsi"/>
        </w:rPr>
        <w:t>δηγίας που μεταφέρονται</w:t>
      </w:r>
      <w:r>
        <w:rPr>
          <w:rFonts w:cstheme="minorHAnsi"/>
        </w:rPr>
        <w:t>,</w:t>
      </w:r>
      <w:r w:rsidRPr="00E41E6F">
        <w:rPr>
          <w:rFonts w:cstheme="minorHAnsi"/>
        </w:rPr>
        <w:t xml:space="preserve"> εκτός από το άρθρο 34</w:t>
      </w:r>
      <w:r>
        <w:rPr>
          <w:rFonts w:cstheme="minorHAnsi"/>
        </w:rPr>
        <w:t>,</w:t>
      </w:r>
      <w:r w:rsidRPr="00E41E6F">
        <w:rPr>
          <w:rFonts w:cstheme="minorHAnsi"/>
        </w:rPr>
        <w:t xml:space="preserve"> που αναφέρεται ως άρθρο 3 της </w:t>
      </w:r>
      <w:r>
        <w:rPr>
          <w:rFonts w:cstheme="minorHAnsi"/>
        </w:rPr>
        <w:t>Ο</w:t>
      </w:r>
      <w:r w:rsidRPr="00E41E6F">
        <w:rPr>
          <w:rFonts w:cstheme="minorHAnsi"/>
        </w:rPr>
        <w:t>δηγίας</w:t>
      </w:r>
      <w:r>
        <w:rPr>
          <w:rFonts w:cstheme="minorHAnsi"/>
        </w:rPr>
        <w:t>.</w:t>
      </w:r>
      <w:r w:rsidRPr="00E41E6F">
        <w:rPr>
          <w:rFonts w:cstheme="minorHAnsi"/>
        </w:rPr>
        <w:t xml:space="preserve"> Στους ορισμούς</w:t>
      </w:r>
      <w:r>
        <w:rPr>
          <w:rFonts w:cstheme="minorHAnsi"/>
        </w:rPr>
        <w:t>,</w:t>
      </w:r>
      <w:r w:rsidRPr="00E41E6F">
        <w:rPr>
          <w:rFonts w:cstheme="minorHAnsi"/>
        </w:rPr>
        <w:t xml:space="preserve"> </w:t>
      </w:r>
      <w:r>
        <w:rPr>
          <w:rFonts w:cstheme="minorHAnsi"/>
        </w:rPr>
        <w:t>όμως,</w:t>
      </w:r>
      <w:r w:rsidRPr="00E41E6F">
        <w:rPr>
          <w:rFonts w:cstheme="minorHAnsi"/>
        </w:rPr>
        <w:t xml:space="preserve"> υπάρχει</w:t>
      </w:r>
      <w:r>
        <w:rPr>
          <w:rFonts w:cstheme="minorHAnsi"/>
        </w:rPr>
        <w:t>,</w:t>
      </w:r>
      <w:r w:rsidRPr="00E41E6F">
        <w:rPr>
          <w:rFonts w:cstheme="minorHAnsi"/>
        </w:rPr>
        <w:t xml:space="preserve"> </w:t>
      </w:r>
      <w:r>
        <w:rPr>
          <w:rFonts w:cstheme="minorHAnsi"/>
        </w:rPr>
        <w:t>επίσης,</w:t>
      </w:r>
      <w:r w:rsidRPr="00E41E6F">
        <w:rPr>
          <w:rFonts w:cstheme="minorHAnsi"/>
        </w:rPr>
        <w:t xml:space="preserve"> μία διάσπαρτη μεταφορά ορισμών</w:t>
      </w:r>
      <w:r>
        <w:rPr>
          <w:rFonts w:cstheme="minorHAnsi"/>
        </w:rPr>
        <w:t xml:space="preserve">, </w:t>
      </w:r>
      <w:r w:rsidRPr="00E41E6F">
        <w:rPr>
          <w:rFonts w:cstheme="minorHAnsi"/>
        </w:rPr>
        <w:t xml:space="preserve">όπως </w:t>
      </w:r>
      <w:r>
        <w:rPr>
          <w:rFonts w:cstheme="minorHAnsi"/>
        </w:rPr>
        <w:t>σ</w:t>
      </w:r>
      <w:r w:rsidRPr="00E41E6F">
        <w:rPr>
          <w:rFonts w:cstheme="minorHAnsi"/>
        </w:rPr>
        <w:t>τα άρθρα 33</w:t>
      </w:r>
      <w:r>
        <w:rPr>
          <w:rFonts w:cstheme="minorHAnsi"/>
        </w:rPr>
        <w:t>,</w:t>
      </w:r>
      <w:r w:rsidRPr="00E41E6F">
        <w:rPr>
          <w:rFonts w:cstheme="minorHAnsi"/>
        </w:rPr>
        <w:t xml:space="preserve"> 38 και 48</w:t>
      </w:r>
      <w:r>
        <w:rPr>
          <w:rFonts w:cstheme="minorHAnsi"/>
        </w:rPr>
        <w:t>,</w:t>
      </w:r>
      <w:r w:rsidRPr="00E41E6F">
        <w:rPr>
          <w:rFonts w:cstheme="minorHAnsi"/>
        </w:rPr>
        <w:t xml:space="preserve"> αλλά και αποσπασματική</w:t>
      </w:r>
      <w:r>
        <w:rPr>
          <w:rFonts w:cstheme="minorHAnsi"/>
        </w:rPr>
        <w:t>,</w:t>
      </w:r>
      <w:r w:rsidRPr="00E41E6F">
        <w:rPr>
          <w:rFonts w:cstheme="minorHAnsi"/>
        </w:rPr>
        <w:t xml:space="preserve"> όπως </w:t>
      </w:r>
      <w:r>
        <w:rPr>
          <w:rFonts w:cstheme="minorHAnsi"/>
        </w:rPr>
        <w:t>σ</w:t>
      </w:r>
      <w:r w:rsidRPr="00E41E6F">
        <w:rPr>
          <w:rFonts w:cstheme="minorHAnsi"/>
        </w:rPr>
        <w:t>το άρθρο 48</w:t>
      </w:r>
      <w:r>
        <w:rPr>
          <w:rFonts w:cstheme="minorHAnsi"/>
        </w:rPr>
        <w:t>,</w:t>
      </w:r>
      <w:r w:rsidRPr="00E41E6F">
        <w:rPr>
          <w:rFonts w:cstheme="minorHAnsi"/>
        </w:rPr>
        <w:t xml:space="preserve"> όπου αναφέρεται η υποδομή της αγοράς</w:t>
      </w:r>
      <w:r>
        <w:rPr>
          <w:rFonts w:cstheme="minorHAnsi"/>
        </w:rPr>
        <w:t xml:space="preserve"> </w:t>
      </w:r>
      <w:r>
        <w:rPr>
          <w:rFonts w:cstheme="minorHAnsi"/>
          <w:lang w:val="en-US"/>
        </w:rPr>
        <w:t>blockchain</w:t>
      </w:r>
      <w:r>
        <w:rPr>
          <w:rFonts w:cstheme="minorHAnsi"/>
        </w:rPr>
        <w:t>, μ</w:t>
      </w:r>
      <w:r w:rsidRPr="00E41E6F">
        <w:rPr>
          <w:rFonts w:cstheme="minorHAnsi"/>
        </w:rPr>
        <w:t>ε παραπομπή στο άρθρο 2</w:t>
      </w:r>
      <w:r>
        <w:rPr>
          <w:rFonts w:cstheme="minorHAnsi"/>
        </w:rPr>
        <w:t>,</w:t>
      </w:r>
      <w:r w:rsidRPr="00E41E6F">
        <w:rPr>
          <w:rFonts w:cstheme="minorHAnsi"/>
        </w:rPr>
        <w:t xml:space="preserve"> παράγραφος 5 της </w:t>
      </w:r>
      <w:r>
        <w:rPr>
          <w:rFonts w:cstheme="minorHAnsi"/>
        </w:rPr>
        <w:t>Ο</w:t>
      </w:r>
      <w:r w:rsidRPr="00E41E6F">
        <w:rPr>
          <w:rFonts w:cstheme="minorHAnsi"/>
        </w:rPr>
        <w:t>δηγίας</w:t>
      </w:r>
      <w:r>
        <w:rPr>
          <w:rFonts w:cstheme="minorHAnsi"/>
        </w:rPr>
        <w:t>,</w:t>
      </w:r>
      <w:r w:rsidRPr="00E41E6F">
        <w:rPr>
          <w:rFonts w:cstheme="minorHAnsi"/>
        </w:rPr>
        <w:t xml:space="preserve"> που</w:t>
      </w:r>
      <w:r>
        <w:rPr>
          <w:rFonts w:cstheme="minorHAnsi"/>
        </w:rPr>
        <w:t>,</w:t>
      </w:r>
      <w:r w:rsidRPr="00E41E6F">
        <w:rPr>
          <w:rFonts w:cstheme="minorHAnsi"/>
        </w:rPr>
        <w:t xml:space="preserve"> </w:t>
      </w:r>
      <w:r>
        <w:rPr>
          <w:rFonts w:cstheme="minorHAnsi"/>
        </w:rPr>
        <w:t>όμως,</w:t>
      </w:r>
      <w:r w:rsidRPr="00E41E6F">
        <w:rPr>
          <w:rFonts w:cstheme="minorHAnsi"/>
        </w:rPr>
        <w:t xml:space="preserve"> παραπέμπει σε ακόμη τρεις περιπτώσεις στις παραγράφους 6</w:t>
      </w:r>
      <w:r>
        <w:rPr>
          <w:rFonts w:cstheme="minorHAnsi"/>
        </w:rPr>
        <w:t>,</w:t>
      </w:r>
      <w:r w:rsidRPr="00E41E6F">
        <w:rPr>
          <w:rFonts w:cstheme="minorHAnsi"/>
        </w:rPr>
        <w:t xml:space="preserve"> 7 και 10</w:t>
      </w:r>
      <w:r>
        <w:rPr>
          <w:rFonts w:cstheme="minorHAnsi"/>
        </w:rPr>
        <w:t>,</w:t>
      </w:r>
      <w:r w:rsidRPr="00E41E6F">
        <w:rPr>
          <w:rFonts w:cstheme="minorHAnsi"/>
        </w:rPr>
        <w:t xml:space="preserve"> που θα καταθέσουμε στα πρακτικά για να μην </w:t>
      </w:r>
      <w:r>
        <w:rPr>
          <w:rFonts w:cstheme="minorHAnsi"/>
        </w:rPr>
        <w:t xml:space="preserve">τις </w:t>
      </w:r>
      <w:r w:rsidRPr="00E41E6F">
        <w:rPr>
          <w:rFonts w:cstheme="minorHAnsi"/>
        </w:rPr>
        <w:t>αναφέρουμε εδώ αναλυτικά</w:t>
      </w:r>
      <w:r>
        <w:rPr>
          <w:rFonts w:cstheme="minorHAnsi"/>
        </w:rPr>
        <w:t>.</w:t>
      </w:r>
      <w:r w:rsidRPr="00E41E6F">
        <w:rPr>
          <w:rFonts w:cstheme="minorHAnsi"/>
        </w:rPr>
        <w:t xml:space="preserve"> </w:t>
      </w:r>
      <w:r>
        <w:rPr>
          <w:rFonts w:cstheme="minorHAnsi"/>
        </w:rPr>
        <w:t>Π</w:t>
      </w:r>
      <w:r w:rsidRPr="00E41E6F">
        <w:rPr>
          <w:rFonts w:cstheme="minorHAnsi"/>
        </w:rPr>
        <w:t xml:space="preserve">οιος </w:t>
      </w:r>
      <w:r>
        <w:rPr>
          <w:rFonts w:cstheme="minorHAnsi"/>
        </w:rPr>
        <w:t xml:space="preserve">είναι </w:t>
      </w:r>
      <w:r w:rsidRPr="00E41E6F">
        <w:rPr>
          <w:rFonts w:cstheme="minorHAnsi"/>
        </w:rPr>
        <w:t>ο λόγος</w:t>
      </w:r>
      <w:r>
        <w:rPr>
          <w:rFonts w:cstheme="minorHAnsi"/>
        </w:rPr>
        <w:t>;</w:t>
      </w:r>
      <w:r w:rsidRPr="00E41E6F">
        <w:rPr>
          <w:rFonts w:cstheme="minorHAnsi"/>
        </w:rPr>
        <w:t xml:space="preserve"> </w:t>
      </w:r>
    </w:p>
    <w:p w:rsidR="001545BD" w:rsidRPr="00E91E92" w:rsidRDefault="001545BD" w:rsidP="00163E25">
      <w:pPr>
        <w:spacing w:line="276" w:lineRule="auto"/>
        <w:jc w:val="center"/>
        <w:rPr>
          <w:rFonts w:cstheme="minorHAnsi"/>
        </w:rPr>
      </w:pPr>
    </w:p>
    <w:p w:rsidR="001545BD" w:rsidRDefault="001545BD" w:rsidP="00163E25">
      <w:pPr>
        <w:spacing w:line="276" w:lineRule="auto"/>
        <w:ind w:firstLine="720"/>
        <w:jc w:val="both"/>
        <w:rPr>
          <w:rFonts w:cstheme="minorHAnsi"/>
        </w:rPr>
      </w:pPr>
      <w:r>
        <w:rPr>
          <w:rFonts w:cstheme="minorHAnsi"/>
        </w:rPr>
        <w:t>Επίσης,</w:t>
      </w:r>
      <w:r w:rsidRPr="00E91E92">
        <w:rPr>
          <w:rFonts w:cstheme="minorHAnsi"/>
        </w:rPr>
        <w:t xml:space="preserve"> το άρθρο 37</w:t>
      </w:r>
      <w:r>
        <w:rPr>
          <w:rFonts w:cstheme="minorHAnsi"/>
        </w:rPr>
        <w:t>,</w:t>
      </w:r>
      <w:r w:rsidRPr="00E91E92">
        <w:rPr>
          <w:rFonts w:cstheme="minorHAnsi"/>
        </w:rPr>
        <w:t xml:space="preserve"> για τα εμπράγματα δικαιώματα</w:t>
      </w:r>
      <w:r>
        <w:rPr>
          <w:rFonts w:cstheme="minorHAnsi"/>
        </w:rPr>
        <w:t>,</w:t>
      </w:r>
      <w:r w:rsidRPr="00E91E92">
        <w:rPr>
          <w:rFonts w:cstheme="minorHAnsi"/>
        </w:rPr>
        <w:t xml:space="preserve"> αναφέρει το σύστημα διακανονισμού τεχνολογ</w:t>
      </w:r>
      <w:r>
        <w:rPr>
          <w:rFonts w:cstheme="minorHAnsi"/>
        </w:rPr>
        <w:t>ίας</w:t>
      </w:r>
      <w:r w:rsidRPr="00E91E92">
        <w:rPr>
          <w:rFonts w:cstheme="minorHAnsi"/>
        </w:rPr>
        <w:t xml:space="preserve"> κατανεμημένο</w:t>
      </w:r>
      <w:r>
        <w:rPr>
          <w:rFonts w:cstheme="minorHAnsi"/>
        </w:rPr>
        <w:t>υ</w:t>
      </w:r>
      <w:r w:rsidRPr="00E91E92">
        <w:rPr>
          <w:rFonts w:cstheme="minorHAnsi"/>
        </w:rPr>
        <w:t xml:space="preserve"> καθολικού και το σύστημα διαπραγμάτευσης και διακανονισμού τεχνολογίας κατανεμημένο</w:t>
      </w:r>
      <w:r>
        <w:rPr>
          <w:rFonts w:cstheme="minorHAnsi"/>
        </w:rPr>
        <w:t>υ</w:t>
      </w:r>
      <w:r w:rsidRPr="00E91E92">
        <w:rPr>
          <w:rFonts w:cstheme="minorHAnsi"/>
        </w:rPr>
        <w:t xml:space="preserve"> καθολικού χωρίς όμως να έχει οριστεί κάπου</w:t>
      </w:r>
      <w:r>
        <w:rPr>
          <w:rFonts w:cstheme="minorHAnsi"/>
        </w:rPr>
        <w:t>. Ε</w:t>
      </w:r>
      <w:r w:rsidRPr="00E91E92">
        <w:rPr>
          <w:rFonts w:cstheme="minorHAnsi"/>
        </w:rPr>
        <w:t>λπίζο</w:t>
      </w:r>
      <w:r>
        <w:rPr>
          <w:rFonts w:cstheme="minorHAnsi"/>
        </w:rPr>
        <w:t xml:space="preserve">υμε </w:t>
      </w:r>
      <w:r w:rsidRPr="00E91E92">
        <w:rPr>
          <w:rFonts w:cstheme="minorHAnsi"/>
        </w:rPr>
        <w:t xml:space="preserve">να μας </w:t>
      </w:r>
      <w:r>
        <w:rPr>
          <w:rFonts w:cstheme="minorHAnsi"/>
        </w:rPr>
        <w:t xml:space="preserve">διέφυγε </w:t>
      </w:r>
      <w:r w:rsidRPr="00E91E92">
        <w:rPr>
          <w:rFonts w:cstheme="minorHAnsi"/>
        </w:rPr>
        <w:t>και να μην το προσέξ</w:t>
      </w:r>
      <w:r>
        <w:rPr>
          <w:rFonts w:cstheme="minorHAnsi"/>
        </w:rPr>
        <w:t>αμε οπότε να μας το πείτε εσείς</w:t>
      </w:r>
      <w:r w:rsidRPr="00E91E92">
        <w:rPr>
          <w:rFonts w:cstheme="minorHAnsi"/>
        </w:rPr>
        <w:t xml:space="preserve">. </w:t>
      </w:r>
    </w:p>
    <w:p w:rsidR="001545BD" w:rsidRDefault="001545BD" w:rsidP="00163E25">
      <w:pPr>
        <w:spacing w:line="276" w:lineRule="auto"/>
        <w:ind w:firstLine="720"/>
        <w:jc w:val="both"/>
        <w:rPr>
          <w:rFonts w:cstheme="minorHAnsi"/>
        </w:rPr>
      </w:pPr>
      <w:r w:rsidRPr="00E91E92">
        <w:rPr>
          <w:rFonts w:cstheme="minorHAnsi"/>
        </w:rPr>
        <w:t>Γενικά πάντως έχουμε επιφυλάξεις σχετικά με το εάν είναι πλήρης η ορ</w:t>
      </w:r>
      <w:r>
        <w:rPr>
          <w:rFonts w:cstheme="minorHAnsi"/>
        </w:rPr>
        <w:t>ολογία όπως και η μεταφορά της Ο</w:t>
      </w:r>
      <w:r w:rsidRPr="00E91E92">
        <w:rPr>
          <w:rFonts w:cstheme="minorHAnsi"/>
        </w:rPr>
        <w:t>δηγίας</w:t>
      </w:r>
      <w:r>
        <w:rPr>
          <w:rFonts w:cstheme="minorHAnsi"/>
        </w:rPr>
        <w:t>,</w:t>
      </w:r>
      <w:r w:rsidRPr="00E91E92">
        <w:rPr>
          <w:rFonts w:cstheme="minorHAnsi"/>
        </w:rPr>
        <w:t xml:space="preserve"> αφού για παράδειγμα δεν υπάρχ</w:t>
      </w:r>
      <w:r>
        <w:rPr>
          <w:rFonts w:cstheme="minorHAnsi"/>
        </w:rPr>
        <w:t>ει αναφορά σε βασικά άρθρα της Ο</w:t>
      </w:r>
      <w:r w:rsidRPr="00E91E92">
        <w:rPr>
          <w:rFonts w:cstheme="minorHAnsi"/>
        </w:rPr>
        <w:t>δηγίας</w:t>
      </w:r>
      <w:r>
        <w:rPr>
          <w:rFonts w:cstheme="minorHAnsi"/>
        </w:rPr>
        <w:t>,</w:t>
      </w:r>
      <w:r w:rsidRPr="00E91E92">
        <w:rPr>
          <w:rFonts w:cstheme="minorHAnsi"/>
        </w:rPr>
        <w:t xml:space="preserve"> όπως τα 4</w:t>
      </w:r>
      <w:r>
        <w:rPr>
          <w:rFonts w:cstheme="minorHAnsi"/>
        </w:rPr>
        <w:t>,</w:t>
      </w:r>
      <w:r w:rsidRPr="00E91E92">
        <w:rPr>
          <w:rFonts w:cstheme="minorHAnsi"/>
        </w:rPr>
        <w:t xml:space="preserve"> 5</w:t>
      </w:r>
      <w:r>
        <w:rPr>
          <w:rFonts w:cstheme="minorHAnsi"/>
        </w:rPr>
        <w:t>,</w:t>
      </w:r>
      <w:r w:rsidRPr="00E91E92">
        <w:rPr>
          <w:rFonts w:cstheme="minorHAnsi"/>
        </w:rPr>
        <w:t xml:space="preserve"> 6</w:t>
      </w:r>
      <w:r>
        <w:rPr>
          <w:rFonts w:cstheme="minorHAnsi"/>
        </w:rPr>
        <w:t>, 7,</w:t>
      </w:r>
      <w:r w:rsidRPr="00E91E92">
        <w:rPr>
          <w:rFonts w:cstheme="minorHAnsi"/>
        </w:rPr>
        <w:t xml:space="preserve"> 8</w:t>
      </w:r>
      <w:r>
        <w:rPr>
          <w:rFonts w:cstheme="minorHAnsi"/>
        </w:rPr>
        <w:t>,</w:t>
      </w:r>
      <w:r w:rsidRPr="00E91E92">
        <w:rPr>
          <w:rFonts w:cstheme="minorHAnsi"/>
        </w:rPr>
        <w:t xml:space="preserve"> 9</w:t>
      </w:r>
      <w:r>
        <w:rPr>
          <w:rFonts w:cstheme="minorHAnsi"/>
        </w:rPr>
        <w:t>,</w:t>
      </w:r>
      <w:r w:rsidRPr="00E91E92">
        <w:rPr>
          <w:rFonts w:cstheme="minorHAnsi"/>
        </w:rPr>
        <w:t xml:space="preserve"> 10 και 11 που θα καταθέσουμε στα πρακτικά</w:t>
      </w:r>
      <w:r>
        <w:rPr>
          <w:rFonts w:cstheme="minorHAnsi"/>
        </w:rPr>
        <w:t>,</w:t>
      </w:r>
      <w:r w:rsidRPr="00E91E92">
        <w:rPr>
          <w:rFonts w:cstheme="minorHAnsi"/>
        </w:rPr>
        <w:t xml:space="preserve"> </w:t>
      </w:r>
      <w:r>
        <w:rPr>
          <w:rFonts w:cstheme="minorHAnsi"/>
        </w:rPr>
        <w:t>επίσης,</w:t>
      </w:r>
      <w:r w:rsidRPr="00E91E92">
        <w:rPr>
          <w:rFonts w:cstheme="minorHAnsi"/>
        </w:rPr>
        <w:t xml:space="preserve"> </w:t>
      </w:r>
      <w:r>
        <w:rPr>
          <w:rFonts w:cstheme="minorHAnsi"/>
        </w:rPr>
        <w:t xml:space="preserve">για </w:t>
      </w:r>
      <w:r w:rsidRPr="00E91E92">
        <w:rPr>
          <w:rFonts w:cstheme="minorHAnsi"/>
        </w:rPr>
        <w:t>να</w:t>
      </w:r>
      <w:r>
        <w:rPr>
          <w:rFonts w:cstheme="minorHAnsi"/>
        </w:rPr>
        <w:t xml:space="preserve"> μην τα ανα</w:t>
      </w:r>
      <w:r w:rsidRPr="00E91E92">
        <w:rPr>
          <w:rFonts w:cstheme="minorHAnsi"/>
        </w:rPr>
        <w:t xml:space="preserve">φέρουμε </w:t>
      </w:r>
      <w:r>
        <w:rPr>
          <w:rFonts w:cstheme="minorHAnsi"/>
        </w:rPr>
        <w:t xml:space="preserve">εδώ </w:t>
      </w:r>
      <w:r w:rsidRPr="00E91E92">
        <w:rPr>
          <w:rFonts w:cstheme="minorHAnsi"/>
        </w:rPr>
        <w:t>αναλυτικά</w:t>
      </w:r>
      <w:r>
        <w:rPr>
          <w:rFonts w:cstheme="minorHAnsi"/>
        </w:rPr>
        <w:t>. Κ</w:t>
      </w:r>
      <w:r w:rsidRPr="00E91E92">
        <w:rPr>
          <w:rFonts w:cstheme="minorHAnsi"/>
        </w:rPr>
        <w:t xml:space="preserve">αλύπτονται μήπως από άλλες προγενέστερες </w:t>
      </w:r>
      <w:r>
        <w:rPr>
          <w:rFonts w:cstheme="minorHAnsi"/>
        </w:rPr>
        <w:t>ν</w:t>
      </w:r>
      <w:r w:rsidRPr="00E91E92">
        <w:rPr>
          <w:rFonts w:cstheme="minorHAnsi"/>
        </w:rPr>
        <w:t xml:space="preserve">ομολογίες που απλά τροποποιούνται για </w:t>
      </w:r>
      <w:r>
        <w:rPr>
          <w:rFonts w:cstheme="minorHAnsi"/>
          <w:lang w:val="en-US"/>
        </w:rPr>
        <w:t>blockchain</w:t>
      </w:r>
      <w:r w:rsidRPr="00E91E92">
        <w:rPr>
          <w:rFonts w:cstheme="minorHAnsi"/>
        </w:rPr>
        <w:t xml:space="preserve">  αν και δεν μας φαίνεται πιθανόν γιατί είναι κάτι εντελώς διαφορετικό</w:t>
      </w:r>
      <w:r>
        <w:rPr>
          <w:rFonts w:cstheme="minorHAnsi"/>
        </w:rPr>
        <w:t xml:space="preserve">; </w:t>
      </w:r>
    </w:p>
    <w:p w:rsidR="001545BD" w:rsidRDefault="001545BD" w:rsidP="00163E25">
      <w:pPr>
        <w:spacing w:line="276" w:lineRule="auto"/>
        <w:ind w:firstLine="720"/>
        <w:jc w:val="both"/>
        <w:rPr>
          <w:rFonts w:cstheme="minorHAnsi"/>
        </w:rPr>
      </w:pPr>
      <w:r w:rsidRPr="00E91E92">
        <w:rPr>
          <w:rFonts w:cstheme="minorHAnsi"/>
        </w:rPr>
        <w:t>Θα συνεχίσ</w:t>
      </w:r>
      <w:r>
        <w:rPr>
          <w:rFonts w:cstheme="minorHAnsi"/>
        </w:rPr>
        <w:t>ω με τα υπόλοιπα την επόμενη φορά. Ευχαριστώ πολύ κύριε Π</w:t>
      </w:r>
      <w:r w:rsidRPr="00E91E92">
        <w:rPr>
          <w:rFonts w:cstheme="minorHAnsi"/>
        </w:rPr>
        <w:t>ρόεδρε</w:t>
      </w:r>
      <w:r>
        <w:rPr>
          <w:rFonts w:cstheme="minorHAnsi"/>
        </w:rPr>
        <w:t>.</w:t>
      </w:r>
    </w:p>
    <w:p w:rsidR="001545BD" w:rsidRDefault="001545BD" w:rsidP="00163E25">
      <w:pPr>
        <w:spacing w:line="276" w:lineRule="auto"/>
        <w:ind w:firstLine="720"/>
        <w:jc w:val="both"/>
        <w:rPr>
          <w:rFonts w:cstheme="minorHAnsi"/>
        </w:rPr>
      </w:pPr>
      <w:r>
        <w:rPr>
          <w:rFonts w:cstheme="minorHAnsi"/>
          <w:b/>
        </w:rPr>
        <w:t>ΑΠΟΣΤΟΛΟΣ ΒΕΣΥΡΟΠΟΥΛΟΣ (Πρόεδρος της Επιτροπής):</w:t>
      </w:r>
      <w:r>
        <w:rPr>
          <w:rFonts w:cstheme="minorHAnsi"/>
        </w:rPr>
        <w:t xml:space="preserve"> Κα</w:t>
      </w:r>
      <w:r w:rsidRPr="00E91E92">
        <w:rPr>
          <w:rFonts w:cstheme="minorHAnsi"/>
        </w:rPr>
        <w:t xml:space="preserve">ι </w:t>
      </w:r>
      <w:r>
        <w:rPr>
          <w:rFonts w:cstheme="minorHAnsi"/>
        </w:rPr>
        <w:t xml:space="preserve">εμείς </w:t>
      </w:r>
      <w:r w:rsidRPr="00E91E92">
        <w:rPr>
          <w:rFonts w:cstheme="minorHAnsi"/>
        </w:rPr>
        <w:t xml:space="preserve">σας ευχαριστούμε κύριε </w:t>
      </w:r>
      <w:r>
        <w:rPr>
          <w:rFonts w:cstheme="minorHAnsi"/>
        </w:rPr>
        <w:t xml:space="preserve">Βιλιάρδο. </w:t>
      </w:r>
    </w:p>
    <w:p w:rsidR="001545BD" w:rsidRDefault="001545BD" w:rsidP="00163E25">
      <w:pPr>
        <w:spacing w:line="276" w:lineRule="auto"/>
        <w:ind w:firstLine="720"/>
        <w:jc w:val="both"/>
        <w:rPr>
          <w:rFonts w:cstheme="minorHAnsi"/>
        </w:rPr>
      </w:pPr>
      <w:r>
        <w:rPr>
          <w:rFonts w:cstheme="minorHAnsi"/>
        </w:rPr>
        <w:t>Το λόγο έχει ο Ειδικός Αγορητής της Κ.Ο. «Κ.Κ.Ε.», ο κ. Εμμανουήλ Συντυχάκης.</w:t>
      </w:r>
    </w:p>
    <w:p w:rsidR="001545BD" w:rsidRDefault="001545BD" w:rsidP="00163E25">
      <w:pPr>
        <w:spacing w:line="276" w:lineRule="auto"/>
        <w:ind w:firstLine="720"/>
        <w:jc w:val="both"/>
        <w:rPr>
          <w:rFonts w:cstheme="minorHAnsi"/>
        </w:rPr>
      </w:pPr>
      <w:r>
        <w:rPr>
          <w:rFonts w:cstheme="minorHAnsi"/>
          <w:b/>
        </w:rPr>
        <w:t xml:space="preserve">ΕΜΜΑΝΟΥΗΛ ΣΥΝΤΥΧΑΚΗΣ (Ειδικός Αγορητής της Κ.Ο. «Κ.Κ.Ε.»): </w:t>
      </w:r>
      <w:r>
        <w:rPr>
          <w:rFonts w:cstheme="minorHAnsi"/>
        </w:rPr>
        <w:t>Ευχαριστώ πολύ κύριε Πρόεδρε</w:t>
      </w:r>
      <w:r w:rsidRPr="00E91E92">
        <w:rPr>
          <w:rFonts w:cstheme="minorHAnsi"/>
        </w:rPr>
        <w:t xml:space="preserve">. </w:t>
      </w:r>
    </w:p>
    <w:p w:rsidR="001545BD" w:rsidRDefault="001545BD" w:rsidP="00163E25">
      <w:pPr>
        <w:spacing w:line="276" w:lineRule="auto"/>
        <w:ind w:firstLine="720"/>
        <w:jc w:val="both"/>
        <w:rPr>
          <w:rFonts w:cstheme="minorHAnsi"/>
        </w:rPr>
      </w:pPr>
      <w:r w:rsidRPr="00E91E92">
        <w:rPr>
          <w:rFonts w:cstheme="minorHAnsi"/>
        </w:rPr>
        <w:t>Επιτρέψτε μου σε αυτή την τοποθέτηση να σταθώ αποκλειστικά στο 6ο μέρος του νομοσχεδίου για την α</w:t>
      </w:r>
      <w:r>
        <w:rPr>
          <w:rFonts w:cstheme="minorHAnsi"/>
        </w:rPr>
        <w:t>ξιοποίηση ακινήτων του δημοσίου</w:t>
      </w:r>
      <w:r w:rsidRPr="00E91E92">
        <w:rPr>
          <w:rFonts w:cstheme="minorHAnsi"/>
        </w:rPr>
        <w:t xml:space="preserve">. Τις διατάξεις αυτές τις </w:t>
      </w:r>
      <w:r>
        <w:rPr>
          <w:rFonts w:cstheme="minorHAnsi"/>
        </w:rPr>
        <w:t>κρί</w:t>
      </w:r>
      <w:r w:rsidRPr="00E91E92">
        <w:rPr>
          <w:rFonts w:cstheme="minorHAnsi"/>
        </w:rPr>
        <w:t xml:space="preserve">νουμε στο σύνολό τους </w:t>
      </w:r>
      <w:r>
        <w:rPr>
          <w:rFonts w:cstheme="minorHAnsi"/>
        </w:rPr>
        <w:t>και όχι ξεχωριστά σε κάθε άρθρο</w:t>
      </w:r>
      <w:r w:rsidRPr="00E91E92">
        <w:rPr>
          <w:rFonts w:cstheme="minorHAnsi"/>
        </w:rPr>
        <w:t xml:space="preserve">. </w:t>
      </w:r>
    </w:p>
    <w:p w:rsidR="001545BD" w:rsidRDefault="001545BD" w:rsidP="00163E25">
      <w:pPr>
        <w:spacing w:line="276" w:lineRule="auto"/>
        <w:ind w:firstLine="720"/>
        <w:jc w:val="both"/>
        <w:rPr>
          <w:rFonts w:cstheme="minorHAnsi"/>
        </w:rPr>
      </w:pPr>
      <w:r>
        <w:rPr>
          <w:rFonts w:cstheme="minorHAnsi"/>
        </w:rPr>
        <w:t>Ό</w:t>
      </w:r>
      <w:r w:rsidRPr="00E91E92">
        <w:rPr>
          <w:rFonts w:cstheme="minorHAnsi"/>
        </w:rPr>
        <w:t>πως είπαμε</w:t>
      </w:r>
      <w:r>
        <w:rPr>
          <w:rFonts w:cstheme="minorHAnsi"/>
        </w:rPr>
        <w:t xml:space="preserve"> και στην πρώτη συνεδρίαση της Ε</w:t>
      </w:r>
      <w:r w:rsidRPr="00E91E92">
        <w:rPr>
          <w:rFonts w:cstheme="minorHAnsi"/>
        </w:rPr>
        <w:t>πιτροπής οι συγκεκριμένες ρυθμίσεις βρίσκονται σε πλήρη αντιστοιχία με το ν</w:t>
      </w:r>
      <w:r>
        <w:rPr>
          <w:rFonts w:cstheme="minorHAnsi"/>
        </w:rPr>
        <w:t>.50</w:t>
      </w:r>
      <w:r w:rsidRPr="00E91E92">
        <w:rPr>
          <w:rFonts w:cstheme="minorHAnsi"/>
        </w:rPr>
        <w:t>24</w:t>
      </w:r>
      <w:r>
        <w:rPr>
          <w:rFonts w:cstheme="minorHAnsi"/>
        </w:rPr>
        <w:t>/</w:t>
      </w:r>
      <w:r w:rsidRPr="00E91E92">
        <w:rPr>
          <w:rFonts w:cstheme="minorHAnsi"/>
        </w:rPr>
        <w:t>23 χωρίς να αλλάζει τη φιλοσοφία του την οποία και είχαμε καταψηφίσει. Αφορά τροποποιήσεις</w:t>
      </w:r>
      <w:r>
        <w:rPr>
          <w:rFonts w:cstheme="minorHAnsi"/>
        </w:rPr>
        <w:t>,</w:t>
      </w:r>
      <w:r w:rsidRPr="00E91E92">
        <w:rPr>
          <w:rFonts w:cstheme="minorHAnsi"/>
        </w:rPr>
        <w:t xml:space="preserve"> όπως είπα</w:t>
      </w:r>
      <w:r>
        <w:rPr>
          <w:rFonts w:cstheme="minorHAnsi"/>
        </w:rPr>
        <w:t>,</w:t>
      </w:r>
      <w:r w:rsidRPr="00E91E92">
        <w:rPr>
          <w:rFonts w:cstheme="minorHAnsi"/>
        </w:rPr>
        <w:t xml:space="preserve"> του ν</w:t>
      </w:r>
      <w:r>
        <w:rPr>
          <w:rFonts w:cstheme="minorHAnsi"/>
        </w:rPr>
        <w:t>.50</w:t>
      </w:r>
      <w:r w:rsidRPr="00E91E92">
        <w:rPr>
          <w:rFonts w:cstheme="minorHAnsi"/>
        </w:rPr>
        <w:t>24 που αναφέρεται σε ουσιαστικά καταπατη</w:t>
      </w:r>
      <w:r>
        <w:rPr>
          <w:rFonts w:cstheme="minorHAnsi"/>
        </w:rPr>
        <w:t>μένες</w:t>
      </w:r>
      <w:r w:rsidRPr="00E91E92">
        <w:rPr>
          <w:rFonts w:cstheme="minorHAnsi"/>
        </w:rPr>
        <w:t xml:space="preserve"> κατά κύριο λόγο εκτάσεις δημοσίου επί των οποίων υπάρχει</w:t>
      </w:r>
      <w:r>
        <w:rPr>
          <w:rFonts w:cstheme="minorHAnsi"/>
        </w:rPr>
        <w:t xml:space="preserve"> κατοχή αδιαλείπτως από ιδιώτες</w:t>
      </w:r>
      <w:r w:rsidRPr="00E91E92">
        <w:rPr>
          <w:rFonts w:cstheme="minorHAnsi"/>
        </w:rPr>
        <w:t xml:space="preserve">. </w:t>
      </w:r>
    </w:p>
    <w:p w:rsidR="001545BD" w:rsidRDefault="001545BD" w:rsidP="00163E25">
      <w:pPr>
        <w:spacing w:line="276" w:lineRule="auto"/>
        <w:ind w:firstLine="720"/>
        <w:jc w:val="both"/>
        <w:rPr>
          <w:rFonts w:cstheme="minorHAnsi"/>
        </w:rPr>
      </w:pPr>
      <w:r w:rsidRPr="00E91E92">
        <w:rPr>
          <w:rFonts w:cstheme="minorHAnsi"/>
        </w:rPr>
        <w:t>Το άρθρο 52 του παρόντος αναφέρει το δικαίωμα τέτοιων περιπτώσεων εξαγοράς και τροποποιεί το άρθρο 4 του ν</w:t>
      </w:r>
      <w:r>
        <w:rPr>
          <w:rFonts w:cstheme="minorHAnsi"/>
        </w:rPr>
        <w:t>.50</w:t>
      </w:r>
      <w:r w:rsidRPr="00E91E92">
        <w:rPr>
          <w:rFonts w:cstheme="minorHAnsi"/>
        </w:rPr>
        <w:t>24 όταν χρ</w:t>
      </w:r>
      <w:r>
        <w:rPr>
          <w:rFonts w:cstheme="minorHAnsi"/>
        </w:rPr>
        <w:t>ησιμοποιείται ως αγροτική χρήση</w:t>
      </w:r>
      <w:r w:rsidRPr="00E91E92">
        <w:rPr>
          <w:rFonts w:cstheme="minorHAnsi"/>
        </w:rPr>
        <w:t xml:space="preserve">. Καταργεί τη </w:t>
      </w:r>
      <w:r w:rsidRPr="00E91E92">
        <w:rPr>
          <w:rFonts w:cstheme="minorHAnsi"/>
        </w:rPr>
        <w:lastRenderedPageBreak/>
        <w:t>γεωργική χρήση επί 40 χρόνια χρήσης χωρίς τίτλο που επέτρεπε το αρχικό άρθρο του νόμου</w:t>
      </w:r>
      <w:r>
        <w:rPr>
          <w:rFonts w:cstheme="minorHAnsi"/>
        </w:rPr>
        <w:t>. Π</w:t>
      </w:r>
      <w:r w:rsidRPr="00E91E92">
        <w:rPr>
          <w:rFonts w:cstheme="minorHAnsi"/>
        </w:rPr>
        <w:t>αραμένουν οι άλλες χρήσεις στην κατηγορία 1 β</w:t>
      </w:r>
      <w:r>
        <w:rPr>
          <w:rFonts w:cstheme="minorHAnsi"/>
        </w:rPr>
        <w:t>,</w:t>
      </w:r>
      <w:r w:rsidRPr="00E91E92">
        <w:rPr>
          <w:rFonts w:cstheme="minorHAnsi"/>
        </w:rPr>
        <w:t xml:space="preserve"> βιοτεχνία</w:t>
      </w:r>
      <w:r>
        <w:rPr>
          <w:rFonts w:cstheme="minorHAnsi"/>
        </w:rPr>
        <w:t>,</w:t>
      </w:r>
      <w:r w:rsidRPr="00E91E92">
        <w:rPr>
          <w:rFonts w:cstheme="minorHAnsi"/>
        </w:rPr>
        <w:t xml:space="preserve"> βιομηχανία</w:t>
      </w:r>
      <w:r>
        <w:rPr>
          <w:rFonts w:cstheme="minorHAnsi"/>
        </w:rPr>
        <w:t>, τουρισμός, εμπόριο και κατοικία</w:t>
      </w:r>
      <w:r w:rsidRPr="00E91E92">
        <w:rPr>
          <w:rFonts w:cstheme="minorHAnsi"/>
        </w:rPr>
        <w:t>. Διατηρείται εξ ολοκλήρου η παράγραφος 3 β του αρχικού νόμου του άρθρου 4</w:t>
      </w:r>
      <w:r>
        <w:rPr>
          <w:rFonts w:cstheme="minorHAnsi"/>
        </w:rPr>
        <w:t>,</w:t>
      </w:r>
      <w:r w:rsidRPr="00E91E92">
        <w:rPr>
          <w:rFonts w:cstheme="minorHAnsi"/>
        </w:rPr>
        <w:t xml:space="preserve"> η ο</w:t>
      </w:r>
      <w:r>
        <w:rPr>
          <w:rFonts w:cstheme="minorHAnsi"/>
        </w:rPr>
        <w:t xml:space="preserve">ποία αφορά μεγάλες καταπατημένες </w:t>
      </w:r>
      <w:r w:rsidRPr="00E91E92">
        <w:rPr>
          <w:rFonts w:cstheme="minorHAnsi"/>
        </w:rPr>
        <w:t>εκτάσεις και μέχρι 100 στρέμματα</w:t>
      </w:r>
      <w:r>
        <w:rPr>
          <w:rFonts w:cstheme="minorHAnsi"/>
        </w:rPr>
        <w:t>,</w:t>
      </w:r>
      <w:r w:rsidRPr="00E91E92">
        <w:rPr>
          <w:rFonts w:cstheme="minorHAnsi"/>
        </w:rPr>
        <w:t xml:space="preserve"> παρακαλώ</w:t>
      </w:r>
      <w:r>
        <w:rPr>
          <w:rFonts w:cstheme="minorHAnsi"/>
        </w:rPr>
        <w:t>,</w:t>
      </w:r>
      <w:r w:rsidRPr="00E91E92">
        <w:rPr>
          <w:rFonts w:cstheme="minorHAnsi"/>
        </w:rPr>
        <w:t xml:space="preserve"> εκτός σχεδίου για επιχειρήσεις</w:t>
      </w:r>
      <w:r>
        <w:rPr>
          <w:rFonts w:cstheme="minorHAnsi"/>
        </w:rPr>
        <w:t>,</w:t>
      </w:r>
      <w:r w:rsidRPr="00E91E92">
        <w:rPr>
          <w:rFonts w:cstheme="minorHAnsi"/>
        </w:rPr>
        <w:t xml:space="preserve"> βιομηχανίες τουριστικές</w:t>
      </w:r>
      <w:r>
        <w:rPr>
          <w:rFonts w:cstheme="minorHAnsi"/>
        </w:rPr>
        <w:t>,</w:t>
      </w:r>
      <w:r w:rsidRPr="00E91E92">
        <w:rPr>
          <w:rFonts w:cstheme="minorHAnsi"/>
        </w:rPr>
        <w:t xml:space="preserve"> εμπορικές που έχου</w:t>
      </w:r>
      <w:r>
        <w:rPr>
          <w:rFonts w:cstheme="minorHAnsi"/>
        </w:rPr>
        <w:t>ν καταπατήσει δημόσιες εκτάσεις</w:t>
      </w:r>
      <w:r w:rsidRPr="00E91E92">
        <w:rPr>
          <w:rFonts w:cstheme="minorHAnsi"/>
        </w:rPr>
        <w:t>. Τους δίνετ</w:t>
      </w:r>
      <w:r>
        <w:rPr>
          <w:rFonts w:cstheme="minorHAnsi"/>
        </w:rPr>
        <w:t>αι</w:t>
      </w:r>
      <w:r w:rsidRPr="00E91E92">
        <w:rPr>
          <w:rFonts w:cstheme="minorHAnsi"/>
        </w:rPr>
        <w:t xml:space="preserve"> τώρα η δυνατότητα να γίνουν κάτοχοι με το δικαίωμα της εξαγοράς</w:t>
      </w:r>
      <w:r>
        <w:rPr>
          <w:rFonts w:cstheme="minorHAnsi"/>
        </w:rPr>
        <w:t xml:space="preserve"> με τίτλο από το ίδιο το κράτος</w:t>
      </w:r>
      <w:r w:rsidRPr="00E91E92">
        <w:rPr>
          <w:rFonts w:cstheme="minorHAnsi"/>
        </w:rPr>
        <w:t>. Ουσιαστικά δί</w:t>
      </w:r>
      <w:r>
        <w:rPr>
          <w:rFonts w:cstheme="minorHAnsi"/>
        </w:rPr>
        <w:t>νεται η δυνατότητα στους μεγαλο</w:t>
      </w:r>
      <w:r w:rsidRPr="00E91E92">
        <w:rPr>
          <w:rFonts w:cstheme="minorHAnsi"/>
        </w:rPr>
        <w:t>καταπατητές</w:t>
      </w:r>
      <w:r>
        <w:rPr>
          <w:rFonts w:cstheme="minorHAnsi"/>
        </w:rPr>
        <w:t>,</w:t>
      </w:r>
      <w:r w:rsidRPr="00E91E92">
        <w:rPr>
          <w:rFonts w:cstheme="minorHAnsi"/>
        </w:rPr>
        <w:t xml:space="preserve"> οι οποίοι αφού καταπ</w:t>
      </w:r>
      <w:r>
        <w:rPr>
          <w:rFonts w:cstheme="minorHAnsi"/>
        </w:rPr>
        <w:t>άτησαν</w:t>
      </w:r>
      <w:r w:rsidRPr="00E91E92">
        <w:rPr>
          <w:rFonts w:cstheme="minorHAnsi"/>
        </w:rPr>
        <w:t xml:space="preserve"> την κρατική έκταση</w:t>
      </w:r>
      <w:r>
        <w:rPr>
          <w:rFonts w:cstheme="minorHAnsi"/>
        </w:rPr>
        <w:t>,</w:t>
      </w:r>
      <w:r w:rsidRPr="00E91E92">
        <w:rPr>
          <w:rFonts w:cstheme="minorHAnsi"/>
        </w:rPr>
        <w:t xml:space="preserve"> </w:t>
      </w:r>
      <w:r>
        <w:rPr>
          <w:rFonts w:cstheme="minorHAnsi"/>
        </w:rPr>
        <w:t xml:space="preserve">τη </w:t>
      </w:r>
      <w:r w:rsidRPr="00E91E92">
        <w:rPr>
          <w:rFonts w:cstheme="minorHAnsi"/>
        </w:rPr>
        <w:t xml:space="preserve">δήλωσαν για να διεκδικήσουν </w:t>
      </w:r>
      <w:r>
        <w:rPr>
          <w:rFonts w:cstheme="minorHAnsi"/>
        </w:rPr>
        <w:t>α</w:t>
      </w:r>
      <w:r w:rsidRPr="00E91E92">
        <w:rPr>
          <w:rFonts w:cstheme="minorHAnsi"/>
        </w:rPr>
        <w:t>υτή την έ</w:t>
      </w:r>
      <w:r>
        <w:rPr>
          <w:rFonts w:cstheme="minorHAnsi"/>
        </w:rPr>
        <w:t>κταση. Μ</w:t>
      </w:r>
      <w:r w:rsidRPr="00E91E92">
        <w:rPr>
          <w:rFonts w:cstheme="minorHAnsi"/>
        </w:rPr>
        <w:t>ιλάμε για 100 στρέμματα</w:t>
      </w:r>
      <w:r>
        <w:rPr>
          <w:rFonts w:cstheme="minorHAnsi"/>
        </w:rPr>
        <w:t>. Τ</w:t>
      </w:r>
      <w:r w:rsidRPr="00E91E92">
        <w:rPr>
          <w:rFonts w:cstheme="minorHAnsi"/>
        </w:rPr>
        <w:t>ο αντιλαμβάνεστε</w:t>
      </w:r>
      <w:r>
        <w:rPr>
          <w:rFonts w:cstheme="minorHAnsi"/>
        </w:rPr>
        <w:t>; Δ</w:t>
      </w:r>
      <w:r w:rsidRPr="00E91E92">
        <w:rPr>
          <w:rFonts w:cstheme="minorHAnsi"/>
        </w:rPr>
        <w:t>εν είναι</w:t>
      </w:r>
      <w:r>
        <w:rPr>
          <w:rFonts w:cstheme="minorHAnsi"/>
        </w:rPr>
        <w:t xml:space="preserve"> ούτε ένα ούτε δύο</w:t>
      </w:r>
      <w:r w:rsidRPr="00E91E92">
        <w:rPr>
          <w:rFonts w:cstheme="minorHAnsi"/>
        </w:rPr>
        <w:t>. Τι τους ξέφυγε άραγε</w:t>
      </w:r>
      <w:r>
        <w:rPr>
          <w:rFonts w:cstheme="minorHAnsi"/>
        </w:rPr>
        <w:t>,</w:t>
      </w:r>
      <w:r w:rsidRPr="00E91E92">
        <w:rPr>
          <w:rFonts w:cstheme="minorHAnsi"/>
        </w:rPr>
        <w:t xml:space="preserve"> ο πά</w:t>
      </w:r>
      <w:r>
        <w:rPr>
          <w:rFonts w:cstheme="minorHAnsi"/>
        </w:rPr>
        <w:t>σσαλος</w:t>
      </w:r>
      <w:r w:rsidRPr="00E91E92">
        <w:rPr>
          <w:rFonts w:cstheme="minorHAnsi"/>
        </w:rPr>
        <w:t xml:space="preserve"> όταν προσπαθούσαν να μετρήσουν τα στρέμματα και </w:t>
      </w:r>
      <w:r>
        <w:rPr>
          <w:rFonts w:cstheme="minorHAnsi"/>
        </w:rPr>
        <w:t xml:space="preserve">καταπάτησαν λάθος </w:t>
      </w:r>
      <w:r w:rsidRPr="00E91E92">
        <w:rPr>
          <w:rFonts w:cstheme="minorHAnsi"/>
        </w:rPr>
        <w:t>τη δημόσια έκταση</w:t>
      </w:r>
      <w:r>
        <w:rPr>
          <w:rFonts w:cstheme="minorHAnsi"/>
        </w:rPr>
        <w:t>;</w:t>
      </w:r>
    </w:p>
    <w:p w:rsidR="001545BD" w:rsidRDefault="001545BD" w:rsidP="00163E25">
      <w:pPr>
        <w:spacing w:line="276" w:lineRule="auto"/>
        <w:ind w:firstLine="720"/>
        <w:jc w:val="both"/>
        <w:rPr>
          <w:rFonts w:cstheme="minorHAnsi"/>
        </w:rPr>
      </w:pPr>
      <w:r w:rsidRPr="00E91E92">
        <w:rPr>
          <w:rFonts w:cstheme="minorHAnsi"/>
        </w:rPr>
        <w:t xml:space="preserve"> Δεν αλλάζει ουσιαστικά</w:t>
      </w:r>
      <w:r>
        <w:rPr>
          <w:rFonts w:cstheme="minorHAnsi"/>
        </w:rPr>
        <w:t xml:space="preserve"> τη φιλοσοφία του αρχικού νόμου</w:t>
      </w:r>
      <w:r w:rsidRPr="00E91E92">
        <w:rPr>
          <w:rFonts w:cstheme="minorHAnsi"/>
        </w:rPr>
        <w:t xml:space="preserve"> </w:t>
      </w:r>
      <w:r>
        <w:rPr>
          <w:rFonts w:cstheme="minorHAnsi"/>
        </w:rPr>
        <w:t>σ</w:t>
      </w:r>
      <w:r w:rsidRPr="00E91E92">
        <w:rPr>
          <w:rFonts w:cstheme="minorHAnsi"/>
        </w:rPr>
        <w:t>το ποιους θέλει να εξυπηρετήσει καλύτερα και να εκποιήσει τ</w:t>
      </w:r>
      <w:r>
        <w:rPr>
          <w:rFonts w:cstheme="minorHAnsi"/>
        </w:rPr>
        <w:t>η δημόσια γη</w:t>
      </w:r>
      <w:r w:rsidRPr="00E91E92">
        <w:rPr>
          <w:rFonts w:cstheme="minorHAnsi"/>
        </w:rPr>
        <w:t>. Υπάρχουν όμως και οι μικροϊδ</w:t>
      </w:r>
      <w:r>
        <w:rPr>
          <w:rFonts w:cstheme="minorHAnsi"/>
        </w:rPr>
        <w:t>ιοκτήτες που λόγω ανέχειας κατα</w:t>
      </w:r>
      <w:r w:rsidRPr="00E91E92">
        <w:rPr>
          <w:rFonts w:cstheme="minorHAnsi"/>
        </w:rPr>
        <w:t xml:space="preserve">πάτησαν ένα κομμάτι γης προκειμένου να βάλουν </w:t>
      </w:r>
      <w:r>
        <w:rPr>
          <w:rFonts w:cstheme="minorHAnsi"/>
        </w:rPr>
        <w:t>ένα κεραμίδι</w:t>
      </w:r>
      <w:r w:rsidRPr="00E91E92">
        <w:rPr>
          <w:rFonts w:cstheme="minorHAnsi"/>
        </w:rPr>
        <w:t xml:space="preserve">. </w:t>
      </w:r>
      <w:r>
        <w:rPr>
          <w:rFonts w:cstheme="minorHAnsi"/>
        </w:rPr>
        <w:t>Άλλο το ένα και άλλο το άλλο</w:t>
      </w:r>
      <w:r w:rsidRPr="00E91E92">
        <w:rPr>
          <w:rFonts w:cstheme="minorHAnsi"/>
        </w:rPr>
        <w:t xml:space="preserve">. </w:t>
      </w:r>
    </w:p>
    <w:p w:rsidR="001545BD" w:rsidRDefault="001545BD" w:rsidP="00163E25">
      <w:pPr>
        <w:spacing w:line="276" w:lineRule="auto"/>
        <w:ind w:firstLine="720"/>
        <w:jc w:val="both"/>
        <w:rPr>
          <w:rFonts w:cstheme="minorHAnsi"/>
        </w:rPr>
      </w:pPr>
      <w:r>
        <w:rPr>
          <w:rFonts w:cstheme="minorHAnsi"/>
        </w:rPr>
        <w:t>Στο άρθρο 53 στο πλαίσιο</w:t>
      </w:r>
      <w:r w:rsidRPr="00E91E92">
        <w:rPr>
          <w:rFonts w:cstheme="minorHAnsi"/>
        </w:rPr>
        <w:t xml:space="preserve"> της φιλοσοφίας του νόμου</w:t>
      </w:r>
      <w:r>
        <w:rPr>
          <w:rFonts w:cstheme="minorHAnsi"/>
        </w:rPr>
        <w:t>, όπου αναφέρετ</w:t>
      </w:r>
      <w:r w:rsidRPr="00E91E92">
        <w:rPr>
          <w:rFonts w:cstheme="minorHAnsi"/>
        </w:rPr>
        <w:t>αι σε ποιες περιπτώσεις δεν γίνεται εξαγορά δημοσίου ακινήτου εφ</w:t>
      </w:r>
      <w:r w:rsidR="00276924">
        <w:rPr>
          <w:rFonts w:cstheme="minorHAnsi"/>
        </w:rPr>
        <w:t>όσον συντρέχουν επιτακτικοί</w:t>
      </w:r>
      <w:r w:rsidRPr="00E91E92">
        <w:rPr>
          <w:rFonts w:cstheme="minorHAnsi"/>
        </w:rPr>
        <w:t xml:space="preserve"> λόγοι δημοσίου συμφέροντος</w:t>
      </w:r>
      <w:r>
        <w:rPr>
          <w:rFonts w:cstheme="minorHAnsi"/>
        </w:rPr>
        <w:t>, συμπληρώνει ότι οι επιτακτικοί λόγοι αυτοί,</w:t>
      </w:r>
      <w:r w:rsidRPr="00E91E92">
        <w:rPr>
          <w:rFonts w:cstheme="minorHAnsi"/>
        </w:rPr>
        <w:t xml:space="preserve"> μη εξαγοράς</w:t>
      </w:r>
      <w:r>
        <w:rPr>
          <w:rFonts w:cstheme="minorHAnsi"/>
        </w:rPr>
        <w:t>,</w:t>
      </w:r>
      <w:r w:rsidRPr="00E91E92">
        <w:rPr>
          <w:rFonts w:cstheme="minorHAnsi"/>
        </w:rPr>
        <w:t xml:space="preserve"> μπορεί να γίνεται</w:t>
      </w:r>
      <w:r>
        <w:rPr>
          <w:rFonts w:cstheme="minorHAnsi"/>
        </w:rPr>
        <w:t xml:space="preserve"> κατά την εξέταση του αιτήματος</w:t>
      </w:r>
      <w:r w:rsidRPr="00E91E92">
        <w:rPr>
          <w:rFonts w:cstheme="minorHAnsi"/>
        </w:rPr>
        <w:t>. Επομένως αφήνει ανοικτό το ότι κάποια κριτήρια μπορεί να αναιρούνται ή να προσαρμόζονται ανάλογα με το είδος του αιτήματος και να διαμορφώνονται κατ</w:t>
      </w:r>
      <w:r>
        <w:rPr>
          <w:rFonts w:cstheme="minorHAnsi"/>
        </w:rPr>
        <w:t>΄ επιλογή κριτήρια</w:t>
      </w:r>
      <w:r w:rsidRPr="00E91E92">
        <w:rPr>
          <w:rFonts w:cstheme="minorHAnsi"/>
        </w:rPr>
        <w:t xml:space="preserve">. </w:t>
      </w:r>
    </w:p>
    <w:p w:rsidR="001545BD" w:rsidRPr="00A638D7" w:rsidRDefault="001545BD" w:rsidP="00163E25">
      <w:pPr>
        <w:spacing w:line="276" w:lineRule="auto"/>
        <w:ind w:firstLine="720"/>
        <w:jc w:val="both"/>
      </w:pPr>
      <w:r w:rsidRPr="00E91E92">
        <w:rPr>
          <w:rFonts w:cstheme="minorHAnsi"/>
        </w:rPr>
        <w:t>Στο άρθρο 54</w:t>
      </w:r>
      <w:r>
        <w:rPr>
          <w:rFonts w:cstheme="minorHAnsi"/>
        </w:rPr>
        <w:t>,</w:t>
      </w:r>
      <w:r w:rsidRPr="00E91E92">
        <w:rPr>
          <w:rFonts w:cstheme="minorHAnsi"/>
        </w:rPr>
        <w:t xml:space="preserve"> που αφορά τον καθορισμό του τιμήματος εξαγοράς επί της αντικειμενικής αξίας</w:t>
      </w:r>
      <w:r>
        <w:rPr>
          <w:rFonts w:cstheme="minorHAnsi"/>
        </w:rPr>
        <w:t>,</w:t>
      </w:r>
      <w:r w:rsidRPr="00E91E92">
        <w:rPr>
          <w:rFonts w:cstheme="minorHAnsi"/>
        </w:rPr>
        <w:t xml:space="preserve"> δηλαδή</w:t>
      </w:r>
      <w:r>
        <w:rPr>
          <w:rFonts w:cstheme="minorHAnsi"/>
        </w:rPr>
        <w:t>,</w:t>
      </w:r>
      <w:r w:rsidRPr="00E91E92">
        <w:rPr>
          <w:rFonts w:cstheme="minorHAnsi"/>
        </w:rPr>
        <w:t xml:space="preserve"> το αντίστοιχο άρθρο 8 του αρχικού νόμου</w:t>
      </w:r>
      <w:r>
        <w:rPr>
          <w:rFonts w:cstheme="minorHAnsi"/>
        </w:rPr>
        <w:t>,</w:t>
      </w:r>
      <w:r w:rsidRPr="00E91E92">
        <w:rPr>
          <w:rFonts w:cstheme="minorHAnsi"/>
        </w:rPr>
        <w:t xml:space="preserve"> το οποίο συμπληρώνεται στις παραγράφους 1 και 2 ότι μπορούν να εφαρμόζονται και οι εκπτώσεις του άρθρου 7 που αφορά άτομα με ειδικές ανάγκες</w:t>
      </w:r>
      <w:r>
        <w:rPr>
          <w:rFonts w:cstheme="minorHAnsi"/>
        </w:rPr>
        <w:t>,</w:t>
      </w:r>
      <w:r w:rsidRPr="00E91E92">
        <w:rPr>
          <w:rFonts w:cstheme="minorHAnsi"/>
        </w:rPr>
        <w:t xml:space="preserve"> παλιννοστούντες</w:t>
      </w:r>
      <w:r>
        <w:rPr>
          <w:rFonts w:cstheme="minorHAnsi"/>
        </w:rPr>
        <w:t>,</w:t>
      </w:r>
      <w:r w:rsidRPr="00E91E92">
        <w:rPr>
          <w:rFonts w:cstheme="minorHAnsi"/>
        </w:rPr>
        <w:t xml:space="preserve"> ομογενείς</w:t>
      </w:r>
      <w:r>
        <w:rPr>
          <w:rFonts w:cstheme="minorHAnsi"/>
        </w:rPr>
        <w:t>,</w:t>
      </w:r>
      <w:r w:rsidRPr="00E91E92">
        <w:rPr>
          <w:rFonts w:cstheme="minorHAnsi"/>
        </w:rPr>
        <w:t xml:space="preserve"> πολύτεκνους κ</w:t>
      </w:r>
      <w:r>
        <w:rPr>
          <w:rFonts w:cstheme="minorHAnsi"/>
        </w:rPr>
        <w:t>.ο.κ.</w:t>
      </w:r>
      <w:r w:rsidRPr="00E91E92">
        <w:rPr>
          <w:rFonts w:cstheme="minorHAnsi"/>
        </w:rPr>
        <w:t xml:space="preserve"> το οποίο προβλεπόταν από την παράγραφο 6 τώρα καταργείται με την παρούσα διάταξη και καταργεί τις περιπτώσεις εφαρμογής της περίπτωσης 3 που έχει ασκήσει ένδικο μέσο καταδικαστικής απόφασης</w:t>
      </w:r>
      <w:r>
        <w:rPr>
          <w:rFonts w:cstheme="minorHAnsi"/>
        </w:rPr>
        <w:t>,</w:t>
      </w:r>
      <w:r w:rsidRPr="00E91E92">
        <w:rPr>
          <w:rFonts w:cstheme="minorHAnsi"/>
        </w:rPr>
        <w:t xml:space="preserve"> καθώς και της παραγράφου 5 που αφορά τις περιπτώσεις μαζικής ε</w:t>
      </w:r>
      <w:r>
        <w:rPr>
          <w:rFonts w:cstheme="minorHAnsi"/>
        </w:rPr>
        <w:t>γκατάστασης πληθυσμιακών ομάδων</w:t>
      </w:r>
      <w:r w:rsidRPr="00E91E92">
        <w:rPr>
          <w:rFonts w:cstheme="minorHAnsi"/>
        </w:rPr>
        <w:t xml:space="preserve">. </w:t>
      </w:r>
    </w:p>
    <w:p w:rsidR="001545BD" w:rsidRDefault="001545BD" w:rsidP="00163E25">
      <w:pPr>
        <w:spacing w:line="276" w:lineRule="auto"/>
        <w:ind w:firstLine="720"/>
        <w:jc w:val="both"/>
        <w:rPr>
          <w:rFonts w:cs="Arial"/>
        </w:rPr>
      </w:pPr>
      <w:r w:rsidRPr="006D7BC3">
        <w:rPr>
          <w:rFonts w:cs="Arial"/>
        </w:rPr>
        <w:t>Τροποποιείται</w:t>
      </w:r>
      <w:r>
        <w:rPr>
          <w:rFonts w:cs="Arial"/>
        </w:rPr>
        <w:t>,</w:t>
      </w:r>
      <w:r w:rsidRPr="006D7BC3">
        <w:rPr>
          <w:rFonts w:cs="Arial"/>
        </w:rPr>
        <w:t xml:space="preserve"> </w:t>
      </w:r>
      <w:r>
        <w:rPr>
          <w:rFonts w:cs="Arial"/>
        </w:rPr>
        <w:t>επίσης,</w:t>
      </w:r>
      <w:r w:rsidRPr="006D7BC3">
        <w:rPr>
          <w:rFonts w:cs="Arial"/>
        </w:rPr>
        <w:t xml:space="preserve"> η παράγραφος 5 του άρθρου αυτού </w:t>
      </w:r>
      <w:r>
        <w:rPr>
          <w:rFonts w:cs="Arial"/>
        </w:rPr>
        <w:t>που</w:t>
      </w:r>
      <w:r w:rsidRPr="006D7BC3">
        <w:rPr>
          <w:rFonts w:cs="Arial"/>
        </w:rPr>
        <w:t xml:space="preserve"> αναφέρεται σε δημόσιο ακίνητο που καλύπτει στεγαστικές ανάγκες ως αποτέλεσμα μαζικής εγκατάστασης πληθυσμιακών ομάδων που έλαβαν χώρα πριν το 1965 καθ’ υπόδειξη δημοσίων αρχών</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 xml:space="preserve">Η τροποποίηση αφορά το έτος </w:t>
      </w:r>
      <w:r>
        <w:rPr>
          <w:rFonts w:cs="Arial"/>
        </w:rPr>
        <w:t xml:space="preserve">από </w:t>
      </w:r>
      <w:r w:rsidRPr="006D7BC3">
        <w:rPr>
          <w:rFonts w:cs="Arial"/>
        </w:rPr>
        <w:t xml:space="preserve">1950 που αναφερόταν </w:t>
      </w:r>
      <w:r>
        <w:rPr>
          <w:rFonts w:cs="Arial"/>
        </w:rPr>
        <w:t xml:space="preserve">ο </w:t>
      </w:r>
      <w:r w:rsidRPr="006D7BC3">
        <w:rPr>
          <w:rFonts w:cs="Arial"/>
        </w:rPr>
        <w:t>αρχικός νόμος και γίνεται τώρα το έτος 1965</w:t>
      </w:r>
      <w:r>
        <w:rPr>
          <w:rFonts w:cs="Arial"/>
        </w:rPr>
        <w:t>.</w:t>
      </w:r>
      <w:r w:rsidRPr="006D7BC3">
        <w:rPr>
          <w:rFonts w:cs="Arial"/>
        </w:rPr>
        <w:t xml:space="preserve"> Σε αυτό το σημείο</w:t>
      </w:r>
      <w:r>
        <w:rPr>
          <w:rFonts w:cs="Arial"/>
        </w:rPr>
        <w:t xml:space="preserve">, θα πρέπει </w:t>
      </w:r>
      <w:r w:rsidRPr="006D7BC3">
        <w:rPr>
          <w:rFonts w:cs="Arial"/>
        </w:rPr>
        <w:t>να μας δώσετε κάποιες διευκρινίσεις για το ποιες περιπτώσεις εννοείτε</w:t>
      </w:r>
      <w:r>
        <w:rPr>
          <w:rFonts w:cs="Arial"/>
        </w:rPr>
        <w:t>. Π</w:t>
      </w:r>
      <w:r w:rsidRPr="006D7BC3">
        <w:rPr>
          <w:rFonts w:cs="Arial"/>
        </w:rPr>
        <w:t>ρόκειται για μετακινήσεις οικισμών σε άλλη περιοχή</w:t>
      </w:r>
      <w:r>
        <w:rPr>
          <w:rFonts w:cs="Arial"/>
        </w:rPr>
        <w:t>; Α</w:t>
      </w:r>
      <w:r w:rsidRPr="006D7BC3">
        <w:rPr>
          <w:rFonts w:cs="Arial"/>
        </w:rPr>
        <w:t>φορά προσφυγικούς οικισμούς</w:t>
      </w:r>
      <w:r>
        <w:rPr>
          <w:rFonts w:cs="Arial"/>
        </w:rPr>
        <w:t>;</w:t>
      </w:r>
      <w:r w:rsidRPr="006D7BC3">
        <w:rPr>
          <w:rFonts w:cs="Arial"/>
        </w:rPr>
        <w:t xml:space="preserve"> Σε τι ακριβώς αναφέρεται</w:t>
      </w:r>
      <w:r>
        <w:rPr>
          <w:rFonts w:cs="Arial"/>
        </w:rPr>
        <w:t>,</w:t>
      </w:r>
      <w:r w:rsidRPr="006D7BC3">
        <w:rPr>
          <w:rFonts w:cs="Arial"/>
        </w:rPr>
        <w:t xml:space="preserve"> ώστε σε κάθε περίπτωση να συνοδεύεται με τα</w:t>
      </w:r>
      <w:r>
        <w:rPr>
          <w:rFonts w:cs="Arial"/>
        </w:rPr>
        <w:t xml:space="preserve"> αντίστοιχα κοινωνικά κριτήρια έως</w:t>
      </w:r>
      <w:r w:rsidRPr="006D7BC3">
        <w:rPr>
          <w:rFonts w:cs="Arial"/>
        </w:rPr>
        <w:t xml:space="preserve"> και πιθανής απαλλαγής τιμήματος εξαγοράς</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Υπάρχουν περιπτώσεις που έχουν αγοραστεί με συμβόλαια εντός</w:t>
      </w:r>
      <w:r>
        <w:rPr>
          <w:rFonts w:cs="Arial"/>
        </w:rPr>
        <w:t xml:space="preserve"> ή εκτός σχεδίου,</w:t>
      </w:r>
      <w:r w:rsidRPr="006D7BC3">
        <w:rPr>
          <w:rFonts w:cs="Arial"/>
        </w:rPr>
        <w:t xml:space="preserve"> έχ</w:t>
      </w:r>
      <w:r>
        <w:rPr>
          <w:rFonts w:cs="Arial"/>
        </w:rPr>
        <w:t>ουν εκδοθεί οικοδομικές άδειες,</w:t>
      </w:r>
      <w:r w:rsidRPr="006D7BC3">
        <w:rPr>
          <w:rFonts w:cs="Arial"/>
        </w:rPr>
        <w:t xml:space="preserve"> έχουν περάσει ακόμα και σε δεύτερες</w:t>
      </w:r>
      <w:r>
        <w:rPr>
          <w:rFonts w:cs="Arial"/>
        </w:rPr>
        <w:t xml:space="preserve"> γενιές ή εκτάσεις που ήταν καταπατημένες</w:t>
      </w:r>
      <w:r w:rsidRPr="006D7BC3">
        <w:rPr>
          <w:rFonts w:cs="Arial"/>
        </w:rPr>
        <w:t xml:space="preserve"> κόπηκαν σε οικόπεδα</w:t>
      </w:r>
      <w:r>
        <w:rPr>
          <w:rFonts w:cs="Arial"/>
        </w:rPr>
        <w:t>,</w:t>
      </w:r>
      <w:r w:rsidRPr="006D7BC3">
        <w:rPr>
          <w:rFonts w:cs="Arial"/>
        </w:rPr>
        <w:t xml:space="preserve"> πουλήθηκαν από τους προκατόχους στις περισσότερες περιπτώσεις με αυθαίρετη κατάτμηση</w:t>
      </w:r>
      <w:r>
        <w:rPr>
          <w:rFonts w:cs="Arial"/>
        </w:rPr>
        <w:t>.</w:t>
      </w:r>
      <w:r w:rsidRPr="006D7BC3">
        <w:rPr>
          <w:rFonts w:cs="Arial"/>
        </w:rPr>
        <w:t xml:space="preserve"> Υπάρχουν εκτάσεις δασικές που στην </w:t>
      </w:r>
      <w:r w:rsidRPr="006D7BC3">
        <w:rPr>
          <w:rFonts w:cs="Arial"/>
        </w:rPr>
        <w:lastRenderedPageBreak/>
        <w:t>πορεία οικοδομήθηκαν</w:t>
      </w:r>
      <w:r>
        <w:rPr>
          <w:rFonts w:cs="Arial"/>
        </w:rPr>
        <w:t>,</w:t>
      </w:r>
      <w:r w:rsidRPr="006D7BC3">
        <w:rPr>
          <w:rFonts w:cs="Arial"/>
        </w:rPr>
        <w:t xml:space="preserve"> εντάχθηκαν στο πολεοδομικό σχέδιο και είχαν δοθεί ακόμα και εκτάσεις σε ακτήμονες από το 1930 μέχρι </w:t>
      </w:r>
      <w:r>
        <w:rPr>
          <w:rFonts w:cs="Arial"/>
        </w:rPr>
        <w:t xml:space="preserve">και </w:t>
      </w:r>
      <w:r w:rsidRPr="006D7BC3">
        <w:rPr>
          <w:rFonts w:cs="Arial"/>
        </w:rPr>
        <w:t>το 1938 από διάφορες διανομές και σε πρόσφυγες</w:t>
      </w:r>
      <w:r>
        <w:rPr>
          <w:rFonts w:cs="Arial"/>
        </w:rPr>
        <w:t>,</w:t>
      </w:r>
      <w:r w:rsidRPr="006D7BC3">
        <w:rPr>
          <w:rFonts w:cs="Arial"/>
        </w:rPr>
        <w:t xml:space="preserve"> χωρίς όμως να δοθεί τίτλος ιδιοκτησίας</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Υπάρχουν σοβαρά θέματα για όλες αυτές τις περιπτώσεις που καλούνται μετά από 30</w:t>
      </w:r>
      <w:r>
        <w:rPr>
          <w:rFonts w:cs="Arial"/>
        </w:rPr>
        <w:t>,</w:t>
      </w:r>
      <w:r w:rsidRPr="006D7BC3">
        <w:rPr>
          <w:rFonts w:cs="Arial"/>
        </w:rPr>
        <w:t xml:space="preserve"> 40 ή και περισσότερα χρόνια να τα εξαγοράσουν με σημερινές αντικειμενικές αξίες</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Το άρθρο 57</w:t>
      </w:r>
      <w:r>
        <w:rPr>
          <w:rFonts w:cs="Arial"/>
        </w:rPr>
        <w:t>,</w:t>
      </w:r>
      <w:r w:rsidRPr="006D7BC3">
        <w:rPr>
          <w:rFonts w:cs="Arial"/>
        </w:rPr>
        <w:t xml:space="preserve"> που αφορά την κυριότητα επί ακινήτων εντός σχεδίου πόλης και τροποποιεί την παράγραφο 1 του άρθρου </w:t>
      </w:r>
      <w:r>
        <w:rPr>
          <w:rFonts w:cs="Arial"/>
        </w:rPr>
        <w:t>1</w:t>
      </w:r>
      <w:r w:rsidRPr="006D7BC3">
        <w:rPr>
          <w:rFonts w:cs="Arial"/>
        </w:rPr>
        <w:t>6 του αρχικού νόμου</w:t>
      </w:r>
      <w:r>
        <w:rPr>
          <w:rFonts w:cs="Arial"/>
        </w:rPr>
        <w:t>.</w:t>
      </w:r>
      <w:r w:rsidRPr="006D7BC3">
        <w:rPr>
          <w:rFonts w:cs="Arial"/>
        </w:rPr>
        <w:t xml:space="preserve"> Το άρθρο αυτό αφορά πάρα πολλές περιπτώσεις σε ολόκληρη την Ελλάδα</w:t>
      </w:r>
      <w:r>
        <w:rPr>
          <w:rFonts w:cs="Arial"/>
        </w:rPr>
        <w:t>.</w:t>
      </w:r>
      <w:r w:rsidRPr="006D7BC3">
        <w:rPr>
          <w:rFonts w:cs="Arial"/>
        </w:rPr>
        <w:t xml:space="preserve"> Θα αναφερθώ στις ιδιοκτησίες στην πόλη της Καρδίτσας </w:t>
      </w:r>
      <w:r>
        <w:rPr>
          <w:rFonts w:cs="Arial"/>
        </w:rPr>
        <w:t>που</w:t>
      </w:r>
      <w:r w:rsidRPr="006D7BC3">
        <w:rPr>
          <w:rFonts w:cs="Arial"/>
        </w:rPr>
        <w:t xml:space="preserve"> διεκδικεί το δημόσιο με αγωγές</w:t>
      </w:r>
      <w:r>
        <w:rPr>
          <w:rFonts w:cs="Arial"/>
        </w:rPr>
        <w:t>. Λέω</w:t>
      </w:r>
      <w:r w:rsidRPr="006D7BC3">
        <w:rPr>
          <w:rFonts w:cs="Arial"/>
        </w:rPr>
        <w:t xml:space="preserve"> της Καρδίτσας</w:t>
      </w:r>
      <w:r>
        <w:rPr>
          <w:rFonts w:cs="Arial"/>
        </w:rPr>
        <w:t>,</w:t>
      </w:r>
      <w:r w:rsidRPr="006D7BC3">
        <w:rPr>
          <w:rFonts w:cs="Arial"/>
        </w:rPr>
        <w:t xml:space="preserve"> διότι</w:t>
      </w:r>
      <w:r>
        <w:rPr>
          <w:rFonts w:cs="Arial"/>
        </w:rPr>
        <w:t>,</w:t>
      </w:r>
      <w:r w:rsidRPr="006D7BC3">
        <w:rPr>
          <w:rFonts w:cs="Arial"/>
        </w:rPr>
        <w:t xml:space="preserve"> έχω στα χέρια μου υπόμνημα κατοίκων της Καρδίτσας των οποίων τις ιδιοκτησίες διεκδικεί το δημόσιο</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Συγκεκριμένα</w:t>
      </w:r>
      <w:r>
        <w:rPr>
          <w:rFonts w:cs="Arial"/>
        </w:rPr>
        <w:t>,</w:t>
      </w:r>
      <w:r w:rsidRPr="006D7BC3">
        <w:rPr>
          <w:rFonts w:cs="Arial"/>
        </w:rPr>
        <w:t xml:space="preserve"> αφορά 29 οικοδομικά τετράγωνα του σχεδίου πόλης Καρδίτσας</w:t>
      </w:r>
      <w:r>
        <w:rPr>
          <w:rFonts w:cs="Arial"/>
        </w:rPr>
        <w:t xml:space="preserve"> που έχουν σχεδόν στο σύνολο</w:t>
      </w:r>
      <w:r w:rsidRPr="006D7BC3">
        <w:rPr>
          <w:rFonts w:cs="Arial"/>
        </w:rPr>
        <w:t xml:space="preserve"> τους οικοδομηθεί και οι θιγόμενοι ιδιοκτήτες οικοπέδων και διαμερισμάτων αγγίζουν τους 900</w:t>
      </w:r>
      <w:r>
        <w:rPr>
          <w:rFonts w:cs="Arial"/>
        </w:rPr>
        <w:t>.</w:t>
      </w:r>
      <w:r w:rsidRPr="006D7BC3">
        <w:rPr>
          <w:rFonts w:cs="Arial"/>
        </w:rPr>
        <w:t xml:space="preserve"> Μεταξύ αυτών και ο δήμος Καρδίτσας</w:t>
      </w:r>
      <w:r>
        <w:rPr>
          <w:rFonts w:cs="Arial"/>
        </w:rPr>
        <w:t>. Η</w:t>
      </w:r>
      <w:r w:rsidRPr="006D7BC3">
        <w:rPr>
          <w:rFonts w:cs="Arial"/>
        </w:rPr>
        <w:t xml:space="preserve"> περιοχή φτάνει σχεδόν μέχρι το κέντρο της πόλης και οι περισσότερες ιδιοκτησίες είναι σε πολυκατοικίες</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sidRPr="006D7BC3">
        <w:rPr>
          <w:rFonts w:cs="Arial"/>
        </w:rPr>
        <w:t>Το δημόσιο μέσω της Κτηματικής Υπηρεσίας Καρδίτσας με αγωγές ισχυρίζεται ότι είναι διάδοχος του οθωμανικού κράτους</w:t>
      </w:r>
      <w:r>
        <w:rPr>
          <w:rFonts w:cs="Arial"/>
        </w:rPr>
        <w:t>,</w:t>
      </w:r>
      <w:r w:rsidRPr="006D7BC3">
        <w:rPr>
          <w:rFonts w:cs="Arial"/>
        </w:rPr>
        <w:t xml:space="preserve"> έχει στην κυριότητα του αυτές τις εκτάσεις που στην πρώτη καταγραφή δημοσίων κτισμάτων του 1895 αποτελούσαν 61 κτίσματα που</w:t>
      </w:r>
      <w:r>
        <w:rPr>
          <w:rFonts w:cs="Arial"/>
        </w:rPr>
        <w:t xml:space="preserve"> τα διεκδικούσε</w:t>
      </w:r>
      <w:r w:rsidRPr="006D7BC3">
        <w:rPr>
          <w:rFonts w:cs="Arial"/>
        </w:rPr>
        <w:t xml:space="preserve"> ο δήμος</w:t>
      </w:r>
      <w:r>
        <w:rPr>
          <w:rFonts w:cs="Arial"/>
        </w:rPr>
        <w:t>.</w:t>
      </w:r>
      <w:r w:rsidRPr="006D7BC3">
        <w:rPr>
          <w:rFonts w:cs="Arial"/>
        </w:rPr>
        <w:t xml:space="preserve"> Κάποια από αυτά τα κατείχαν και ιδιώτες</w:t>
      </w:r>
      <w:r>
        <w:rPr>
          <w:rFonts w:cs="Arial"/>
        </w:rPr>
        <w:t>.</w:t>
      </w:r>
    </w:p>
    <w:p w:rsidR="001545BD" w:rsidRDefault="001545BD" w:rsidP="00163E25">
      <w:pPr>
        <w:spacing w:line="276" w:lineRule="auto"/>
        <w:ind w:firstLine="720"/>
        <w:jc w:val="both"/>
        <w:rPr>
          <w:rFonts w:cs="Arial"/>
        </w:rPr>
      </w:pPr>
      <w:r>
        <w:rPr>
          <w:rFonts w:cs="Arial"/>
        </w:rPr>
        <w:t>Α</w:t>
      </w:r>
      <w:r w:rsidRPr="006D7BC3">
        <w:rPr>
          <w:rFonts w:cs="Arial"/>
        </w:rPr>
        <w:t xml:space="preserve">πό τις </w:t>
      </w:r>
      <w:r>
        <w:rPr>
          <w:rFonts w:cs="Arial"/>
        </w:rPr>
        <w:t>115</w:t>
      </w:r>
      <w:r w:rsidRPr="006D7BC3">
        <w:rPr>
          <w:rFonts w:cs="Arial"/>
        </w:rPr>
        <w:t xml:space="preserve"> περίπου σημερινές ιδιοκτησίες οι 30 περιήλθαν στους σημερινούς ιδιοκτήτες μετά από πλειστηριασμό που έκανε το 1903 ο τότε δήμος Καρδίτσας</w:t>
      </w:r>
      <w:r>
        <w:rPr>
          <w:rFonts w:cs="Arial"/>
        </w:rPr>
        <w:t xml:space="preserve"> και οι υπόλοιπες εκ</w:t>
      </w:r>
      <w:r w:rsidRPr="006D7BC3">
        <w:rPr>
          <w:rFonts w:cs="Arial"/>
        </w:rPr>
        <w:t>τός από ελάχιστες</w:t>
      </w:r>
      <w:r>
        <w:rPr>
          <w:rFonts w:cs="Arial"/>
        </w:rPr>
        <w:t>,</w:t>
      </w:r>
      <w:r w:rsidRPr="006D7BC3">
        <w:rPr>
          <w:rFonts w:cs="Arial"/>
        </w:rPr>
        <w:t xml:space="preserve"> περίπου 5</w:t>
      </w:r>
      <w:r>
        <w:rPr>
          <w:rFonts w:cs="Arial"/>
        </w:rPr>
        <w:t>,</w:t>
      </w:r>
      <w:r w:rsidRPr="006D7BC3">
        <w:rPr>
          <w:rFonts w:cs="Arial"/>
        </w:rPr>
        <w:t xml:space="preserve"> περιήλθαν στους σημερινούς ιδιοκτήτες με συμβόλαια αγοράς στη συντριπτική τους πλειοψηφία ή διανομής </w:t>
      </w:r>
      <w:r>
        <w:rPr>
          <w:rFonts w:cs="Arial"/>
        </w:rPr>
        <w:t xml:space="preserve">- </w:t>
      </w:r>
      <w:r w:rsidRPr="006D7BC3">
        <w:rPr>
          <w:rFonts w:cs="Arial"/>
        </w:rPr>
        <w:t>ελάχιστα</w:t>
      </w:r>
      <w:r>
        <w:rPr>
          <w:rFonts w:cs="Arial"/>
        </w:rPr>
        <w:t xml:space="preserve"> -</w:t>
      </w:r>
      <w:r w:rsidRPr="006D7BC3">
        <w:rPr>
          <w:rFonts w:cs="Arial"/>
        </w:rPr>
        <w:t xml:space="preserve"> που η διαδοχή τους ανάγεται στα έτη από το 1883 μέχρι το 1914 και σε κάθε περίπτωση σίγουρα πριν από το έτος 1915</w:t>
      </w:r>
      <w:r>
        <w:rPr>
          <w:rFonts w:cs="Arial"/>
        </w:rPr>
        <w:t>.</w:t>
      </w:r>
      <w:r w:rsidRPr="006D7BC3">
        <w:rPr>
          <w:rFonts w:cs="Arial"/>
        </w:rPr>
        <w:t xml:space="preserve"> </w:t>
      </w:r>
    </w:p>
    <w:p w:rsidR="001545BD" w:rsidRDefault="001545BD" w:rsidP="00163E25">
      <w:pPr>
        <w:spacing w:line="276" w:lineRule="auto"/>
        <w:ind w:firstLine="720"/>
        <w:jc w:val="both"/>
        <w:rPr>
          <w:rFonts w:cs="Arial"/>
        </w:rPr>
      </w:pPr>
      <w:r>
        <w:rPr>
          <w:rFonts w:cs="Arial"/>
        </w:rPr>
        <w:t>Μ</w:t>
      </w:r>
      <w:r w:rsidRPr="006D7BC3">
        <w:rPr>
          <w:rFonts w:cs="Arial"/>
        </w:rPr>
        <w:t>άλιστα</w:t>
      </w:r>
      <w:r>
        <w:rPr>
          <w:rFonts w:cs="Arial"/>
        </w:rPr>
        <w:t>,</w:t>
      </w:r>
      <w:r w:rsidRPr="006D7BC3">
        <w:rPr>
          <w:rFonts w:cs="Arial"/>
        </w:rPr>
        <w:t xml:space="preserve"> κατά τη διαδικασία της κτηματογράφησης το </w:t>
      </w:r>
      <w:r>
        <w:rPr>
          <w:rFonts w:cs="Arial"/>
        </w:rPr>
        <w:t>Κ</w:t>
      </w:r>
      <w:r w:rsidRPr="006D7BC3">
        <w:rPr>
          <w:rFonts w:cs="Arial"/>
        </w:rPr>
        <w:t>τηματολόγιο απέρριψε τις ενστάσεις του δημοσίου και κατέγραψε τα ακίνητα στους σημερινούς ιδιοκτήτες</w:t>
      </w:r>
      <w:r>
        <w:rPr>
          <w:rFonts w:cs="Arial"/>
        </w:rPr>
        <w:t>.</w:t>
      </w:r>
      <w:r w:rsidRPr="006D7BC3">
        <w:rPr>
          <w:rFonts w:cs="Arial"/>
        </w:rPr>
        <w:t xml:space="preserve"> Πρέπει</w:t>
      </w:r>
      <w:r>
        <w:rPr>
          <w:rFonts w:cs="Arial"/>
        </w:rPr>
        <w:t>,</w:t>
      </w:r>
      <w:r w:rsidRPr="006D7BC3">
        <w:rPr>
          <w:rFonts w:cs="Arial"/>
        </w:rPr>
        <w:t xml:space="preserve"> λοιπόν</w:t>
      </w:r>
      <w:r>
        <w:rPr>
          <w:rFonts w:cs="Arial"/>
        </w:rPr>
        <w:t>,</w:t>
      </w:r>
      <w:r w:rsidRPr="006D7BC3">
        <w:rPr>
          <w:rFonts w:cs="Arial"/>
        </w:rPr>
        <w:t xml:space="preserve"> να γίνει κατανοητό πως δεν πρόκειται για αυθαίρετα που χρήζουν τακτοποίησης</w:t>
      </w:r>
      <w:r>
        <w:rPr>
          <w:rFonts w:cs="Arial"/>
        </w:rPr>
        <w:t>,</w:t>
      </w:r>
      <w:r w:rsidRPr="006D7BC3">
        <w:rPr>
          <w:rFonts w:cs="Arial"/>
        </w:rPr>
        <w:t xml:space="preserve"> ούτε πολύ περισσότερο για καταπατήσεις και είναι και προσβλητικό</w:t>
      </w:r>
      <w:r>
        <w:rPr>
          <w:rFonts w:cs="Arial"/>
        </w:rPr>
        <w:t>ς ο όρος καταπατητή</w:t>
      </w:r>
      <w:r w:rsidRPr="006D7BC3">
        <w:rPr>
          <w:rFonts w:cs="Arial"/>
        </w:rPr>
        <w:t>ς όταν δεν συντρέχουν τέτοιου είδους λόγοι</w:t>
      </w:r>
      <w:r>
        <w:rPr>
          <w:rFonts w:cs="Arial"/>
        </w:rPr>
        <w:t>,</w:t>
      </w:r>
      <w:r w:rsidRPr="006D7BC3">
        <w:rPr>
          <w:rFonts w:cs="Arial"/>
        </w:rPr>
        <w:t xml:space="preserve"> γι’ αυτούς τους ανθρώπους</w:t>
      </w:r>
      <w:r>
        <w:rPr>
          <w:rFonts w:cs="Arial"/>
        </w:rPr>
        <w:t>.</w:t>
      </w:r>
      <w:r w:rsidRPr="006D7BC3">
        <w:rPr>
          <w:rFonts w:cs="Arial"/>
        </w:rPr>
        <w:t xml:space="preserve"> </w:t>
      </w:r>
    </w:p>
    <w:p w:rsidR="001545BD" w:rsidRPr="00B77B50" w:rsidRDefault="001545BD" w:rsidP="00163E25">
      <w:pPr>
        <w:spacing w:line="276" w:lineRule="auto"/>
        <w:ind w:firstLine="720"/>
        <w:jc w:val="both"/>
        <w:rPr>
          <w:rFonts w:cs="Arial"/>
        </w:rPr>
      </w:pPr>
      <w:r w:rsidRPr="006D7BC3">
        <w:rPr>
          <w:rFonts w:cs="Arial"/>
        </w:rPr>
        <w:t>Είναι δυνατόν 115 οικόπεδα</w:t>
      </w:r>
      <w:r>
        <w:rPr>
          <w:rFonts w:cs="Arial"/>
        </w:rPr>
        <w:t xml:space="preserve"> σ</w:t>
      </w:r>
      <w:r w:rsidRPr="006D7BC3">
        <w:rPr>
          <w:rFonts w:cs="Arial"/>
        </w:rPr>
        <w:t>το κέντρο της Καρδίτσας με 900 ιδιοκτήτες που μαζί με τις οικογένειές τους είναι χιλιάδες</w:t>
      </w:r>
      <w:r>
        <w:rPr>
          <w:rFonts w:cs="Arial"/>
        </w:rPr>
        <w:t>,</w:t>
      </w:r>
      <w:r w:rsidRPr="006D7BC3">
        <w:rPr>
          <w:rFonts w:cs="Arial"/>
        </w:rPr>
        <w:t xml:space="preserve"> να μετατρέπονται σε όμηροι και να πρέπει να πληρώσουν δεκάδες χιλιάδες ευρώ σύμφωνα με τη σημερινή αντικειμενική αξία που προβλέπει ο νόμος του </w:t>
      </w:r>
      <w:r>
        <w:rPr>
          <w:rFonts w:cs="Arial"/>
        </w:rPr>
        <w:t>20</w:t>
      </w:r>
      <w:r w:rsidRPr="006D7BC3">
        <w:rPr>
          <w:rFonts w:cs="Arial"/>
        </w:rPr>
        <w:t>23</w:t>
      </w:r>
      <w:r>
        <w:rPr>
          <w:rFonts w:cs="Arial"/>
        </w:rPr>
        <w:t>;</w:t>
      </w:r>
      <w:r w:rsidRPr="006D7BC3">
        <w:rPr>
          <w:rFonts w:cs="Arial"/>
        </w:rPr>
        <w:t xml:space="preserve"> </w:t>
      </w:r>
    </w:p>
    <w:p w:rsidR="00276924" w:rsidRDefault="00276924" w:rsidP="00163E25">
      <w:pPr>
        <w:spacing w:line="276" w:lineRule="auto"/>
        <w:ind w:firstLine="851"/>
        <w:jc w:val="both"/>
        <w:rPr>
          <w:rFonts w:cstheme="minorHAnsi"/>
        </w:rPr>
      </w:pPr>
    </w:p>
    <w:p w:rsidR="001545BD" w:rsidRDefault="001545BD" w:rsidP="00163E25">
      <w:pPr>
        <w:spacing w:line="276" w:lineRule="auto"/>
        <w:ind w:firstLine="851"/>
        <w:jc w:val="both"/>
        <w:rPr>
          <w:rFonts w:cstheme="minorHAnsi"/>
        </w:rPr>
      </w:pPr>
      <w:r w:rsidRPr="000C05FB">
        <w:rPr>
          <w:rFonts w:cstheme="minorHAnsi"/>
        </w:rPr>
        <w:t>Αυτό που ζητάνε αυτοί οι άνθρωποι</w:t>
      </w:r>
      <w:r>
        <w:rPr>
          <w:rFonts w:cstheme="minorHAnsi"/>
        </w:rPr>
        <w:t>,</w:t>
      </w:r>
      <w:r w:rsidRPr="000C05FB">
        <w:rPr>
          <w:rFonts w:cstheme="minorHAnsi"/>
        </w:rPr>
        <w:t xml:space="preserve"> είναι να λυθεί οριστικά</w:t>
      </w:r>
      <w:r>
        <w:rPr>
          <w:rFonts w:cstheme="minorHAnsi"/>
        </w:rPr>
        <w:t xml:space="preserve"> κ</w:t>
      </w:r>
      <w:r w:rsidRPr="000C05FB">
        <w:rPr>
          <w:rFonts w:cstheme="minorHAnsi"/>
        </w:rPr>
        <w:t>αι αμετάκλητα αυτή η εκκρεμότητα με πολύ συγκεκριμένες πρωτοβουλίες</w:t>
      </w:r>
      <w:r>
        <w:rPr>
          <w:rFonts w:cstheme="minorHAnsi"/>
        </w:rPr>
        <w:t>,</w:t>
      </w:r>
      <w:r w:rsidRPr="000C05FB">
        <w:rPr>
          <w:rFonts w:cstheme="minorHAnsi"/>
        </w:rPr>
        <w:t xml:space="preserve"> να διευθετηθούν δηλαδή αυτά τα ζητήματα με σύντομο τρόπο χωρίς καμία απολύτως πρόσθετη οικονομική επιβάρυνση για τους πολίτες και φυσικά να γίνει και απόσυρση των αγωγών και κατοχύρωση των ιδιοκτησιών τους</w:t>
      </w:r>
      <w:r>
        <w:rPr>
          <w:rFonts w:cstheme="minorHAnsi"/>
        </w:rPr>
        <w:t>.</w:t>
      </w:r>
      <w:r w:rsidRPr="000C05FB">
        <w:rPr>
          <w:rFonts w:cstheme="minorHAnsi"/>
        </w:rPr>
        <w:t xml:space="preserve"> </w:t>
      </w:r>
    </w:p>
    <w:p w:rsidR="001545BD" w:rsidRDefault="001545BD" w:rsidP="00163E25">
      <w:pPr>
        <w:spacing w:line="276" w:lineRule="auto"/>
        <w:ind w:firstLine="851"/>
        <w:jc w:val="both"/>
        <w:rPr>
          <w:rFonts w:cstheme="minorHAnsi"/>
        </w:rPr>
      </w:pPr>
      <w:r>
        <w:rPr>
          <w:rFonts w:cstheme="minorHAnsi"/>
        </w:rPr>
        <w:lastRenderedPageBreak/>
        <w:t xml:space="preserve">Σε κάθε περίπτωση, </w:t>
      </w:r>
      <w:r w:rsidRPr="000C05FB">
        <w:rPr>
          <w:rFonts w:cstheme="minorHAnsi"/>
        </w:rPr>
        <w:t>όλο το νομικό οπλοστάσιο και ο νόμος του 2023 και οι όποιες τροποποιήσεις γίνονται σήμερα</w:t>
      </w:r>
      <w:r>
        <w:rPr>
          <w:rFonts w:cstheme="minorHAnsi"/>
        </w:rPr>
        <w:t>,</w:t>
      </w:r>
      <w:r w:rsidRPr="000C05FB">
        <w:rPr>
          <w:rFonts w:cstheme="minorHAnsi"/>
        </w:rPr>
        <w:t xml:space="preserve"> ευνοεί τους μεγάλους όχι όμως τους μικροϊδιοκτήτες</w:t>
      </w:r>
      <w:r>
        <w:rPr>
          <w:rFonts w:cstheme="minorHAnsi"/>
        </w:rPr>
        <w:t>.</w:t>
      </w:r>
      <w:r w:rsidRPr="000C05FB">
        <w:rPr>
          <w:rFonts w:cstheme="minorHAnsi"/>
        </w:rPr>
        <w:t xml:space="preserve"> Το</w:t>
      </w:r>
      <w:r>
        <w:rPr>
          <w:rFonts w:cstheme="minorHAnsi"/>
        </w:rPr>
        <w:t xml:space="preserve"> </w:t>
      </w:r>
      <w:r w:rsidRPr="000C05FB">
        <w:rPr>
          <w:rFonts w:cstheme="minorHAnsi"/>
        </w:rPr>
        <w:t xml:space="preserve"> δικό σας κριτήριο είναι η συνολική αναμόρφωση για τον χωροταξικό σχεδιασμό</w:t>
      </w:r>
      <w:r>
        <w:rPr>
          <w:rFonts w:cstheme="minorHAnsi"/>
        </w:rPr>
        <w:t>,</w:t>
      </w:r>
      <w:r w:rsidRPr="000C05FB">
        <w:rPr>
          <w:rFonts w:cstheme="minorHAnsi"/>
        </w:rPr>
        <w:t xml:space="preserve"> που στόχο έχει την ικανοποίηση των επενδυτικών αναγκών του κεφαλαίου</w:t>
      </w:r>
      <w:r>
        <w:rPr>
          <w:rFonts w:cstheme="minorHAnsi"/>
        </w:rPr>
        <w:t>.</w:t>
      </w:r>
      <w:r w:rsidRPr="000C05FB">
        <w:rPr>
          <w:rFonts w:cstheme="minorHAnsi"/>
        </w:rPr>
        <w:t xml:space="preserve"> Εξάλλου στην ίδια ρότα και όλες οι αλλαγές στον πολεοδομικό σχεδιασμό</w:t>
      </w:r>
      <w:r>
        <w:rPr>
          <w:rFonts w:cstheme="minorHAnsi"/>
        </w:rPr>
        <w:t>,</w:t>
      </w:r>
      <w:r w:rsidRPr="000C05FB">
        <w:rPr>
          <w:rFonts w:cstheme="minorHAnsi"/>
        </w:rPr>
        <w:t xml:space="preserve"> αλλά και στην προώθηση μιας σειράς αστικών αναπλάσεων</w:t>
      </w:r>
      <w:r>
        <w:rPr>
          <w:rFonts w:cstheme="minorHAnsi"/>
        </w:rPr>
        <w:t>.</w:t>
      </w:r>
      <w:r w:rsidRPr="000C05FB">
        <w:rPr>
          <w:rFonts w:cstheme="minorHAnsi"/>
        </w:rPr>
        <w:t xml:space="preserve"> </w:t>
      </w:r>
      <w:r>
        <w:rPr>
          <w:rFonts w:cstheme="minorHAnsi"/>
        </w:rPr>
        <w:t xml:space="preserve">Τις </w:t>
      </w:r>
      <w:r w:rsidRPr="000C05FB">
        <w:rPr>
          <w:rFonts w:cstheme="minorHAnsi"/>
        </w:rPr>
        <w:t>λαϊκές ανάγκες</w:t>
      </w:r>
      <w:r>
        <w:rPr>
          <w:rFonts w:cstheme="minorHAnsi"/>
        </w:rPr>
        <w:t>,</w:t>
      </w:r>
      <w:r w:rsidRPr="000C05FB">
        <w:rPr>
          <w:rFonts w:cstheme="minorHAnsi"/>
        </w:rPr>
        <w:t xml:space="preserve"> εσείς τις πετάτε στην κυριολεξία στα σκουπίδια</w:t>
      </w:r>
      <w:r>
        <w:rPr>
          <w:rFonts w:cstheme="minorHAnsi"/>
        </w:rPr>
        <w:t>.</w:t>
      </w:r>
      <w:r w:rsidRPr="000C05FB">
        <w:rPr>
          <w:rFonts w:cstheme="minorHAnsi"/>
        </w:rPr>
        <w:t xml:space="preserve"> Αν</w:t>
      </w:r>
      <w:r>
        <w:rPr>
          <w:rFonts w:cstheme="minorHAnsi"/>
        </w:rPr>
        <w:t xml:space="preserve"> </w:t>
      </w:r>
      <w:r w:rsidRPr="000C05FB">
        <w:rPr>
          <w:rFonts w:cstheme="minorHAnsi"/>
        </w:rPr>
        <w:t>και ζητήσαμε να υπάρχουν διαφορετικά κριτήρια για τη μικρή ιδιοκτησία δεν το κάνατε</w:t>
      </w:r>
      <w:r>
        <w:rPr>
          <w:rFonts w:cstheme="minorHAnsi"/>
        </w:rPr>
        <w:t>,</w:t>
      </w:r>
      <w:r w:rsidRPr="000C05FB">
        <w:rPr>
          <w:rFonts w:cstheme="minorHAnsi"/>
        </w:rPr>
        <w:t xml:space="preserve"> γιατί ακριβώς στηρίζετε τους μεγάλους</w:t>
      </w:r>
      <w:r>
        <w:rPr>
          <w:rFonts w:cstheme="minorHAnsi"/>
        </w:rPr>
        <w:t>.</w:t>
      </w:r>
      <w:r w:rsidRPr="000C05FB">
        <w:rPr>
          <w:rFonts w:cstheme="minorHAnsi"/>
        </w:rPr>
        <w:t xml:space="preserve"> Άρα</w:t>
      </w:r>
      <w:r>
        <w:rPr>
          <w:rFonts w:cstheme="minorHAnsi"/>
        </w:rPr>
        <w:t>,</w:t>
      </w:r>
      <w:r w:rsidRPr="000C05FB">
        <w:rPr>
          <w:rFonts w:cstheme="minorHAnsi"/>
        </w:rPr>
        <w:t xml:space="preserve"> λοιπόν</w:t>
      </w:r>
      <w:r>
        <w:rPr>
          <w:rFonts w:cstheme="minorHAnsi"/>
        </w:rPr>
        <w:t>,</w:t>
      </w:r>
      <w:r w:rsidRPr="000C05FB">
        <w:rPr>
          <w:rFonts w:cstheme="minorHAnsi"/>
        </w:rPr>
        <w:t xml:space="preserve"> τις διατάξεις αυτές που αφορούν το έκτο μέρος του νομοσχεδίου</w:t>
      </w:r>
      <w:r>
        <w:rPr>
          <w:rFonts w:cstheme="minorHAnsi"/>
        </w:rPr>
        <w:t>,</w:t>
      </w:r>
      <w:r w:rsidRPr="000C05FB">
        <w:rPr>
          <w:rFonts w:cstheme="minorHAnsi"/>
        </w:rPr>
        <w:t xml:space="preserve"> σε σχέση με την αξιοποίηση των ακινήτων του δημοσίου</w:t>
      </w:r>
      <w:r>
        <w:rPr>
          <w:rFonts w:cstheme="minorHAnsi"/>
        </w:rPr>
        <w:t>,</w:t>
      </w:r>
      <w:r w:rsidRPr="000C05FB">
        <w:rPr>
          <w:rFonts w:cstheme="minorHAnsi"/>
        </w:rPr>
        <w:t xml:space="preserve"> τις καταψηφίζουμε στο σύνολό </w:t>
      </w:r>
      <w:r>
        <w:rPr>
          <w:rFonts w:cstheme="minorHAnsi"/>
        </w:rPr>
        <w:t>τους.</w:t>
      </w:r>
      <w:r w:rsidRPr="000C05FB">
        <w:rPr>
          <w:rFonts w:cstheme="minorHAnsi"/>
        </w:rPr>
        <w:t xml:space="preserve"> Επί της αρχής έχουμε πει </w:t>
      </w:r>
      <w:r>
        <w:rPr>
          <w:rFonts w:cstheme="minorHAnsi"/>
        </w:rPr>
        <w:t xml:space="preserve">ότι </w:t>
      </w:r>
      <w:r w:rsidRPr="000C05FB">
        <w:rPr>
          <w:rFonts w:cstheme="minorHAnsi"/>
        </w:rPr>
        <w:t>επιφυλασσόμαστε στην Ολομέλεια</w:t>
      </w:r>
      <w:r>
        <w:rPr>
          <w:rFonts w:cstheme="minorHAnsi"/>
        </w:rPr>
        <w:t>.</w:t>
      </w:r>
      <w:r w:rsidRPr="000C05FB">
        <w:rPr>
          <w:rFonts w:cstheme="minorHAnsi"/>
        </w:rPr>
        <w:t xml:space="preserve"> </w:t>
      </w:r>
    </w:p>
    <w:p w:rsidR="00094485" w:rsidRDefault="00094485" w:rsidP="00094485">
      <w:pPr>
        <w:tabs>
          <w:tab w:val="left" w:pos="142"/>
        </w:tabs>
        <w:autoSpaceDE w:val="0"/>
        <w:autoSpaceDN w:val="0"/>
        <w:adjustRightInd w:val="0"/>
        <w:spacing w:line="276" w:lineRule="auto"/>
        <w:jc w:val="both"/>
      </w:pPr>
      <w:r>
        <w:rPr>
          <w:rFonts w:cstheme="minorHAnsi"/>
        </w:rPr>
        <w:tab/>
      </w:r>
      <w:r>
        <w:rPr>
          <w:rFonts w:cstheme="minorHAnsi"/>
        </w:rPr>
        <w:tab/>
      </w:r>
      <w:r w:rsidRPr="00BA3F93">
        <w:t xml:space="preserve">Στο σημείο αυτό ο Πρόεδρος της Επιτροπής έκανε τη β΄ ανάγνωση του καταλόγου των μελών της Επιτροπής. </w:t>
      </w:r>
    </w:p>
    <w:p w:rsidR="00094485" w:rsidRPr="000C7DB7" w:rsidRDefault="00094485" w:rsidP="00094485">
      <w:pPr>
        <w:tabs>
          <w:tab w:val="left" w:pos="142"/>
        </w:tabs>
        <w:autoSpaceDE w:val="0"/>
        <w:autoSpaceDN w:val="0"/>
        <w:adjustRightInd w:val="0"/>
        <w:spacing w:line="276" w:lineRule="auto"/>
        <w:jc w:val="both"/>
        <w:rPr>
          <w:rFonts w:cstheme="minorHAnsi"/>
        </w:rPr>
      </w:pPr>
      <w:r>
        <w:tab/>
      </w:r>
      <w:r>
        <w:tab/>
      </w:r>
      <w:r>
        <w:rPr>
          <w:rFonts w:cstheme="minorHAnsi"/>
        </w:rPr>
        <w:t>Παρόντες ήταν οι Βουλευτές κ.κ.</w:t>
      </w:r>
      <w:r w:rsidRPr="00BE79D8">
        <w:rPr>
          <w:rFonts w:cstheme="minorHAnsi"/>
        </w:rPr>
        <w:t xml:space="preserve"> </w:t>
      </w:r>
      <w:r w:rsidRPr="000C7DB7">
        <w:rPr>
          <w:rFonts w:cstheme="minorHAnsi"/>
        </w:rPr>
        <w:t>Αβραμόπουλος Δημήτριος, Ακτύπης Διονύσιος, Αραμπατζή Φωτεινή, Αυγερινοπούλου Διονυσία – Θεοδώρα, Βεσυρόπουλος Απόστολος, Βλάχος Γεώργιος, Δερμεντζόπουλ</w:t>
      </w:r>
      <w:r>
        <w:rPr>
          <w:rFonts w:cstheme="minorHAnsi"/>
        </w:rPr>
        <w:t xml:space="preserve">ος Χρήστος, Ζεμπίλης Αθανάσιος, </w:t>
      </w:r>
      <w:r w:rsidRPr="00A65ECC">
        <w:rPr>
          <w:rFonts w:cstheme="minorHAnsi"/>
        </w:rPr>
        <w:t>Θεοχάρης Θεοχάρης (Χάρης)</w:t>
      </w:r>
      <w:r>
        <w:rPr>
          <w:rFonts w:cstheme="minorHAnsi"/>
        </w:rPr>
        <w:t xml:space="preserve">, </w:t>
      </w:r>
      <w:r w:rsidRPr="000C7DB7">
        <w:rPr>
          <w:rFonts w:cstheme="minorHAnsi"/>
        </w:rPr>
        <w:t>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w:t>
      </w:r>
      <w:r>
        <w:rPr>
          <w:rFonts w:cstheme="minorHAnsi"/>
        </w:rPr>
        <w:t xml:space="preserve"> </w:t>
      </w:r>
      <w:r w:rsidRPr="000C7DB7">
        <w:rPr>
          <w:rFonts w:cstheme="minorHAnsi"/>
        </w:rPr>
        <w:t>Πασχαλίδης Ιωάννης, Πέτσας Στυλιανός (Στέλιος), Σαλμάς Μάριος, Σιμόπουλος Ευστράτιος (Στράτος), Σκόνδρα Ασημίνα,</w:t>
      </w:r>
      <w:r>
        <w:rPr>
          <w:rFonts w:cstheme="minorHAnsi"/>
        </w:rPr>
        <w:t xml:space="preserve"> </w:t>
      </w:r>
      <w:r w:rsidRPr="000C7DB7">
        <w:rPr>
          <w:rFonts w:cstheme="minorHAnsi"/>
        </w:rPr>
        <w:t xml:space="preserve">Τραγάκης Ιωάννης, Γεροβασίλη Όλγα, Γιαννούλης Χρήστος, </w:t>
      </w:r>
      <w:r w:rsidRPr="000C7DB7">
        <w:rPr>
          <w:rFonts w:cstheme="minorHAnsi"/>
          <w:color w:val="0D0D0D"/>
        </w:rPr>
        <w:t>Καραμέρος Γεώργιος, Κόκκαλης Βασίλειος, Μάλαμα Κυριακή, Μαμουλάκης Χαράλαμπος (Χάρης), Νοτοπούλου Αικατερίνη (Κατερίνα), Παπ</w:t>
      </w:r>
      <w:r>
        <w:rPr>
          <w:rFonts w:cstheme="minorHAnsi"/>
          <w:color w:val="0D0D0D"/>
        </w:rPr>
        <w:t>πάς Νικόλαος, Γαβρήλος Γεώργιος</w:t>
      </w:r>
      <w:r w:rsidRPr="000C7DB7">
        <w:rPr>
          <w:rFonts w:cstheme="minorHAnsi"/>
          <w:color w:val="0D0D0D"/>
        </w:rPr>
        <w:t xml:space="preserve">, </w:t>
      </w:r>
      <w:r w:rsidRPr="000C7DB7">
        <w:rPr>
          <w:rFonts w:cstheme="minorHAnsi"/>
        </w:rPr>
        <w:t xml:space="preserve">Αποστολάκη Ελένη-Μαρία (Μιλένα), Γερουλάνος Παύλος, Κατρίνης Μιχαήλ, Κουκουλόπουλος Παρασκευάς (Πάρις), Σταρακά Χριστίνα, </w:t>
      </w:r>
      <w:r>
        <w:rPr>
          <w:rFonts w:cstheme="minorHAnsi"/>
        </w:rPr>
        <w:t>Στολτίδης Λεωνίδας</w:t>
      </w:r>
      <w:r w:rsidRPr="000C7DB7">
        <w:rPr>
          <w:rFonts w:cstheme="minorHAnsi"/>
        </w:rPr>
        <w:t xml:space="preserve">, </w:t>
      </w:r>
      <w:r>
        <w:rPr>
          <w:rFonts w:cstheme="minorHAnsi"/>
        </w:rPr>
        <w:t>Κομνηνάκα Μαρία</w:t>
      </w:r>
      <w:r w:rsidRPr="000C7DB7">
        <w:rPr>
          <w:rFonts w:cstheme="minorHAnsi"/>
        </w:rPr>
        <w:t xml:space="preserve">, Συντυχάκης Εμμανουήλ, Τσοκάνης Χρήστος, Βιλιάρδος Βασίλειος, Φωτόπουλος Στυλιανός, Αχτσιόγλου Ευτυχία (Έφη), Τσακαλώτος Ευκλείδης, </w:t>
      </w:r>
      <w:r w:rsidRPr="000C7DB7">
        <w:rPr>
          <w:rFonts w:cstheme="minorHAnsi"/>
          <w:color w:val="0D0D0D"/>
        </w:rPr>
        <w:t xml:space="preserve">Βορύλλας Ανδρέας, </w:t>
      </w:r>
      <w:r w:rsidRPr="000C7DB7">
        <w:rPr>
          <w:rFonts w:cstheme="minorHAnsi"/>
        </w:rPr>
        <w:t xml:space="preserve">Κόντης Ιωάννης, Χαλκιάς Αθανάσιος, </w:t>
      </w:r>
      <w:r w:rsidRPr="000C7DB7">
        <w:rPr>
          <w:rFonts w:cstheme="minorHAnsi"/>
          <w:color w:val="0D0D0D"/>
        </w:rPr>
        <w:t>Καζαμίας Αλέξανδρος και Καραγεωργοπούλου Ελένη.</w:t>
      </w:r>
    </w:p>
    <w:p w:rsidR="00094485" w:rsidRDefault="00094485" w:rsidP="00163E25">
      <w:pPr>
        <w:spacing w:line="276" w:lineRule="auto"/>
        <w:ind w:firstLine="851"/>
        <w:jc w:val="both"/>
        <w:rPr>
          <w:rFonts w:cstheme="minorHAnsi"/>
        </w:rPr>
      </w:pPr>
    </w:p>
    <w:p w:rsidR="001545BD" w:rsidRDefault="001545BD" w:rsidP="00163E25">
      <w:pPr>
        <w:spacing w:line="276" w:lineRule="auto"/>
        <w:ind w:firstLine="851"/>
        <w:jc w:val="both"/>
        <w:rPr>
          <w:rFonts w:cstheme="minorHAnsi"/>
        </w:rPr>
      </w:pPr>
      <w:r>
        <w:rPr>
          <w:rFonts w:cstheme="minorHAnsi"/>
          <w:b/>
        </w:rPr>
        <w:t>ΑΠΟΣΤΟΛΟΣ ΒΕΣΥΡΟΠΟΥΛΟΣ</w:t>
      </w:r>
      <w:r w:rsidR="00276924">
        <w:rPr>
          <w:rFonts w:cstheme="minorHAnsi"/>
          <w:b/>
        </w:rPr>
        <w:t xml:space="preserve"> </w:t>
      </w:r>
      <w:r>
        <w:rPr>
          <w:rFonts w:cstheme="minorHAnsi"/>
          <w:b/>
        </w:rPr>
        <w:t>(Πρόεδρος της Επιτροπής</w:t>
      </w:r>
      <w:r>
        <w:rPr>
          <w:rFonts w:cstheme="minorHAnsi"/>
        </w:rPr>
        <w:t xml:space="preserve">): </w:t>
      </w:r>
      <w:r w:rsidRPr="000C05FB">
        <w:rPr>
          <w:rFonts w:cstheme="minorHAnsi"/>
        </w:rPr>
        <w:t xml:space="preserve">Το λόγο έχει η κυρία Ευτυχία </w:t>
      </w:r>
      <w:r>
        <w:rPr>
          <w:rFonts w:cstheme="minorHAnsi"/>
        </w:rPr>
        <w:t>Αχτσιόγ</w:t>
      </w:r>
      <w:r w:rsidRPr="000C05FB">
        <w:rPr>
          <w:rFonts w:cstheme="minorHAnsi"/>
        </w:rPr>
        <w:t>λου</w:t>
      </w:r>
      <w:r>
        <w:rPr>
          <w:rFonts w:cstheme="minorHAnsi"/>
        </w:rPr>
        <w:t>.</w:t>
      </w:r>
      <w:r w:rsidRPr="000C05FB">
        <w:rPr>
          <w:rFonts w:cstheme="minorHAnsi"/>
        </w:rPr>
        <w:t xml:space="preserve"> </w:t>
      </w:r>
    </w:p>
    <w:p w:rsidR="001545BD" w:rsidRDefault="001545BD" w:rsidP="00163E25">
      <w:pPr>
        <w:spacing w:line="276" w:lineRule="auto"/>
        <w:ind w:firstLine="851"/>
        <w:jc w:val="both"/>
        <w:rPr>
          <w:rFonts w:cstheme="minorHAnsi"/>
        </w:rPr>
      </w:pPr>
      <w:r>
        <w:rPr>
          <w:rFonts w:cstheme="minorHAnsi"/>
          <w:b/>
        </w:rPr>
        <w:t>ΕΥΤΥΧΙΑ ΑΧΤΣΙΟΓΛΟΥ(Ειδική Αγορήτρια της Κ.Ο. ΝΕΑ ΑΡΙΣΤΕΡΑ</w:t>
      </w:r>
      <w:r>
        <w:rPr>
          <w:rFonts w:cstheme="minorHAnsi"/>
        </w:rPr>
        <w:t xml:space="preserve">): </w:t>
      </w:r>
      <w:r w:rsidRPr="000C05FB">
        <w:rPr>
          <w:rFonts w:cstheme="minorHAnsi"/>
        </w:rPr>
        <w:t xml:space="preserve">Στη συζήτηση αυτή θα ήθελα και εγώ να </w:t>
      </w:r>
      <w:r>
        <w:rPr>
          <w:rFonts w:cstheme="minorHAnsi"/>
        </w:rPr>
        <w:t>φ</w:t>
      </w:r>
      <w:r w:rsidRPr="000C05FB">
        <w:rPr>
          <w:rFonts w:cstheme="minorHAnsi"/>
        </w:rPr>
        <w:t>ωτίσω ορισμένα σημεία που παραμένουν προβληματικά</w:t>
      </w:r>
      <w:r>
        <w:rPr>
          <w:rFonts w:cstheme="minorHAnsi"/>
        </w:rPr>
        <w:t xml:space="preserve"> ή</w:t>
      </w:r>
      <w:r w:rsidRPr="000C05FB">
        <w:rPr>
          <w:rFonts w:cstheme="minorHAnsi"/>
        </w:rPr>
        <w:t xml:space="preserve"> υπό ερώτηση και να διατυπώσω και τη δικιά μας ισχυρή ένσταση</w:t>
      </w:r>
      <w:r>
        <w:rPr>
          <w:rFonts w:cstheme="minorHAnsi"/>
        </w:rPr>
        <w:t>,</w:t>
      </w:r>
      <w:r w:rsidRPr="000C05FB">
        <w:rPr>
          <w:rFonts w:cstheme="minorHAnsi"/>
        </w:rPr>
        <w:t xml:space="preserve"> σε σχέση με το τμήμα του νομοσχεδίου που αφορά την αξιοποίηση ακινήτων του δημοσίου</w:t>
      </w:r>
      <w:r>
        <w:rPr>
          <w:rFonts w:cstheme="minorHAnsi"/>
        </w:rPr>
        <w:t>.</w:t>
      </w:r>
      <w:r w:rsidRPr="000C05FB">
        <w:rPr>
          <w:rFonts w:cstheme="minorHAnsi"/>
        </w:rPr>
        <w:t xml:space="preserve"> </w:t>
      </w:r>
    </w:p>
    <w:p w:rsidR="001545BD" w:rsidRDefault="001545BD" w:rsidP="00163E25">
      <w:pPr>
        <w:spacing w:line="276" w:lineRule="auto"/>
        <w:ind w:firstLine="851"/>
        <w:jc w:val="both"/>
        <w:rPr>
          <w:rFonts w:cstheme="minorHAnsi"/>
        </w:rPr>
      </w:pPr>
      <w:r w:rsidRPr="000C05FB">
        <w:rPr>
          <w:rFonts w:cstheme="minorHAnsi"/>
        </w:rPr>
        <w:t>Ξεκινώ όμως πρώτα απ’ όλα με το μέρος β</w:t>
      </w:r>
      <w:r>
        <w:rPr>
          <w:rFonts w:cstheme="minorHAnsi"/>
        </w:rPr>
        <w:t>΄</w:t>
      </w:r>
      <w:r w:rsidRPr="000C05FB">
        <w:rPr>
          <w:rFonts w:cstheme="minorHAnsi"/>
        </w:rPr>
        <w:t xml:space="preserve"> και την ενσωμάτωση της οδηγίας για την ασφάλιση οχημάτων και την αστική ευθύνη που προκύπτει από τη χρήση τους</w:t>
      </w:r>
      <w:r>
        <w:rPr>
          <w:rFonts w:cstheme="minorHAnsi"/>
        </w:rPr>
        <w:t>.</w:t>
      </w:r>
      <w:r w:rsidRPr="000C05FB">
        <w:rPr>
          <w:rFonts w:cstheme="minorHAnsi"/>
        </w:rPr>
        <w:t xml:space="preserve"> Εδώ είναι προφανές κυρίως </w:t>
      </w:r>
      <w:r>
        <w:rPr>
          <w:rFonts w:cstheme="minorHAnsi"/>
        </w:rPr>
        <w:t>από</w:t>
      </w:r>
      <w:r w:rsidRPr="000C05FB">
        <w:rPr>
          <w:rFonts w:cstheme="minorHAnsi"/>
        </w:rPr>
        <w:t xml:space="preserve"> τα άρθρα 11</w:t>
      </w:r>
      <w:r>
        <w:rPr>
          <w:rFonts w:cstheme="minorHAnsi"/>
        </w:rPr>
        <w:t>,</w:t>
      </w:r>
      <w:r w:rsidRPr="000C05FB">
        <w:rPr>
          <w:rFonts w:cstheme="minorHAnsi"/>
        </w:rPr>
        <w:t xml:space="preserve"> 12 και επόμενα</w:t>
      </w:r>
      <w:r>
        <w:rPr>
          <w:rFonts w:cstheme="minorHAnsi"/>
        </w:rPr>
        <w:t>,</w:t>
      </w:r>
      <w:r w:rsidRPr="000C05FB">
        <w:rPr>
          <w:rFonts w:cstheme="minorHAnsi"/>
        </w:rPr>
        <w:t xml:space="preserve"> ότι διευρύνεται το περιεχόμενο της ασφαλιστικής κάλυψης για τα οχήματα</w:t>
      </w:r>
      <w:r>
        <w:rPr>
          <w:rFonts w:cstheme="minorHAnsi"/>
        </w:rPr>
        <w:t>,</w:t>
      </w:r>
      <w:r w:rsidRPr="000C05FB">
        <w:rPr>
          <w:rFonts w:cstheme="minorHAnsi"/>
        </w:rPr>
        <w:t xml:space="preserve"> διευρύνονται και οι υποχρεώσεις του επικουρικού κεφαλαίου</w:t>
      </w:r>
      <w:r>
        <w:rPr>
          <w:rFonts w:cstheme="minorHAnsi"/>
        </w:rPr>
        <w:t>.</w:t>
      </w:r>
      <w:r w:rsidRPr="000C05FB">
        <w:rPr>
          <w:rFonts w:cstheme="minorHAnsi"/>
        </w:rPr>
        <w:t xml:space="preserve"> Δηλαδή</w:t>
      </w:r>
      <w:r>
        <w:rPr>
          <w:rFonts w:cstheme="minorHAnsi"/>
        </w:rPr>
        <w:t>,</w:t>
      </w:r>
      <w:r w:rsidRPr="000C05FB">
        <w:rPr>
          <w:rFonts w:cstheme="minorHAnsi"/>
        </w:rPr>
        <w:t xml:space="preserve"> καλείται πια αφού το κεφάλαιο το επικουρικό να καλύπτει και άλλες </w:t>
      </w:r>
      <w:r w:rsidRPr="000C05FB">
        <w:rPr>
          <w:rFonts w:cstheme="minorHAnsi"/>
        </w:rPr>
        <w:lastRenderedPageBreak/>
        <w:t>ζημίες που μέχρι χθες δεν κάλυπτε</w:t>
      </w:r>
      <w:r>
        <w:rPr>
          <w:rFonts w:cstheme="minorHAnsi"/>
        </w:rPr>
        <w:t>,</w:t>
      </w:r>
      <w:r w:rsidRPr="000C05FB">
        <w:rPr>
          <w:rFonts w:cstheme="minorHAnsi"/>
        </w:rPr>
        <w:t xml:space="preserve"> οχήματα που ήταν </w:t>
      </w:r>
      <w:r>
        <w:rPr>
          <w:rFonts w:cstheme="minorHAnsi"/>
        </w:rPr>
        <w:t xml:space="preserve">μεν </w:t>
      </w:r>
      <w:r w:rsidRPr="000C05FB">
        <w:rPr>
          <w:rFonts w:cstheme="minorHAnsi"/>
        </w:rPr>
        <w:t>ασφαλισμένα</w:t>
      </w:r>
      <w:r>
        <w:rPr>
          <w:rFonts w:cstheme="minorHAnsi"/>
        </w:rPr>
        <w:t xml:space="preserve"> αλλά η</w:t>
      </w:r>
      <w:r w:rsidRPr="000C05FB">
        <w:rPr>
          <w:rFonts w:cstheme="minorHAnsi"/>
        </w:rPr>
        <w:t xml:space="preserve"> ασφαλιστική εταιρεία </w:t>
      </w:r>
      <w:r>
        <w:rPr>
          <w:rFonts w:cstheme="minorHAnsi"/>
        </w:rPr>
        <w:t>ετέθη</w:t>
      </w:r>
      <w:r w:rsidRPr="000C05FB">
        <w:rPr>
          <w:rFonts w:cstheme="minorHAnsi"/>
        </w:rPr>
        <w:t xml:space="preserve"> σε εκκαθάριση</w:t>
      </w:r>
      <w:r>
        <w:rPr>
          <w:rFonts w:cstheme="minorHAnsi"/>
        </w:rPr>
        <w:t>,</w:t>
      </w:r>
      <w:r w:rsidRPr="000C05FB">
        <w:rPr>
          <w:rFonts w:cstheme="minorHAnsi"/>
        </w:rPr>
        <w:t xml:space="preserve"> ασφαλιστική εταιρεία που είχε πτωχεύσει αλλά εδρεύει σε άλλο κράτος μέλος της Ευρωπαϊκής Ένωσης κτλ</w:t>
      </w:r>
      <w:r>
        <w:rPr>
          <w:rFonts w:cstheme="minorHAnsi"/>
        </w:rPr>
        <w:t>.. Άρα</w:t>
      </w:r>
      <w:r w:rsidRPr="000C05FB">
        <w:rPr>
          <w:rFonts w:cstheme="minorHAnsi"/>
        </w:rPr>
        <w:t xml:space="preserve"> έχουμε μια διεύρυνση της κάλυψης</w:t>
      </w:r>
      <w:r>
        <w:rPr>
          <w:rFonts w:cstheme="minorHAnsi"/>
        </w:rPr>
        <w:t>.</w:t>
      </w:r>
      <w:r w:rsidRPr="000C05FB">
        <w:rPr>
          <w:rFonts w:cstheme="minorHAnsi"/>
        </w:rPr>
        <w:t xml:space="preserve"> Αυτό κατ’ αρχήν είναι σε θετική κατεύθυνση για την ασφάλεια</w:t>
      </w:r>
      <w:r>
        <w:rPr>
          <w:rFonts w:cstheme="minorHAnsi"/>
        </w:rPr>
        <w:t>.</w:t>
      </w:r>
      <w:r w:rsidRPr="000C05FB">
        <w:rPr>
          <w:rFonts w:cstheme="minorHAnsi"/>
        </w:rPr>
        <w:t xml:space="preserve"> Ωστόσο</w:t>
      </w:r>
      <w:r>
        <w:rPr>
          <w:rFonts w:cstheme="minorHAnsi"/>
        </w:rPr>
        <w:t>,</w:t>
      </w:r>
      <w:r w:rsidRPr="000C05FB">
        <w:rPr>
          <w:rFonts w:cstheme="minorHAnsi"/>
        </w:rPr>
        <w:t xml:space="preserve"> επανέρχομαι</w:t>
      </w:r>
      <w:r>
        <w:rPr>
          <w:rFonts w:cstheme="minorHAnsi"/>
        </w:rPr>
        <w:t>.</w:t>
      </w:r>
      <w:r w:rsidRPr="000C05FB">
        <w:rPr>
          <w:rFonts w:cstheme="minorHAnsi"/>
        </w:rPr>
        <w:t xml:space="preserve"> Ευλόγως όταν διευρύνονται οι υποχρεώσεις ενός κεφαλαίου</w:t>
      </w:r>
      <w:r>
        <w:rPr>
          <w:rFonts w:cstheme="minorHAnsi"/>
        </w:rPr>
        <w:t>, δ</w:t>
      </w:r>
      <w:r w:rsidRPr="000C05FB">
        <w:rPr>
          <w:rFonts w:cstheme="minorHAnsi"/>
        </w:rPr>
        <w:t>ηλαδή πρέπει να πληρώνει για περισσότερες ζημιές</w:t>
      </w:r>
      <w:r>
        <w:rPr>
          <w:rFonts w:cstheme="minorHAnsi"/>
        </w:rPr>
        <w:t>,</w:t>
      </w:r>
      <w:r w:rsidRPr="000C05FB">
        <w:rPr>
          <w:rFonts w:cstheme="minorHAnsi"/>
        </w:rPr>
        <w:t xml:space="preserve"> από κάπου πρέπει να έχει έσοδα</w:t>
      </w:r>
      <w:r>
        <w:rPr>
          <w:rFonts w:cstheme="minorHAnsi"/>
        </w:rPr>
        <w:t>.</w:t>
      </w:r>
      <w:r w:rsidRPr="000C05FB">
        <w:rPr>
          <w:rFonts w:cstheme="minorHAnsi"/>
        </w:rPr>
        <w:t xml:space="preserve"> Το ερώτημα είναι από πού θα </w:t>
      </w:r>
      <w:r>
        <w:rPr>
          <w:rFonts w:cstheme="minorHAnsi"/>
        </w:rPr>
        <w:t>τα έχε</w:t>
      </w:r>
      <w:r w:rsidRPr="000C05FB">
        <w:rPr>
          <w:rFonts w:cstheme="minorHAnsi"/>
        </w:rPr>
        <w:t>ι</w:t>
      </w:r>
      <w:r>
        <w:rPr>
          <w:rFonts w:cstheme="minorHAnsi"/>
        </w:rPr>
        <w:t>, δ</w:t>
      </w:r>
      <w:r w:rsidRPr="000C05FB">
        <w:rPr>
          <w:rFonts w:cstheme="minorHAnsi"/>
        </w:rPr>
        <w:t>ηλαδή τι είναι το επιπλέον που έρχεται σε αυτό το κεφάλαιο</w:t>
      </w:r>
      <w:r>
        <w:rPr>
          <w:rFonts w:cstheme="minorHAnsi"/>
        </w:rPr>
        <w:t>.</w:t>
      </w:r>
      <w:r w:rsidRPr="000C05FB">
        <w:rPr>
          <w:rFonts w:cstheme="minorHAnsi"/>
        </w:rPr>
        <w:t xml:space="preserve"> Εσείς το βλέπετε αυτό</w:t>
      </w:r>
      <w:r>
        <w:rPr>
          <w:rFonts w:cstheme="minorHAnsi"/>
        </w:rPr>
        <w:t>;</w:t>
      </w:r>
      <w:r w:rsidRPr="000C05FB">
        <w:rPr>
          <w:rFonts w:cstheme="minorHAnsi"/>
        </w:rPr>
        <w:t xml:space="preserve"> Δηλαδή</w:t>
      </w:r>
      <w:r>
        <w:rPr>
          <w:rFonts w:cstheme="minorHAnsi"/>
        </w:rPr>
        <w:t>,</w:t>
      </w:r>
      <w:r w:rsidRPr="000C05FB">
        <w:rPr>
          <w:rFonts w:cstheme="minorHAnsi"/>
        </w:rPr>
        <w:t xml:space="preserve"> από την κυβέρνηση βλέπετε ότι εδώ θα υπάρξει αυτή η αύξηση του κόστους</w:t>
      </w:r>
      <w:r>
        <w:rPr>
          <w:rFonts w:cstheme="minorHAnsi"/>
        </w:rPr>
        <w:t>;</w:t>
      </w:r>
      <w:r w:rsidRPr="000C05FB">
        <w:rPr>
          <w:rFonts w:cstheme="minorHAnsi"/>
        </w:rPr>
        <w:t xml:space="preserve"> </w:t>
      </w:r>
      <w:r>
        <w:rPr>
          <w:rFonts w:cstheme="minorHAnsi"/>
        </w:rPr>
        <w:t>Πώς θα επιμεριστεί</w:t>
      </w:r>
      <w:r w:rsidRPr="000C05FB">
        <w:rPr>
          <w:rFonts w:cstheme="minorHAnsi"/>
        </w:rPr>
        <w:t xml:space="preserve"> αυτή η αύξηση του κόστους</w:t>
      </w:r>
      <w:r>
        <w:rPr>
          <w:rFonts w:cstheme="minorHAnsi"/>
        </w:rPr>
        <w:t>;</w:t>
      </w:r>
      <w:r w:rsidRPr="000C05FB">
        <w:rPr>
          <w:rFonts w:cstheme="minorHAnsi"/>
        </w:rPr>
        <w:t xml:space="preserve"> Ζητήσαμε</w:t>
      </w:r>
      <w:r>
        <w:rPr>
          <w:rFonts w:cstheme="minorHAnsi"/>
        </w:rPr>
        <w:t xml:space="preserve"> </w:t>
      </w:r>
      <w:r w:rsidRPr="000C05FB">
        <w:rPr>
          <w:rFonts w:cstheme="minorHAnsi"/>
        </w:rPr>
        <w:t>και μια εκτίμηση</w:t>
      </w:r>
      <w:r>
        <w:rPr>
          <w:rFonts w:cstheme="minorHAnsi"/>
        </w:rPr>
        <w:t>,</w:t>
      </w:r>
      <w:r w:rsidRPr="000C05FB">
        <w:rPr>
          <w:rFonts w:cstheme="minorHAnsi"/>
        </w:rPr>
        <w:t xml:space="preserve"> τι προβλέπεται ότι θα συμβεί στους ασφαλισμένους</w:t>
      </w:r>
      <w:r>
        <w:rPr>
          <w:rFonts w:cstheme="minorHAnsi"/>
        </w:rPr>
        <w:t>,</w:t>
      </w:r>
      <w:r w:rsidRPr="000C05FB">
        <w:rPr>
          <w:rFonts w:cstheme="minorHAnsi"/>
        </w:rPr>
        <w:t xml:space="preserve"> πόσο θα αυξηθεί το κόστος για τους ασφαλισμένους</w:t>
      </w:r>
      <w:r w:rsidR="004D329A">
        <w:rPr>
          <w:rFonts w:cstheme="minorHAnsi"/>
        </w:rPr>
        <w:t>;</w:t>
      </w:r>
      <w:r w:rsidRPr="000C05FB">
        <w:rPr>
          <w:rFonts w:cstheme="minorHAnsi"/>
        </w:rPr>
        <w:t xml:space="preserve"> Πώς θα οριοθετηθεί αυτό</w:t>
      </w:r>
      <w:r>
        <w:rPr>
          <w:rFonts w:cstheme="minorHAnsi"/>
        </w:rPr>
        <w:t xml:space="preserve">, ώστε να μην μετακυληθεί </w:t>
      </w:r>
      <w:r w:rsidRPr="000C05FB">
        <w:rPr>
          <w:rFonts w:cstheme="minorHAnsi"/>
        </w:rPr>
        <w:t>όλο στους οδηγούς</w:t>
      </w:r>
      <w:r>
        <w:rPr>
          <w:rFonts w:cstheme="minorHAnsi"/>
        </w:rPr>
        <w:t>;</w:t>
      </w:r>
      <w:r w:rsidRPr="000C05FB">
        <w:rPr>
          <w:rFonts w:cstheme="minorHAnsi"/>
        </w:rPr>
        <w:t xml:space="preserve"> Πώς</w:t>
      </w:r>
      <w:r>
        <w:rPr>
          <w:rFonts w:cstheme="minorHAnsi"/>
        </w:rPr>
        <w:t xml:space="preserve"> </w:t>
      </w:r>
      <w:r w:rsidRPr="000C05FB">
        <w:rPr>
          <w:rFonts w:cstheme="minorHAnsi"/>
        </w:rPr>
        <w:t>θα οριοθετηθεί ώστε να αναλάβουν βάρο</w:t>
      </w:r>
      <w:r>
        <w:rPr>
          <w:rFonts w:cstheme="minorHAnsi"/>
        </w:rPr>
        <w:t>ς και</w:t>
      </w:r>
      <w:r w:rsidRPr="000C05FB">
        <w:rPr>
          <w:rFonts w:cstheme="minorHAnsi"/>
        </w:rPr>
        <w:t xml:space="preserve"> οι εταιρείες και κυρίως πώς εκτιμάτ</w:t>
      </w:r>
      <w:r>
        <w:rPr>
          <w:rFonts w:cstheme="minorHAnsi"/>
        </w:rPr>
        <w:t>ε και εσείς</w:t>
      </w:r>
      <w:r w:rsidRPr="000C05FB">
        <w:rPr>
          <w:rFonts w:cstheme="minorHAnsi"/>
        </w:rPr>
        <w:t xml:space="preserve"> αυτό το κόστος</w:t>
      </w:r>
      <w:r>
        <w:rPr>
          <w:rFonts w:cstheme="minorHAnsi"/>
        </w:rPr>
        <w:t>,</w:t>
      </w:r>
      <w:r w:rsidRPr="000C05FB">
        <w:rPr>
          <w:rFonts w:cstheme="minorHAnsi"/>
        </w:rPr>
        <w:t xml:space="preserve"> πόσο</w:t>
      </w:r>
      <w:r>
        <w:rPr>
          <w:rFonts w:cstheme="minorHAnsi"/>
        </w:rPr>
        <w:t>;</w:t>
      </w:r>
      <w:r w:rsidRPr="000C05FB">
        <w:rPr>
          <w:rFonts w:cstheme="minorHAnsi"/>
        </w:rPr>
        <w:t xml:space="preserve"> Δεν</w:t>
      </w:r>
      <w:r>
        <w:rPr>
          <w:rFonts w:cstheme="minorHAnsi"/>
        </w:rPr>
        <w:t xml:space="preserve"> εννοώ</w:t>
      </w:r>
      <w:r w:rsidRPr="000C05FB">
        <w:rPr>
          <w:rFonts w:cstheme="minorHAnsi"/>
        </w:rPr>
        <w:t xml:space="preserve"> δημοσιονομικό</w:t>
      </w:r>
      <w:r>
        <w:rPr>
          <w:rFonts w:cstheme="minorHAnsi"/>
        </w:rPr>
        <w:t>, μην μπερδευ</w:t>
      </w:r>
      <w:r w:rsidRPr="000C05FB">
        <w:rPr>
          <w:rFonts w:cstheme="minorHAnsi"/>
        </w:rPr>
        <w:t>όμαστε</w:t>
      </w:r>
      <w:r>
        <w:rPr>
          <w:rFonts w:cstheme="minorHAnsi"/>
        </w:rPr>
        <w:t>,</w:t>
      </w:r>
      <w:r w:rsidRPr="000C05FB">
        <w:rPr>
          <w:rFonts w:cstheme="minorHAnsi"/>
        </w:rPr>
        <w:t xml:space="preserve"> γιατί ο κ</w:t>
      </w:r>
      <w:r>
        <w:rPr>
          <w:rFonts w:cstheme="minorHAnsi"/>
        </w:rPr>
        <w:t>.</w:t>
      </w:r>
      <w:r w:rsidRPr="000C05FB">
        <w:rPr>
          <w:rFonts w:cstheme="minorHAnsi"/>
        </w:rPr>
        <w:t xml:space="preserve"> Πετραλιά</w:t>
      </w:r>
      <w:r>
        <w:rPr>
          <w:rFonts w:cstheme="minorHAnsi"/>
        </w:rPr>
        <w:t>ς</w:t>
      </w:r>
      <w:r w:rsidRPr="000C05FB">
        <w:rPr>
          <w:rFonts w:cstheme="minorHAnsi"/>
        </w:rPr>
        <w:t xml:space="preserve"> στην αρχική συζήτηση απάντησε σε άλλο ερώτημα που ετέθη από συνάδελφο</w:t>
      </w:r>
      <w:r>
        <w:rPr>
          <w:rFonts w:cstheme="minorHAnsi"/>
        </w:rPr>
        <w:t xml:space="preserve"> περί</w:t>
      </w:r>
      <w:r w:rsidRPr="000C05FB">
        <w:rPr>
          <w:rFonts w:cstheme="minorHAnsi"/>
        </w:rPr>
        <w:t xml:space="preserve"> δημοσιονομικ</w:t>
      </w:r>
      <w:r>
        <w:rPr>
          <w:rFonts w:cstheme="minorHAnsi"/>
        </w:rPr>
        <w:t>ού. Εδώ</w:t>
      </w:r>
      <w:r w:rsidRPr="000C05FB">
        <w:rPr>
          <w:rFonts w:cstheme="minorHAnsi"/>
        </w:rPr>
        <w:t xml:space="preserve"> δεν συζητά</w:t>
      </w:r>
      <w:r>
        <w:rPr>
          <w:rFonts w:cstheme="minorHAnsi"/>
        </w:rPr>
        <w:t>ω</w:t>
      </w:r>
      <w:r w:rsidRPr="000C05FB">
        <w:rPr>
          <w:rFonts w:cstheme="minorHAnsi"/>
        </w:rPr>
        <w:t xml:space="preserve"> το δημοσιονομικό</w:t>
      </w:r>
      <w:r>
        <w:rPr>
          <w:rFonts w:cstheme="minorHAnsi"/>
        </w:rPr>
        <w:t xml:space="preserve">. Εδώ </w:t>
      </w:r>
      <w:r w:rsidRPr="000C05FB">
        <w:rPr>
          <w:rFonts w:cstheme="minorHAnsi"/>
        </w:rPr>
        <w:t>συζητάμε το κόστος που θα μετακυλ</w:t>
      </w:r>
      <w:r w:rsidR="004D329A">
        <w:rPr>
          <w:rFonts w:cstheme="minorHAnsi"/>
        </w:rPr>
        <w:t>η</w:t>
      </w:r>
      <w:r>
        <w:rPr>
          <w:rFonts w:cstheme="minorHAnsi"/>
        </w:rPr>
        <w:t>θ</w:t>
      </w:r>
      <w:r w:rsidRPr="000C05FB">
        <w:rPr>
          <w:rFonts w:cstheme="minorHAnsi"/>
        </w:rPr>
        <w:t>εί στον ασφαλισμένο οδηγό</w:t>
      </w:r>
      <w:r>
        <w:rPr>
          <w:rFonts w:cstheme="minorHAnsi"/>
        </w:rPr>
        <w:t>,</w:t>
      </w:r>
      <w:r w:rsidRPr="000C05FB">
        <w:rPr>
          <w:rFonts w:cstheme="minorHAnsi"/>
        </w:rPr>
        <w:t xml:space="preserve"> διότι να γνωρίζουμε και την πραγματικότητα προφανώς υπάρχει πρόβλημα με τα ανασφάλιστα οχήματα</w:t>
      </w:r>
      <w:r>
        <w:rPr>
          <w:rFonts w:cstheme="minorHAnsi"/>
        </w:rPr>
        <w:t>, αλλά ε</w:t>
      </w:r>
      <w:r w:rsidRPr="000C05FB">
        <w:rPr>
          <w:rFonts w:cstheme="minorHAnsi"/>
        </w:rPr>
        <w:t xml:space="preserve">πίσης </w:t>
      </w:r>
      <w:r>
        <w:rPr>
          <w:rFonts w:cstheme="minorHAnsi"/>
        </w:rPr>
        <w:t xml:space="preserve">είναι </w:t>
      </w:r>
      <w:r w:rsidRPr="000C05FB">
        <w:rPr>
          <w:rFonts w:cstheme="minorHAnsi"/>
        </w:rPr>
        <w:t>γεγονός ότι ένα μεγάλο ποσοστό οδηγών αντιμετωπίζει σοβαρό πρόβλημα λόγω του κόστους της ασφάλισης</w:t>
      </w:r>
      <w:r>
        <w:rPr>
          <w:rFonts w:cstheme="minorHAnsi"/>
        </w:rPr>
        <w:t>.</w:t>
      </w:r>
      <w:r w:rsidRPr="000C05FB">
        <w:rPr>
          <w:rFonts w:cstheme="minorHAnsi"/>
        </w:rPr>
        <w:t xml:space="preserve"> Άρα</w:t>
      </w:r>
      <w:r>
        <w:rPr>
          <w:rFonts w:cstheme="minorHAnsi"/>
        </w:rPr>
        <w:t>,</w:t>
      </w:r>
      <w:r w:rsidRPr="000C05FB">
        <w:rPr>
          <w:rFonts w:cstheme="minorHAnsi"/>
        </w:rPr>
        <w:t xml:space="preserve"> μέσα από αυτή τη διαδικασία π</w:t>
      </w:r>
      <w:r>
        <w:rPr>
          <w:rFonts w:cstheme="minorHAnsi"/>
        </w:rPr>
        <w:t>όσο</w:t>
      </w:r>
      <w:r w:rsidRPr="000C05FB">
        <w:rPr>
          <w:rFonts w:cstheme="minorHAnsi"/>
        </w:rPr>
        <w:t xml:space="preserve"> εκτιμάμε ότι θα επιβαρυνθούν και πώς θα οριοθετηθεί</w:t>
      </w:r>
      <w:r>
        <w:rPr>
          <w:rFonts w:cstheme="minorHAnsi"/>
        </w:rPr>
        <w:t>;</w:t>
      </w:r>
    </w:p>
    <w:p w:rsidR="001545BD" w:rsidRDefault="004D329A" w:rsidP="00163E25">
      <w:pPr>
        <w:spacing w:line="276" w:lineRule="auto"/>
        <w:ind w:firstLine="851"/>
        <w:jc w:val="both"/>
        <w:rPr>
          <w:rFonts w:cstheme="minorHAnsi"/>
        </w:rPr>
      </w:pPr>
      <w:r>
        <w:rPr>
          <w:rFonts w:cstheme="minorHAnsi"/>
        </w:rPr>
        <w:t>Στο Μ</w:t>
      </w:r>
      <w:r w:rsidR="001545BD" w:rsidRPr="000C05FB">
        <w:rPr>
          <w:rFonts w:cstheme="minorHAnsi"/>
        </w:rPr>
        <w:t xml:space="preserve">έρος </w:t>
      </w:r>
      <w:r>
        <w:rPr>
          <w:rFonts w:cstheme="minorHAnsi"/>
        </w:rPr>
        <w:t>Γ</w:t>
      </w:r>
      <w:r w:rsidR="001545BD">
        <w:rPr>
          <w:rFonts w:cstheme="minorHAnsi"/>
        </w:rPr>
        <w:t>΄</w:t>
      </w:r>
      <w:r w:rsidR="001545BD" w:rsidRPr="000C05FB">
        <w:rPr>
          <w:rFonts w:cstheme="minorHAnsi"/>
        </w:rPr>
        <w:t xml:space="preserve"> υπάρχει ένα νέο σύστημα για την υγεία τις διασταυρώσεις για τον εντοπισμό παραβάσεων προς τις υποχρεώσεις κυκλοφορίας των οχημάτων και ένα νέο σύστημα ηλεκτρονικών ελέγχων και </w:t>
      </w:r>
      <w:r w:rsidR="001545BD">
        <w:rPr>
          <w:rFonts w:cstheme="minorHAnsi"/>
        </w:rPr>
        <w:t>επίσης,</w:t>
      </w:r>
      <w:r w:rsidR="001545BD" w:rsidRPr="000C05FB">
        <w:rPr>
          <w:rFonts w:cstheme="minorHAnsi"/>
        </w:rPr>
        <w:t xml:space="preserve"> κλιμακωτά πρόστιμα σε περίπτωση εκπρόθεσμης καταβολής των τελών κυκλοφορίας και καθορισμός</w:t>
      </w:r>
      <w:r w:rsidR="001545BD">
        <w:rPr>
          <w:rFonts w:cstheme="minorHAnsi"/>
        </w:rPr>
        <w:t>,</w:t>
      </w:r>
      <w:r w:rsidR="001545BD" w:rsidRPr="000C05FB">
        <w:rPr>
          <w:rFonts w:cstheme="minorHAnsi"/>
        </w:rPr>
        <w:t xml:space="preserve"> ένας ορισμός των αδρανών οχημάτων</w:t>
      </w:r>
      <w:r w:rsidR="001545BD">
        <w:rPr>
          <w:rFonts w:cstheme="minorHAnsi"/>
        </w:rPr>
        <w:t>.</w:t>
      </w:r>
      <w:r w:rsidR="001545BD" w:rsidRPr="000C05FB">
        <w:rPr>
          <w:rFonts w:cstheme="minorHAnsi"/>
        </w:rPr>
        <w:t xml:space="preserve"> </w:t>
      </w:r>
    </w:p>
    <w:p w:rsidR="00791725" w:rsidRDefault="00791725" w:rsidP="00163E25">
      <w:pPr>
        <w:jc w:val="both"/>
        <w:rPr>
          <w:rFonts w:eastAsia="Calibri" w:cstheme="minorHAnsi"/>
        </w:rPr>
      </w:pPr>
    </w:p>
    <w:p w:rsidR="001545BD" w:rsidRDefault="001545BD" w:rsidP="00163E25">
      <w:pPr>
        <w:spacing w:line="276" w:lineRule="auto"/>
        <w:jc w:val="both"/>
        <w:rPr>
          <w:rFonts w:eastAsia="Calibri" w:cstheme="minorHAnsi"/>
        </w:rPr>
      </w:pPr>
      <w:r>
        <w:rPr>
          <w:rFonts w:eastAsia="Calibri" w:cstheme="minorHAnsi"/>
        </w:rPr>
        <w:tab/>
        <w:t>Ρ</w:t>
      </w:r>
      <w:r w:rsidRPr="00DB644C">
        <w:rPr>
          <w:rFonts w:eastAsia="Calibri" w:cstheme="minorHAnsi"/>
        </w:rPr>
        <w:t>υθμίσεις με κοινοτικό χαρακτήρα</w:t>
      </w:r>
      <w:r>
        <w:rPr>
          <w:rFonts w:eastAsia="Calibri" w:cstheme="minorHAnsi"/>
        </w:rPr>
        <w:t>,</w:t>
      </w:r>
      <w:r w:rsidRPr="00DB644C">
        <w:rPr>
          <w:rFonts w:eastAsia="Calibri" w:cstheme="minorHAnsi"/>
        </w:rPr>
        <w:t xml:space="preserve"> που περισσότερο </w:t>
      </w:r>
      <w:r w:rsidR="004D329A">
        <w:rPr>
          <w:rFonts w:eastAsia="Calibri" w:cstheme="minorHAnsi"/>
        </w:rPr>
        <w:t>συ</w:t>
      </w:r>
      <w:r w:rsidRPr="00DB644C">
        <w:rPr>
          <w:rFonts w:eastAsia="Calibri" w:cstheme="minorHAnsi"/>
        </w:rPr>
        <w:t>σφίγγουν το πλαίσιο για την τήρηση των υποχρεώσεων των πολιτών απέναντι στο κράτος</w:t>
      </w:r>
      <w:r>
        <w:rPr>
          <w:rFonts w:eastAsia="Calibri" w:cstheme="minorHAnsi"/>
        </w:rPr>
        <w:t xml:space="preserve">. </w:t>
      </w:r>
      <w:r w:rsidRPr="00DB644C">
        <w:rPr>
          <w:rFonts w:eastAsia="Calibri" w:cstheme="minorHAnsi"/>
        </w:rPr>
        <w:t>Ερώτημα είναι αν θα μπορέσουν να ενισχύσουν την ασφάλεια στους δρόμους</w:t>
      </w:r>
      <w:r>
        <w:rPr>
          <w:rFonts w:eastAsia="Calibri" w:cstheme="minorHAnsi"/>
        </w:rPr>
        <w:t>.</w:t>
      </w:r>
      <w:r w:rsidRPr="00DB644C">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DB644C">
        <w:rPr>
          <w:rFonts w:eastAsia="Calibri" w:cstheme="minorHAnsi"/>
        </w:rPr>
        <w:t>Συμφωνούμε και εμείς με την παρατήρηση</w:t>
      </w:r>
      <w:r>
        <w:rPr>
          <w:rFonts w:eastAsia="Calibri" w:cstheme="minorHAnsi"/>
        </w:rPr>
        <w:t>,</w:t>
      </w:r>
      <w:r w:rsidRPr="00DB644C">
        <w:rPr>
          <w:rFonts w:eastAsia="Calibri" w:cstheme="minorHAnsi"/>
        </w:rPr>
        <w:t xml:space="preserve"> που έγινε νωρίτερα σε σχέση με το άρθρο 24</w:t>
      </w:r>
      <w:r>
        <w:rPr>
          <w:rFonts w:eastAsia="Calibri" w:cstheme="minorHAnsi"/>
        </w:rPr>
        <w:t>,</w:t>
      </w:r>
      <w:r w:rsidRPr="00DB644C">
        <w:rPr>
          <w:rFonts w:eastAsia="Calibri" w:cstheme="minorHAnsi"/>
        </w:rPr>
        <w:t xml:space="preserve"> ότι δίνετ</w:t>
      </w:r>
      <w:r>
        <w:rPr>
          <w:rFonts w:eastAsia="Calibri" w:cstheme="minorHAnsi"/>
        </w:rPr>
        <w:t>ε</w:t>
      </w:r>
      <w:r w:rsidRPr="00DB644C">
        <w:rPr>
          <w:rFonts w:eastAsia="Calibri" w:cstheme="minorHAnsi"/>
        </w:rPr>
        <w:t xml:space="preserve"> πολύ σύντομη προθεσμία</w:t>
      </w:r>
      <w:r>
        <w:rPr>
          <w:rFonts w:eastAsia="Calibri" w:cstheme="minorHAnsi"/>
        </w:rPr>
        <w:t>,</w:t>
      </w:r>
      <w:r w:rsidRPr="00DB644C">
        <w:rPr>
          <w:rFonts w:eastAsia="Calibri" w:cstheme="minorHAnsi"/>
        </w:rPr>
        <w:t xml:space="preserve"> πέντε ημερών</w:t>
      </w:r>
      <w:r>
        <w:rPr>
          <w:rFonts w:eastAsia="Calibri" w:cstheme="minorHAnsi"/>
        </w:rPr>
        <w:t>,</w:t>
      </w:r>
      <w:r w:rsidRPr="00DB644C">
        <w:rPr>
          <w:rFonts w:eastAsia="Calibri" w:cstheme="minorHAnsi"/>
        </w:rPr>
        <w:t xml:space="preserve"> για την ένσταση</w:t>
      </w:r>
      <w:r>
        <w:rPr>
          <w:rFonts w:eastAsia="Calibri" w:cstheme="minorHAnsi"/>
        </w:rPr>
        <w:t>,</w:t>
      </w:r>
      <w:r w:rsidRPr="00DB644C">
        <w:rPr>
          <w:rFonts w:eastAsia="Calibri" w:cstheme="minorHAnsi"/>
        </w:rPr>
        <w:t xml:space="preserve"> η οποία</w:t>
      </w:r>
      <w:r>
        <w:rPr>
          <w:rFonts w:eastAsia="Calibri" w:cstheme="minorHAnsi"/>
        </w:rPr>
        <w:t>,</w:t>
      </w:r>
      <w:r w:rsidRPr="00DB644C">
        <w:rPr>
          <w:rFonts w:eastAsia="Calibri" w:cstheme="minorHAnsi"/>
        </w:rPr>
        <w:t xml:space="preserve"> νομίζω </w:t>
      </w:r>
      <w:r>
        <w:rPr>
          <w:rFonts w:eastAsia="Calibri" w:cstheme="minorHAnsi"/>
        </w:rPr>
        <w:t xml:space="preserve">ότι </w:t>
      </w:r>
      <w:r w:rsidRPr="00DB644C">
        <w:rPr>
          <w:rFonts w:eastAsia="Calibri" w:cstheme="minorHAnsi"/>
        </w:rPr>
        <w:t>δεν είναι επαρκής για να μπορούν να εκφραστούν όσοι θεωρούν ότι αδίκως τους επιβάλλεται η κύρωση</w:t>
      </w:r>
      <w:r>
        <w:rPr>
          <w:rFonts w:eastAsia="Calibri" w:cstheme="minorHAnsi"/>
        </w:rPr>
        <w:t>.</w:t>
      </w:r>
      <w:r w:rsidRPr="00DB644C">
        <w:rPr>
          <w:rFonts w:eastAsia="Calibri" w:cstheme="minorHAnsi"/>
        </w:rPr>
        <w:t xml:space="preserve"> </w:t>
      </w:r>
    </w:p>
    <w:p w:rsidR="001545BD" w:rsidRDefault="004D329A" w:rsidP="00163E25">
      <w:pPr>
        <w:spacing w:line="276" w:lineRule="auto"/>
        <w:ind w:firstLine="720"/>
        <w:jc w:val="both"/>
        <w:rPr>
          <w:rFonts w:eastAsia="Calibri" w:cstheme="minorHAnsi"/>
        </w:rPr>
      </w:pPr>
      <w:r>
        <w:rPr>
          <w:rFonts w:eastAsia="Calibri" w:cstheme="minorHAnsi"/>
        </w:rPr>
        <w:t xml:space="preserve">Στο </w:t>
      </w:r>
      <w:r w:rsidR="001545BD">
        <w:rPr>
          <w:rFonts w:eastAsia="Calibri" w:cstheme="minorHAnsi"/>
        </w:rPr>
        <w:t>Μέρος Δ΄,</w:t>
      </w:r>
      <w:r w:rsidR="001545BD" w:rsidRPr="00DB644C">
        <w:rPr>
          <w:rFonts w:eastAsia="Calibri" w:cstheme="minorHAnsi"/>
        </w:rPr>
        <w:t xml:space="preserve"> άρθρ</w:t>
      </w:r>
      <w:r w:rsidR="001545BD">
        <w:rPr>
          <w:rFonts w:eastAsia="Calibri" w:cstheme="minorHAnsi"/>
        </w:rPr>
        <w:t>α</w:t>
      </w:r>
      <w:r w:rsidR="001545BD" w:rsidRPr="00DB644C">
        <w:rPr>
          <w:rFonts w:eastAsia="Calibri" w:cstheme="minorHAnsi"/>
        </w:rPr>
        <w:t xml:space="preserve"> 30 </w:t>
      </w:r>
      <w:r w:rsidR="001545BD">
        <w:rPr>
          <w:rFonts w:eastAsia="Calibri" w:cstheme="minorHAnsi"/>
        </w:rPr>
        <w:t xml:space="preserve">με </w:t>
      </w:r>
      <w:r w:rsidR="001545BD" w:rsidRPr="00DB644C">
        <w:rPr>
          <w:rFonts w:eastAsia="Calibri" w:cstheme="minorHAnsi"/>
        </w:rPr>
        <w:t>50</w:t>
      </w:r>
      <w:r w:rsidR="001545BD">
        <w:rPr>
          <w:rFonts w:eastAsia="Calibri" w:cstheme="minorHAnsi"/>
        </w:rPr>
        <w:t>.</w:t>
      </w:r>
      <w:r w:rsidR="001545BD" w:rsidRPr="00DB644C">
        <w:rPr>
          <w:rFonts w:eastAsia="Calibri" w:cstheme="minorHAnsi"/>
        </w:rPr>
        <w:t xml:space="preserve"> </w:t>
      </w:r>
      <w:r w:rsidR="001545BD">
        <w:rPr>
          <w:rFonts w:eastAsia="Calibri" w:cstheme="minorHAnsi"/>
        </w:rPr>
        <w:t>Σ</w:t>
      </w:r>
      <w:r w:rsidR="001545BD" w:rsidRPr="00DB644C">
        <w:rPr>
          <w:rFonts w:eastAsia="Calibri" w:cstheme="minorHAnsi"/>
        </w:rPr>
        <w:t>ε σχέση με τη ρύθμιση των χρηματοπιστωτικών μέσων</w:t>
      </w:r>
      <w:r w:rsidR="001545BD">
        <w:rPr>
          <w:rFonts w:eastAsia="Calibri" w:cstheme="minorHAnsi"/>
        </w:rPr>
        <w:t>,</w:t>
      </w:r>
      <w:r w:rsidR="001545BD" w:rsidRPr="00DB644C">
        <w:rPr>
          <w:rFonts w:eastAsia="Calibri" w:cstheme="minorHAnsi"/>
        </w:rPr>
        <w:t xml:space="preserve"> που διακινούνται με χρήση τεχνολογίας</w:t>
      </w:r>
      <w:r w:rsidR="00791725">
        <w:rPr>
          <w:rFonts w:eastAsia="Calibri" w:cstheme="minorHAnsi"/>
        </w:rPr>
        <w:t xml:space="preserve"> </w:t>
      </w:r>
      <w:r w:rsidR="00791725">
        <w:rPr>
          <w:rFonts w:eastAsia="Calibri" w:cstheme="minorHAnsi"/>
          <w:lang w:val="en-US"/>
        </w:rPr>
        <w:t>b</w:t>
      </w:r>
      <w:r w:rsidR="001545BD" w:rsidRPr="00344343">
        <w:rPr>
          <w:rFonts w:eastAsia="Calibri" w:cstheme="minorHAnsi"/>
        </w:rPr>
        <w:t>lockchain</w:t>
      </w:r>
      <w:r w:rsidR="001545BD">
        <w:rPr>
          <w:rFonts w:eastAsia="Calibri" w:cstheme="minorHAnsi"/>
        </w:rPr>
        <w:t>.</w:t>
      </w:r>
      <w:r w:rsidR="001545BD" w:rsidRPr="00DB644C">
        <w:rPr>
          <w:rFonts w:eastAsia="Calibri" w:cstheme="minorHAnsi"/>
        </w:rPr>
        <w:t xml:space="preserve"> Εδώ έχουμε την ενσωμάτωση του </w:t>
      </w:r>
      <w:r w:rsidR="001545BD">
        <w:rPr>
          <w:rFonts w:eastAsia="Calibri" w:cstheme="minorHAnsi"/>
        </w:rPr>
        <w:t>Κ</w:t>
      </w:r>
      <w:r w:rsidR="001545BD" w:rsidRPr="00DB644C">
        <w:rPr>
          <w:rFonts w:eastAsia="Calibri" w:cstheme="minorHAnsi"/>
        </w:rPr>
        <w:t>ανονισμού του 2022</w:t>
      </w:r>
      <w:r w:rsidR="001545BD">
        <w:rPr>
          <w:rFonts w:eastAsia="Calibri" w:cstheme="minorHAnsi"/>
        </w:rPr>
        <w:t>.</w:t>
      </w:r>
      <w:r w:rsidR="001545BD" w:rsidRPr="00DB644C">
        <w:rPr>
          <w:rFonts w:eastAsia="Calibri" w:cstheme="minorHAnsi"/>
        </w:rPr>
        <w:t xml:space="preserve"> Η εικόνα είναι ότι</w:t>
      </w:r>
      <w:r w:rsidR="001545BD">
        <w:rPr>
          <w:rFonts w:eastAsia="Calibri" w:cstheme="minorHAnsi"/>
        </w:rPr>
        <w:t>,</w:t>
      </w:r>
      <w:r w:rsidR="001545BD" w:rsidRPr="00DB644C">
        <w:rPr>
          <w:rFonts w:eastAsia="Calibri" w:cstheme="minorHAnsi"/>
        </w:rPr>
        <w:t xml:space="preserve"> μάλλον</w:t>
      </w:r>
      <w:r w:rsidR="001545BD">
        <w:rPr>
          <w:rFonts w:eastAsia="Calibri" w:cstheme="minorHAnsi"/>
        </w:rPr>
        <w:t>,</w:t>
      </w:r>
      <w:r w:rsidR="001545BD" w:rsidRPr="00DB644C">
        <w:rPr>
          <w:rFonts w:eastAsia="Calibri" w:cstheme="minorHAnsi"/>
        </w:rPr>
        <w:t xml:space="preserve"> πρόκειται για μία πρόχειρη και αποσπασματική ενσωμάτωση</w:t>
      </w:r>
      <w:r w:rsidR="001545BD">
        <w:rPr>
          <w:rFonts w:eastAsia="Calibri" w:cstheme="minorHAnsi"/>
        </w:rPr>
        <w:t>,</w:t>
      </w:r>
      <w:r w:rsidR="001545BD" w:rsidRPr="00DB644C">
        <w:rPr>
          <w:rFonts w:eastAsia="Calibri" w:cstheme="minorHAnsi"/>
        </w:rPr>
        <w:t xml:space="preserve"> χωρίς να έχουν </w:t>
      </w:r>
      <w:r w:rsidR="001545BD">
        <w:rPr>
          <w:rFonts w:eastAsia="Calibri" w:cstheme="minorHAnsi"/>
        </w:rPr>
        <w:t>ελεγχθεί</w:t>
      </w:r>
      <w:r w:rsidR="001545BD" w:rsidRPr="00DB644C">
        <w:rPr>
          <w:rFonts w:eastAsia="Calibri" w:cstheme="minorHAnsi"/>
        </w:rPr>
        <w:t xml:space="preserve"> άλλες διατάξεις</w:t>
      </w:r>
      <w:r w:rsidR="001545BD">
        <w:rPr>
          <w:rFonts w:eastAsia="Calibri" w:cstheme="minorHAnsi"/>
        </w:rPr>
        <w:t>,</w:t>
      </w:r>
      <w:r w:rsidR="001545BD" w:rsidRPr="00DB644C">
        <w:rPr>
          <w:rFonts w:eastAsia="Calibri" w:cstheme="minorHAnsi"/>
        </w:rPr>
        <w:t xml:space="preserve"> που τυχόν επηρεάζονται της κείμενης ελληνικής νομοθεσίας από αυτήν την ενσωμάτωση</w:t>
      </w:r>
      <w:r w:rsidR="001545BD">
        <w:rPr>
          <w:rFonts w:eastAsia="Calibri" w:cstheme="minorHAnsi"/>
        </w:rPr>
        <w:t>.</w:t>
      </w:r>
      <w:r w:rsidR="001545BD" w:rsidRPr="00DB644C">
        <w:rPr>
          <w:rFonts w:eastAsia="Calibri" w:cstheme="minorHAnsi"/>
        </w:rPr>
        <w:t xml:space="preserve"> </w:t>
      </w:r>
    </w:p>
    <w:p w:rsidR="001545BD" w:rsidRDefault="001545BD" w:rsidP="00163E25">
      <w:pPr>
        <w:spacing w:line="276" w:lineRule="auto"/>
        <w:ind w:firstLine="720"/>
        <w:jc w:val="both"/>
        <w:rPr>
          <w:rFonts w:eastAsia="Calibri" w:cstheme="minorHAnsi"/>
        </w:rPr>
      </w:pPr>
      <w:r>
        <w:rPr>
          <w:rFonts w:eastAsia="Calibri" w:cstheme="minorHAnsi"/>
        </w:rPr>
        <w:t>Μ</w:t>
      </w:r>
      <w:r w:rsidRPr="00DB644C">
        <w:rPr>
          <w:rFonts w:eastAsia="Calibri" w:cstheme="minorHAnsi"/>
        </w:rPr>
        <w:t xml:space="preserve">ε τον </w:t>
      </w:r>
      <w:r>
        <w:rPr>
          <w:rFonts w:eastAsia="Calibri" w:cstheme="minorHAnsi"/>
        </w:rPr>
        <w:t>Κ</w:t>
      </w:r>
      <w:r w:rsidRPr="00DB644C">
        <w:rPr>
          <w:rFonts w:eastAsia="Calibri" w:cstheme="minorHAnsi"/>
        </w:rPr>
        <w:t>ανονισμό</w:t>
      </w:r>
      <w:r>
        <w:rPr>
          <w:rFonts w:eastAsia="Calibri" w:cstheme="minorHAnsi"/>
        </w:rPr>
        <w:t>,</w:t>
      </w:r>
      <w:r w:rsidRPr="00DB644C">
        <w:rPr>
          <w:rFonts w:eastAsia="Calibri" w:cstheme="minorHAnsi"/>
        </w:rPr>
        <w:t xml:space="preserve"> που έρχεται να ρυθμίσει μια ψηφιακή αγορά που δεν περνά μέσα από το σύστημα των κεντρικών τραπεζών</w:t>
      </w:r>
      <w:r>
        <w:rPr>
          <w:rFonts w:eastAsia="Calibri" w:cstheme="minorHAnsi"/>
        </w:rPr>
        <w:t>,</w:t>
      </w:r>
      <w:r w:rsidRPr="00DB644C">
        <w:rPr>
          <w:rFonts w:eastAsia="Calibri" w:cstheme="minorHAnsi"/>
        </w:rPr>
        <w:t xml:space="preserve"> αλλά ένα παράλληλο σύστημα που συνδυάζει τεχνολογία βάσεων δεδομένων και κρυπτογραφίας</w:t>
      </w:r>
      <w:r>
        <w:rPr>
          <w:rFonts w:eastAsia="Calibri" w:cstheme="minorHAnsi"/>
        </w:rPr>
        <w:t>.</w:t>
      </w:r>
      <w:r w:rsidRPr="00DB644C">
        <w:rPr>
          <w:rFonts w:eastAsia="Calibri" w:cstheme="minorHAnsi"/>
        </w:rPr>
        <w:t xml:space="preserve"> Νομίζω ότι δεν γίναμε σοφότεροι μέχρι στιγμής ως προς το αν μπορεί η ενσωμάτωση</w:t>
      </w:r>
      <w:r>
        <w:rPr>
          <w:rFonts w:eastAsia="Calibri" w:cstheme="minorHAnsi"/>
        </w:rPr>
        <w:t>,</w:t>
      </w:r>
      <w:r w:rsidRPr="00DB644C">
        <w:rPr>
          <w:rFonts w:eastAsia="Calibri" w:cstheme="minorHAnsi"/>
        </w:rPr>
        <w:t xml:space="preserve"> με τον τρόπο που γίνεται στην ελληνική έννομη </w:t>
      </w:r>
      <w:r w:rsidRPr="00DB644C">
        <w:rPr>
          <w:rFonts w:eastAsia="Calibri" w:cstheme="minorHAnsi"/>
        </w:rPr>
        <w:lastRenderedPageBreak/>
        <w:t xml:space="preserve">τάξη αυτού του </w:t>
      </w:r>
      <w:r>
        <w:rPr>
          <w:rFonts w:eastAsia="Calibri" w:cstheme="minorHAnsi"/>
        </w:rPr>
        <w:t>Κ</w:t>
      </w:r>
      <w:r w:rsidRPr="00DB644C">
        <w:rPr>
          <w:rFonts w:eastAsia="Calibri" w:cstheme="minorHAnsi"/>
        </w:rPr>
        <w:t>ανονισμού</w:t>
      </w:r>
      <w:r>
        <w:rPr>
          <w:rFonts w:eastAsia="Calibri" w:cstheme="minorHAnsi"/>
        </w:rPr>
        <w:t>,</w:t>
      </w:r>
      <w:r w:rsidRPr="00DB644C">
        <w:rPr>
          <w:rFonts w:eastAsia="Calibri" w:cstheme="minorHAnsi"/>
        </w:rPr>
        <w:t xml:space="preserve"> να διασφαλίσει</w:t>
      </w:r>
      <w:r>
        <w:rPr>
          <w:rFonts w:eastAsia="Calibri" w:cstheme="minorHAnsi"/>
        </w:rPr>
        <w:t xml:space="preserve"> </w:t>
      </w:r>
      <w:r w:rsidRPr="00DB644C">
        <w:rPr>
          <w:rFonts w:eastAsia="Calibri" w:cstheme="minorHAnsi"/>
        </w:rPr>
        <w:t>τη διαφάνεια</w:t>
      </w:r>
      <w:r>
        <w:rPr>
          <w:rFonts w:eastAsia="Calibri" w:cstheme="minorHAnsi"/>
        </w:rPr>
        <w:t>,</w:t>
      </w:r>
      <w:r w:rsidRPr="00DB644C">
        <w:rPr>
          <w:rFonts w:eastAsia="Calibri" w:cstheme="minorHAnsi"/>
        </w:rPr>
        <w:t xml:space="preserve"> τη φερεγγυότητα και την ασφάλεια των συγκεκριμένων συναλλαγών μέσω της ψηφιακής αγοράς</w:t>
      </w:r>
      <w:r>
        <w:rPr>
          <w:rFonts w:eastAsia="Calibri" w:cstheme="minorHAnsi"/>
        </w:rPr>
        <w:t>.</w:t>
      </w:r>
    </w:p>
    <w:p w:rsidR="001545BD" w:rsidRDefault="001545BD" w:rsidP="00163E25">
      <w:pPr>
        <w:spacing w:line="276" w:lineRule="auto"/>
        <w:ind w:firstLine="720"/>
        <w:jc w:val="both"/>
        <w:rPr>
          <w:rFonts w:eastAsia="Calibri" w:cstheme="minorHAnsi"/>
        </w:rPr>
      </w:pPr>
      <w:r w:rsidRPr="00DB644C">
        <w:rPr>
          <w:rFonts w:eastAsia="Calibri" w:cstheme="minorHAnsi"/>
        </w:rPr>
        <w:t>Εξακολουθούμε να μην έχουμε λάβει συγκεκριμένες απαντήσεις ως προς το πόσο μπορεί να καλύψει με έναν αυστηρό τρόπο τη διαφάνεια αυτών των συναλλαγών</w:t>
      </w:r>
      <w:r>
        <w:rPr>
          <w:rFonts w:eastAsia="Calibri" w:cstheme="minorHAnsi"/>
        </w:rPr>
        <w:t>.</w:t>
      </w:r>
      <w:r w:rsidRPr="00DB644C">
        <w:rPr>
          <w:rFonts w:eastAsia="Calibri" w:cstheme="minorHAnsi"/>
        </w:rPr>
        <w:t xml:space="preserve"> Απλώς</w:t>
      </w:r>
      <w:r>
        <w:rPr>
          <w:rFonts w:eastAsia="Calibri" w:cstheme="minorHAnsi"/>
        </w:rPr>
        <w:t>,</w:t>
      </w:r>
      <w:r w:rsidRPr="00DB644C">
        <w:rPr>
          <w:rFonts w:eastAsia="Calibri" w:cstheme="minorHAnsi"/>
        </w:rPr>
        <w:t xml:space="preserve"> μεταφέρεται αποσπασματικά ο </w:t>
      </w:r>
      <w:r>
        <w:rPr>
          <w:rFonts w:eastAsia="Calibri" w:cstheme="minorHAnsi"/>
        </w:rPr>
        <w:t>Κ</w:t>
      </w:r>
      <w:r w:rsidRPr="00DB644C">
        <w:rPr>
          <w:rFonts w:eastAsia="Calibri" w:cstheme="minorHAnsi"/>
        </w:rPr>
        <w:t>ανονισμός</w:t>
      </w:r>
      <w:r>
        <w:rPr>
          <w:rFonts w:eastAsia="Calibri" w:cstheme="minorHAnsi"/>
        </w:rPr>
        <w:t>,</w:t>
      </w:r>
      <w:r w:rsidRPr="00DB644C">
        <w:rPr>
          <w:rFonts w:eastAsia="Calibri" w:cstheme="minorHAnsi"/>
        </w:rPr>
        <w:t xml:space="preserve"> χωρίς να έχουμε και ιδιαίτερη εικόνα κατά πόσο αυτό θα εφαρμοστεί και μπορεί να εφαρμοστεί και από την </w:t>
      </w:r>
      <w:r>
        <w:rPr>
          <w:rFonts w:eastAsia="Calibri" w:cstheme="minorHAnsi"/>
        </w:rPr>
        <w:t>Ε</w:t>
      </w:r>
      <w:r w:rsidRPr="00DB644C">
        <w:rPr>
          <w:rFonts w:eastAsia="Calibri" w:cstheme="minorHAnsi"/>
        </w:rPr>
        <w:t xml:space="preserve">πιτροπή </w:t>
      </w:r>
      <w:r>
        <w:rPr>
          <w:rFonts w:eastAsia="Calibri" w:cstheme="minorHAnsi"/>
        </w:rPr>
        <w:t>Κ</w:t>
      </w:r>
      <w:r w:rsidRPr="00DB644C">
        <w:rPr>
          <w:rFonts w:eastAsia="Calibri" w:cstheme="minorHAnsi"/>
        </w:rPr>
        <w:t>εφαλαιαγοράς</w:t>
      </w:r>
      <w:r>
        <w:rPr>
          <w:rFonts w:eastAsia="Calibri" w:cstheme="minorHAnsi"/>
        </w:rPr>
        <w:t>.</w:t>
      </w:r>
      <w:r w:rsidRPr="00DB644C">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DB644C">
        <w:rPr>
          <w:rFonts w:eastAsia="Calibri" w:cstheme="minorHAnsi"/>
        </w:rPr>
        <w:t>Το μεγαλύτερο πρόβλημα για εμάς είναι</w:t>
      </w:r>
      <w:r>
        <w:rPr>
          <w:rFonts w:eastAsia="Calibri" w:cstheme="minorHAnsi"/>
        </w:rPr>
        <w:t>,</w:t>
      </w:r>
      <w:r w:rsidRPr="00DB644C">
        <w:rPr>
          <w:rFonts w:eastAsia="Calibri" w:cstheme="minorHAnsi"/>
        </w:rPr>
        <w:t xml:space="preserve"> όπως είπα</w:t>
      </w:r>
      <w:r>
        <w:rPr>
          <w:rFonts w:eastAsia="Calibri" w:cstheme="minorHAnsi"/>
        </w:rPr>
        <w:t>,</w:t>
      </w:r>
      <w:r w:rsidRPr="00DB644C">
        <w:rPr>
          <w:rFonts w:eastAsia="Calibri" w:cstheme="minorHAnsi"/>
        </w:rPr>
        <w:t xml:space="preserve"> το κομμάτι που αφορά τ</w:t>
      </w:r>
      <w:r>
        <w:rPr>
          <w:rFonts w:eastAsia="Calibri" w:cstheme="minorHAnsi"/>
        </w:rPr>
        <w:t>ην αξιοποίηση των ακινήτων του Δ</w:t>
      </w:r>
      <w:r w:rsidRPr="00DB644C">
        <w:rPr>
          <w:rFonts w:eastAsia="Calibri" w:cstheme="minorHAnsi"/>
        </w:rPr>
        <w:t>ημοσίου</w:t>
      </w:r>
      <w:r>
        <w:rPr>
          <w:rFonts w:eastAsia="Calibri" w:cstheme="minorHAnsi"/>
        </w:rPr>
        <w:t>.</w:t>
      </w:r>
      <w:r w:rsidRPr="00DB644C">
        <w:rPr>
          <w:rFonts w:eastAsia="Calibri" w:cstheme="minorHAnsi"/>
        </w:rPr>
        <w:t xml:space="preserve"> </w:t>
      </w:r>
      <w:r>
        <w:rPr>
          <w:rFonts w:eastAsia="Calibri" w:cstheme="minorHAnsi"/>
        </w:rPr>
        <w:t>Ε</w:t>
      </w:r>
      <w:r w:rsidRPr="00DB644C">
        <w:rPr>
          <w:rFonts w:eastAsia="Calibri" w:cstheme="minorHAnsi"/>
        </w:rPr>
        <w:t>μείς τις διατάξεις αυτές</w:t>
      </w:r>
      <w:r>
        <w:rPr>
          <w:rFonts w:eastAsia="Calibri" w:cstheme="minorHAnsi"/>
        </w:rPr>
        <w:t>,</w:t>
      </w:r>
      <w:r w:rsidRPr="00DB644C">
        <w:rPr>
          <w:rFonts w:eastAsia="Calibri" w:cstheme="minorHAnsi"/>
        </w:rPr>
        <w:t xml:space="preserve"> τις κρίνουμε στο σύνολό </w:t>
      </w:r>
      <w:r>
        <w:rPr>
          <w:rFonts w:eastAsia="Calibri" w:cstheme="minorHAnsi"/>
        </w:rPr>
        <w:t>τους,</w:t>
      </w:r>
      <w:r w:rsidRPr="00DB644C">
        <w:rPr>
          <w:rFonts w:eastAsia="Calibri" w:cstheme="minorHAnsi"/>
        </w:rPr>
        <w:t xml:space="preserve"> ως αντίληψη</w:t>
      </w:r>
      <w:r>
        <w:rPr>
          <w:rFonts w:eastAsia="Calibri" w:cstheme="minorHAnsi"/>
        </w:rPr>
        <w:t xml:space="preserve"> δηλαδή.</w:t>
      </w:r>
      <w:r w:rsidRPr="00DB644C">
        <w:rPr>
          <w:rFonts w:eastAsia="Calibri" w:cstheme="minorHAnsi"/>
        </w:rPr>
        <w:t xml:space="preserve"> Εδώ υπάρχει το εξής θέμα</w:t>
      </w:r>
      <w:r>
        <w:rPr>
          <w:rFonts w:eastAsia="Calibri" w:cstheme="minorHAnsi"/>
        </w:rPr>
        <w:t>.</w:t>
      </w:r>
      <w:r w:rsidRPr="00DB644C">
        <w:rPr>
          <w:rFonts w:eastAsia="Calibri" w:cstheme="minorHAnsi"/>
        </w:rPr>
        <w:t xml:space="preserve"> </w:t>
      </w:r>
      <w:r>
        <w:rPr>
          <w:rFonts w:eastAsia="Calibri" w:cstheme="minorHAnsi"/>
        </w:rPr>
        <w:t>Ε</w:t>
      </w:r>
      <w:r w:rsidRPr="00DB644C">
        <w:rPr>
          <w:rFonts w:eastAsia="Calibri" w:cstheme="minorHAnsi"/>
        </w:rPr>
        <w:t>νώ υπάρχει κοινωνικό πρόβλημα</w:t>
      </w:r>
      <w:r>
        <w:rPr>
          <w:rFonts w:eastAsia="Calibri" w:cstheme="minorHAnsi"/>
        </w:rPr>
        <w:t>,</w:t>
      </w:r>
      <w:r w:rsidRPr="00DB644C">
        <w:rPr>
          <w:rFonts w:eastAsia="Calibri" w:cstheme="minorHAnsi"/>
        </w:rPr>
        <w:t xml:space="preserve"> </w:t>
      </w:r>
      <w:r>
        <w:rPr>
          <w:rFonts w:eastAsia="Calibri" w:cstheme="minorHAnsi"/>
        </w:rPr>
        <w:t>δ</w:t>
      </w:r>
      <w:r w:rsidRPr="00DB644C">
        <w:rPr>
          <w:rFonts w:eastAsia="Calibri" w:cstheme="minorHAnsi"/>
        </w:rPr>
        <w:t>ηλαδή</w:t>
      </w:r>
      <w:r>
        <w:rPr>
          <w:rFonts w:eastAsia="Calibri" w:cstheme="minorHAnsi"/>
        </w:rPr>
        <w:t>,</w:t>
      </w:r>
      <w:r w:rsidRPr="00DB644C">
        <w:rPr>
          <w:rFonts w:eastAsia="Calibri" w:cstheme="minorHAnsi"/>
        </w:rPr>
        <w:t xml:space="preserve"> πράγματι</w:t>
      </w:r>
      <w:r>
        <w:rPr>
          <w:rFonts w:eastAsia="Calibri" w:cstheme="minorHAnsi"/>
        </w:rPr>
        <w:t>,</w:t>
      </w:r>
      <w:r w:rsidRPr="00DB644C">
        <w:rPr>
          <w:rFonts w:eastAsia="Calibri" w:cstheme="minorHAnsi"/>
        </w:rPr>
        <w:t xml:space="preserve"> μικροϊδιοκτήτες</w:t>
      </w:r>
      <w:r>
        <w:rPr>
          <w:rFonts w:eastAsia="Calibri" w:cstheme="minorHAnsi"/>
        </w:rPr>
        <w:t>,</w:t>
      </w:r>
      <w:r w:rsidRPr="00DB644C">
        <w:rPr>
          <w:rFonts w:eastAsia="Calibri" w:cstheme="minorHAnsi"/>
        </w:rPr>
        <w:t xml:space="preserve"> οι οποίοι έχουν τίτλους πάρα πολλά χρόνια βρίσκονται συνεχώς σε μια διελκυστίνδα με το </w:t>
      </w:r>
      <w:r>
        <w:rPr>
          <w:rFonts w:eastAsia="Calibri" w:cstheme="minorHAnsi"/>
        </w:rPr>
        <w:t>Δ</w:t>
      </w:r>
      <w:r w:rsidRPr="00DB644C">
        <w:rPr>
          <w:rFonts w:eastAsia="Calibri" w:cstheme="minorHAnsi"/>
        </w:rPr>
        <w:t>ημόσιο</w:t>
      </w:r>
      <w:r>
        <w:rPr>
          <w:rFonts w:eastAsia="Calibri" w:cstheme="minorHAnsi"/>
        </w:rPr>
        <w:t>,</w:t>
      </w:r>
      <w:r w:rsidRPr="00DB644C">
        <w:rPr>
          <w:rFonts w:eastAsia="Calibri" w:cstheme="minorHAnsi"/>
        </w:rPr>
        <w:t xml:space="preserve"> το οποίο διεκδικεί</w:t>
      </w:r>
      <w:r>
        <w:rPr>
          <w:rFonts w:eastAsia="Calibri" w:cstheme="minorHAnsi"/>
        </w:rPr>
        <w:t>, επανα</w:t>
      </w:r>
      <w:r w:rsidRPr="00DB644C">
        <w:rPr>
          <w:rFonts w:eastAsia="Calibri" w:cstheme="minorHAnsi"/>
        </w:rPr>
        <w:t>διεκδικεί τμήμα ακινήτων και τους καλεί να πληρώσουν</w:t>
      </w:r>
      <w:r>
        <w:rPr>
          <w:rFonts w:eastAsia="Calibri" w:cstheme="minorHAnsi"/>
        </w:rPr>
        <w:t>, να ξανα</w:t>
      </w:r>
      <w:r w:rsidRPr="00DB644C">
        <w:rPr>
          <w:rFonts w:eastAsia="Calibri" w:cstheme="minorHAnsi"/>
        </w:rPr>
        <w:t>πληρώσουν στην πραγματικότητα τη δική τους ιδιοκτησία</w:t>
      </w:r>
      <w:r>
        <w:rPr>
          <w:rFonts w:eastAsia="Calibri" w:cstheme="minorHAnsi"/>
        </w:rPr>
        <w:t>.</w:t>
      </w:r>
      <w:r w:rsidRPr="00DB644C">
        <w:rPr>
          <w:rFonts w:eastAsia="Calibri" w:cstheme="minorHAnsi"/>
        </w:rPr>
        <w:t xml:space="preserve"> Το κοινωνικό αυτό πρόβλημα</w:t>
      </w:r>
      <w:r>
        <w:rPr>
          <w:rFonts w:eastAsia="Calibri" w:cstheme="minorHAnsi"/>
        </w:rPr>
        <w:t>,</w:t>
      </w:r>
      <w:r w:rsidRPr="00DB644C">
        <w:rPr>
          <w:rFonts w:eastAsia="Calibri" w:cstheme="minorHAnsi"/>
        </w:rPr>
        <w:t xml:space="preserve"> δεν λύνεται με τις αλλαγές και </w:t>
      </w:r>
      <w:r>
        <w:rPr>
          <w:rFonts w:eastAsia="Calibri" w:cstheme="minorHAnsi"/>
        </w:rPr>
        <w:t xml:space="preserve">με </w:t>
      </w:r>
      <w:r w:rsidRPr="00DB644C">
        <w:rPr>
          <w:rFonts w:eastAsia="Calibri" w:cstheme="minorHAnsi"/>
        </w:rPr>
        <w:t>τις τροποποιήσεις που κάνετε σήμερα</w:t>
      </w:r>
      <w:r>
        <w:rPr>
          <w:rFonts w:eastAsia="Calibri" w:cstheme="minorHAnsi"/>
        </w:rPr>
        <w:t xml:space="preserve"> και</w:t>
      </w:r>
      <w:r w:rsidRPr="00DB644C">
        <w:rPr>
          <w:rFonts w:eastAsia="Calibri" w:cstheme="minorHAnsi"/>
        </w:rPr>
        <w:t xml:space="preserve"> την ίδια ώρα</w:t>
      </w:r>
      <w:r>
        <w:rPr>
          <w:rFonts w:eastAsia="Calibri" w:cstheme="minorHAnsi"/>
        </w:rPr>
        <w:t>,</w:t>
      </w:r>
      <w:r w:rsidRPr="00DB644C">
        <w:rPr>
          <w:rFonts w:eastAsia="Calibri" w:cstheme="minorHAnsi"/>
        </w:rPr>
        <w:t xml:space="preserve"> δεν προστατεύετ</w:t>
      </w:r>
      <w:r>
        <w:rPr>
          <w:rFonts w:eastAsia="Calibri" w:cstheme="minorHAnsi"/>
        </w:rPr>
        <w:t>ε</w:t>
      </w:r>
      <w:r w:rsidRPr="00DB644C">
        <w:rPr>
          <w:rFonts w:eastAsia="Calibri" w:cstheme="minorHAnsi"/>
        </w:rPr>
        <w:t xml:space="preserve"> ούτε το δημόσιο συμφέρον</w:t>
      </w:r>
      <w:r>
        <w:rPr>
          <w:rFonts w:eastAsia="Calibri" w:cstheme="minorHAnsi"/>
        </w:rPr>
        <w:t>.</w:t>
      </w:r>
      <w:r w:rsidRPr="00DB644C">
        <w:rPr>
          <w:rFonts w:eastAsia="Calibri" w:cstheme="minorHAnsi"/>
        </w:rPr>
        <w:t xml:space="preserve"> </w:t>
      </w:r>
      <w:r>
        <w:rPr>
          <w:rFonts w:eastAsia="Calibri" w:cstheme="minorHAnsi"/>
        </w:rPr>
        <w:t>Γιατί στην πραγματικότητα ξανα</w:t>
      </w:r>
      <w:r w:rsidRPr="00DB644C">
        <w:rPr>
          <w:rFonts w:eastAsia="Calibri" w:cstheme="minorHAnsi"/>
        </w:rPr>
        <w:t>τροποποιώντας ένα</w:t>
      </w:r>
      <w:r>
        <w:rPr>
          <w:rFonts w:eastAsia="Calibri" w:cstheme="minorHAnsi"/>
        </w:rPr>
        <w:t>ν</w:t>
      </w:r>
      <w:r w:rsidRPr="00DB644C">
        <w:rPr>
          <w:rFonts w:eastAsia="Calibri" w:cstheme="minorHAnsi"/>
        </w:rPr>
        <w:t xml:space="preserve"> νόμο</w:t>
      </w:r>
      <w:r>
        <w:rPr>
          <w:rFonts w:eastAsia="Calibri" w:cstheme="minorHAnsi"/>
        </w:rPr>
        <w:t>,</w:t>
      </w:r>
      <w:r w:rsidRPr="00DB644C">
        <w:rPr>
          <w:rFonts w:eastAsia="Calibri" w:cstheme="minorHAnsi"/>
        </w:rPr>
        <w:t xml:space="preserve"> που είχατε νομοθετήσει το 2023</w:t>
      </w:r>
      <w:r>
        <w:rPr>
          <w:rFonts w:eastAsia="Calibri" w:cstheme="minorHAnsi"/>
        </w:rPr>
        <w:t>,</w:t>
      </w:r>
      <w:r w:rsidRPr="00DB644C">
        <w:rPr>
          <w:rFonts w:eastAsia="Calibri" w:cstheme="minorHAnsi"/>
        </w:rPr>
        <w:t xml:space="preserve"> αφαιρείτε δικλείδες ασφαλείας</w:t>
      </w:r>
      <w:r>
        <w:rPr>
          <w:rFonts w:eastAsia="Calibri" w:cstheme="minorHAnsi"/>
        </w:rPr>
        <w:t>,</w:t>
      </w:r>
      <w:r w:rsidRPr="00DB644C">
        <w:rPr>
          <w:rFonts w:eastAsia="Calibri" w:cstheme="minorHAnsi"/>
        </w:rPr>
        <w:t xml:space="preserve"> με αποτέλεσμα το </w:t>
      </w:r>
      <w:r>
        <w:rPr>
          <w:rFonts w:eastAsia="Calibri" w:cstheme="minorHAnsi"/>
        </w:rPr>
        <w:t>Δ</w:t>
      </w:r>
      <w:r w:rsidRPr="00DB644C">
        <w:rPr>
          <w:rFonts w:eastAsia="Calibri" w:cstheme="minorHAnsi"/>
        </w:rPr>
        <w:t>ημόσιο να μπορεί να υποστεί ζημ</w:t>
      </w:r>
      <w:r>
        <w:rPr>
          <w:rFonts w:eastAsia="Calibri" w:cstheme="minorHAnsi"/>
        </w:rPr>
        <w:t>ία</w:t>
      </w:r>
      <w:r w:rsidRPr="00DB644C">
        <w:rPr>
          <w:rFonts w:eastAsia="Calibri" w:cstheme="minorHAnsi"/>
        </w:rPr>
        <w:t xml:space="preserve"> εύκολα και χωρίς να προστατεύονται</w:t>
      </w:r>
      <w:r>
        <w:rPr>
          <w:rFonts w:eastAsia="Calibri" w:cstheme="minorHAnsi"/>
        </w:rPr>
        <w:t>,</w:t>
      </w:r>
      <w:r w:rsidRPr="00DB644C">
        <w:rPr>
          <w:rFonts w:eastAsia="Calibri" w:cstheme="minorHAnsi"/>
        </w:rPr>
        <w:t xml:space="preserve"> όπως είπ</w:t>
      </w:r>
      <w:r>
        <w:rPr>
          <w:rFonts w:eastAsia="Calibri" w:cstheme="minorHAnsi"/>
        </w:rPr>
        <w:t>α,</w:t>
      </w:r>
      <w:r w:rsidRPr="00DB644C">
        <w:rPr>
          <w:rFonts w:eastAsia="Calibri" w:cstheme="minorHAnsi"/>
        </w:rPr>
        <w:t xml:space="preserve"> οι μικροί καλόπιστα ιδιοκτήτες</w:t>
      </w:r>
      <w:r>
        <w:rPr>
          <w:rFonts w:eastAsia="Calibri" w:cstheme="minorHAnsi"/>
        </w:rPr>
        <w:t>.</w:t>
      </w:r>
      <w:r w:rsidRPr="00DB644C">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DB644C">
        <w:rPr>
          <w:rFonts w:eastAsia="Calibri" w:cstheme="minorHAnsi"/>
        </w:rPr>
        <w:t>Καταργεί</w:t>
      </w:r>
      <w:r>
        <w:rPr>
          <w:rFonts w:eastAsia="Calibri" w:cstheme="minorHAnsi"/>
        </w:rPr>
        <w:t>τε</w:t>
      </w:r>
      <w:r w:rsidRPr="00DB644C">
        <w:rPr>
          <w:rFonts w:eastAsia="Calibri" w:cstheme="minorHAnsi"/>
        </w:rPr>
        <w:t xml:space="preserve"> από τα απαιτούμενα δικαιολογητικά της αίτησης εξαγοράς την προσκόμιση αεροφωτογραφι</w:t>
      </w:r>
      <w:r>
        <w:rPr>
          <w:rFonts w:eastAsia="Calibri" w:cstheme="minorHAnsi"/>
        </w:rPr>
        <w:t xml:space="preserve">ών, </w:t>
      </w:r>
      <w:r w:rsidRPr="00DB644C">
        <w:rPr>
          <w:rFonts w:eastAsia="Calibri" w:cstheme="minorHAnsi"/>
        </w:rPr>
        <w:t>που είναι ίσως το πιο σημαντικό στοιχείο</w:t>
      </w:r>
      <w:r>
        <w:rPr>
          <w:rFonts w:eastAsia="Calibri" w:cstheme="minorHAnsi"/>
        </w:rPr>
        <w:t>,</w:t>
      </w:r>
      <w:r w:rsidRPr="00DB644C">
        <w:rPr>
          <w:rFonts w:eastAsia="Calibri" w:cstheme="minorHAnsi"/>
        </w:rPr>
        <w:t xml:space="preserve"> που αποδεικνύει την κατοχή και αφαιρείτε και την προϋπόθεση να υπάρχει κτίσμα που θα έπρεπε να έχει ανεγερθεί το αργότερο ως το τέλος του 1991</w:t>
      </w:r>
      <w:r>
        <w:rPr>
          <w:rFonts w:eastAsia="Calibri" w:cstheme="minorHAnsi"/>
        </w:rPr>
        <w:t xml:space="preserve">, </w:t>
      </w:r>
      <w:r w:rsidR="004D329A">
        <w:rPr>
          <w:rFonts w:eastAsia="Calibri" w:cstheme="minorHAnsi"/>
        </w:rPr>
        <w:t xml:space="preserve">αν </w:t>
      </w:r>
      <w:r>
        <w:rPr>
          <w:rFonts w:eastAsia="Calibri" w:cstheme="minorHAnsi"/>
        </w:rPr>
        <w:t>μ</w:t>
      </w:r>
      <w:r w:rsidRPr="00DB644C">
        <w:rPr>
          <w:rFonts w:eastAsia="Calibri" w:cstheme="minorHAnsi"/>
        </w:rPr>
        <w:t>ιλάμε για 30 έτη κατοχής ή μέχρι το τέλος του 1981</w:t>
      </w:r>
      <w:r>
        <w:rPr>
          <w:rFonts w:eastAsia="Calibri" w:cstheme="minorHAnsi"/>
        </w:rPr>
        <w:t>,</w:t>
      </w:r>
      <w:r w:rsidRPr="00DB644C">
        <w:rPr>
          <w:rFonts w:eastAsia="Calibri" w:cstheme="minorHAnsi"/>
        </w:rPr>
        <w:t xml:space="preserve"> </w:t>
      </w:r>
      <w:r w:rsidR="004D329A">
        <w:rPr>
          <w:rFonts w:eastAsia="Calibri" w:cstheme="minorHAnsi"/>
        </w:rPr>
        <w:t xml:space="preserve">αν </w:t>
      </w:r>
      <w:r w:rsidRPr="00DB644C">
        <w:rPr>
          <w:rFonts w:eastAsia="Calibri" w:cstheme="minorHAnsi"/>
        </w:rPr>
        <w:t>μιλάμε για 40 έτη κατοχής</w:t>
      </w:r>
      <w:r>
        <w:rPr>
          <w:rFonts w:eastAsia="Calibri" w:cstheme="minorHAnsi"/>
        </w:rPr>
        <w:t>.</w:t>
      </w:r>
      <w:r w:rsidRPr="00DB644C">
        <w:rPr>
          <w:rFonts w:eastAsia="Calibri" w:cstheme="minorHAnsi"/>
        </w:rPr>
        <w:t xml:space="preserve"> Τι κάνουν αυτές οι αλλαγές</w:t>
      </w:r>
      <w:r>
        <w:rPr>
          <w:rFonts w:eastAsia="Calibri" w:cstheme="minorHAnsi"/>
        </w:rPr>
        <w:t>;</w:t>
      </w:r>
      <w:r w:rsidRPr="00DB644C">
        <w:rPr>
          <w:rFonts w:eastAsia="Calibri" w:cstheme="minorHAnsi"/>
        </w:rPr>
        <w:t xml:space="preserve"> </w:t>
      </w:r>
      <w:r>
        <w:rPr>
          <w:rFonts w:eastAsia="Calibri" w:cstheme="minorHAnsi"/>
        </w:rPr>
        <w:t>Α</w:t>
      </w:r>
      <w:r w:rsidRPr="00DB644C">
        <w:rPr>
          <w:rFonts w:eastAsia="Calibri" w:cstheme="minorHAnsi"/>
        </w:rPr>
        <w:t xml:space="preserve">φήνουν </w:t>
      </w:r>
      <w:r>
        <w:rPr>
          <w:rFonts w:eastAsia="Calibri" w:cstheme="minorHAnsi"/>
        </w:rPr>
        <w:t>πολύ μεγάλο περιθώριο σε μεγαλο</w:t>
      </w:r>
      <w:r w:rsidRPr="00DB644C">
        <w:rPr>
          <w:rFonts w:eastAsia="Calibri" w:cstheme="minorHAnsi"/>
        </w:rPr>
        <w:t>καταπατητές</w:t>
      </w:r>
      <w:r>
        <w:rPr>
          <w:rFonts w:eastAsia="Calibri" w:cstheme="minorHAnsi"/>
        </w:rPr>
        <w:t>, μ</w:t>
      </w:r>
      <w:r w:rsidRPr="00DB644C">
        <w:rPr>
          <w:rFonts w:eastAsia="Calibri" w:cstheme="minorHAnsi"/>
        </w:rPr>
        <w:t xml:space="preserve">ε πολύ πρόσφατες </w:t>
      </w:r>
      <w:r>
        <w:rPr>
          <w:rFonts w:eastAsia="Calibri" w:cstheme="minorHAnsi"/>
        </w:rPr>
        <w:t>δια</w:t>
      </w:r>
      <w:r w:rsidRPr="00DB644C">
        <w:rPr>
          <w:rFonts w:eastAsia="Calibri" w:cstheme="minorHAnsi"/>
        </w:rPr>
        <w:t xml:space="preserve">κατοχές και με πολύ επισφαλή </w:t>
      </w:r>
      <w:r>
        <w:rPr>
          <w:rFonts w:eastAsia="Calibri" w:cstheme="minorHAnsi"/>
        </w:rPr>
        <w:t>στοιχεία που αποδεικνύουν τη δια</w:t>
      </w:r>
      <w:r w:rsidRPr="00DB644C">
        <w:rPr>
          <w:rFonts w:eastAsia="Calibri" w:cstheme="minorHAnsi"/>
        </w:rPr>
        <w:t>κατοχή να εξαγοράσουν με ευκολία και με προνομιακούς όρους δημόσια γη</w:t>
      </w:r>
      <w:r>
        <w:rPr>
          <w:rFonts w:eastAsia="Calibri" w:cstheme="minorHAnsi"/>
        </w:rPr>
        <w:t>.</w:t>
      </w:r>
      <w:r w:rsidRPr="00DB644C">
        <w:rPr>
          <w:rFonts w:eastAsia="Calibri" w:cstheme="minorHAnsi"/>
        </w:rPr>
        <w:t xml:space="preserve"> Την ίδια ώρα που κλείνετε το μάτι σε </w:t>
      </w:r>
      <w:r>
        <w:rPr>
          <w:rFonts w:eastAsia="Calibri" w:cstheme="minorHAnsi"/>
        </w:rPr>
        <w:t>αυτούς,</w:t>
      </w:r>
      <w:r w:rsidRPr="00DB644C">
        <w:rPr>
          <w:rFonts w:eastAsia="Calibri" w:cstheme="minorHAnsi"/>
        </w:rPr>
        <w:t xml:space="preserve"> δεν λύνεται το κοινωνικό πρόβλημα για τους καλόπιστος μικροϊδιοκτήτες που ταλαιπωρούνται εδώ και χρόνια</w:t>
      </w:r>
      <w:r>
        <w:rPr>
          <w:rFonts w:eastAsia="Calibri" w:cstheme="minorHAnsi"/>
        </w:rPr>
        <w:t>.</w:t>
      </w:r>
      <w:r w:rsidRPr="00DB644C">
        <w:rPr>
          <w:rFonts w:eastAsia="Calibri" w:cstheme="minorHAnsi"/>
        </w:rPr>
        <w:t xml:space="preserve"> </w:t>
      </w:r>
      <w:r>
        <w:rPr>
          <w:rFonts w:eastAsia="Calibri" w:cstheme="minorHAnsi"/>
        </w:rPr>
        <w:t>Δ</w:t>
      </w:r>
      <w:r w:rsidRPr="00DB644C">
        <w:rPr>
          <w:rFonts w:eastAsia="Calibri" w:cstheme="minorHAnsi"/>
        </w:rPr>
        <w:t>ηλαδή</w:t>
      </w:r>
      <w:r>
        <w:rPr>
          <w:rFonts w:eastAsia="Calibri" w:cstheme="minorHAnsi"/>
        </w:rPr>
        <w:t>,</w:t>
      </w:r>
      <w:r w:rsidRPr="00DB644C">
        <w:rPr>
          <w:rFonts w:eastAsia="Calibri" w:cstheme="minorHAnsi"/>
        </w:rPr>
        <w:t xml:space="preserve"> άνθρωποι που έχουν τίτλους</w:t>
      </w:r>
      <w:r>
        <w:rPr>
          <w:rFonts w:eastAsia="Calibri" w:cstheme="minorHAnsi"/>
        </w:rPr>
        <w:t>,</w:t>
      </w:r>
      <w:r w:rsidRPr="00DB644C">
        <w:rPr>
          <w:rFonts w:eastAsia="Calibri" w:cstheme="minorHAnsi"/>
        </w:rPr>
        <w:t xml:space="preserve"> που έχουν αγοράσει τα σπίτια </w:t>
      </w:r>
      <w:r>
        <w:rPr>
          <w:rFonts w:eastAsia="Calibri" w:cstheme="minorHAnsi"/>
        </w:rPr>
        <w:t>τους,</w:t>
      </w:r>
      <w:r w:rsidRPr="00DB644C">
        <w:rPr>
          <w:rFonts w:eastAsia="Calibri" w:cstheme="minorHAnsi"/>
        </w:rPr>
        <w:t xml:space="preserve"> να εξακολουθούν να βρίσκονται σε υποχρέωση να </w:t>
      </w:r>
      <w:r>
        <w:rPr>
          <w:rFonts w:eastAsia="Calibri" w:cstheme="minorHAnsi"/>
        </w:rPr>
        <w:t>τα ξαν</w:t>
      </w:r>
      <w:r w:rsidRPr="00DB644C">
        <w:rPr>
          <w:rFonts w:eastAsia="Calibri" w:cstheme="minorHAnsi"/>
        </w:rPr>
        <w:t>αγοράσουν</w:t>
      </w:r>
      <w:r>
        <w:rPr>
          <w:rFonts w:eastAsia="Calibri" w:cstheme="minorHAnsi"/>
        </w:rPr>
        <w:t>,</w:t>
      </w:r>
      <w:r w:rsidRPr="00DB644C">
        <w:rPr>
          <w:rFonts w:eastAsia="Calibri" w:cstheme="minorHAnsi"/>
        </w:rPr>
        <w:t xml:space="preserve"> δηλαδή</w:t>
      </w:r>
      <w:r>
        <w:rPr>
          <w:rFonts w:eastAsia="Calibri" w:cstheme="minorHAnsi"/>
        </w:rPr>
        <w:t>,</w:t>
      </w:r>
      <w:r w:rsidRPr="00DB644C">
        <w:rPr>
          <w:rFonts w:eastAsia="Calibri" w:cstheme="minorHAnsi"/>
        </w:rPr>
        <w:t xml:space="preserve"> να πληρώσουν εκ νέου</w:t>
      </w:r>
      <w:r>
        <w:rPr>
          <w:rFonts w:eastAsia="Calibri" w:cstheme="minorHAnsi"/>
        </w:rPr>
        <w:t>.</w:t>
      </w:r>
      <w:r w:rsidRPr="00DB644C">
        <w:rPr>
          <w:rFonts w:eastAsia="Calibri" w:cstheme="minorHAnsi"/>
        </w:rPr>
        <w:t xml:space="preserve"> </w:t>
      </w:r>
      <w:r>
        <w:rPr>
          <w:rFonts w:eastAsia="Calibri" w:cstheme="minorHAnsi"/>
        </w:rPr>
        <w:t>Ν</w:t>
      </w:r>
      <w:r w:rsidRPr="00DB644C">
        <w:rPr>
          <w:rFonts w:eastAsia="Calibri" w:cstheme="minorHAnsi"/>
        </w:rPr>
        <w:t>ομίζω πως είναι και αντιφατικό</w:t>
      </w:r>
      <w:r>
        <w:rPr>
          <w:rFonts w:eastAsia="Calibri" w:cstheme="minorHAnsi"/>
        </w:rPr>
        <w:t>,</w:t>
      </w:r>
      <w:r w:rsidRPr="00DB644C">
        <w:rPr>
          <w:rFonts w:eastAsia="Calibri" w:cstheme="minorHAnsi"/>
        </w:rPr>
        <w:t xml:space="preserve"> το </w:t>
      </w:r>
      <w:r>
        <w:rPr>
          <w:rFonts w:eastAsia="Calibri" w:cstheme="minorHAnsi"/>
        </w:rPr>
        <w:t>Δ</w:t>
      </w:r>
      <w:r w:rsidRPr="00DB644C">
        <w:rPr>
          <w:rFonts w:eastAsia="Calibri" w:cstheme="minorHAnsi"/>
        </w:rPr>
        <w:t xml:space="preserve">ημόσιο να τους αναγνωρίζει </w:t>
      </w:r>
      <w:r>
        <w:rPr>
          <w:rFonts w:eastAsia="Calibri" w:cstheme="minorHAnsi"/>
        </w:rPr>
        <w:t>αυτούς,</w:t>
      </w:r>
      <w:r w:rsidRPr="00DB644C">
        <w:rPr>
          <w:rFonts w:eastAsia="Calibri" w:cstheme="minorHAnsi"/>
        </w:rPr>
        <w:t xml:space="preserve"> να τους βλέπει για μια σειρά από διαδικασίες ως ιδιοκτήτες</w:t>
      </w:r>
      <w:r>
        <w:rPr>
          <w:rFonts w:eastAsia="Calibri" w:cstheme="minorHAnsi"/>
        </w:rPr>
        <w:t>,</w:t>
      </w:r>
      <w:r w:rsidRPr="00DB644C">
        <w:rPr>
          <w:rFonts w:eastAsia="Calibri" w:cstheme="minorHAnsi"/>
        </w:rPr>
        <w:t xml:space="preserve"> </w:t>
      </w:r>
      <w:r>
        <w:rPr>
          <w:rFonts w:eastAsia="Calibri" w:cstheme="minorHAnsi"/>
        </w:rPr>
        <w:t>δ</w:t>
      </w:r>
      <w:r w:rsidRPr="00DB644C">
        <w:rPr>
          <w:rFonts w:eastAsia="Calibri" w:cstheme="minorHAnsi"/>
        </w:rPr>
        <w:t>ηλαδή</w:t>
      </w:r>
      <w:r>
        <w:rPr>
          <w:rFonts w:eastAsia="Calibri" w:cstheme="minorHAnsi"/>
        </w:rPr>
        <w:t>,</w:t>
      </w:r>
      <w:r w:rsidRPr="00DB644C">
        <w:rPr>
          <w:rFonts w:eastAsia="Calibri" w:cstheme="minorHAnsi"/>
        </w:rPr>
        <w:t xml:space="preserve"> τους αναγνωρίζει</w:t>
      </w:r>
      <w:r>
        <w:rPr>
          <w:rFonts w:eastAsia="Calibri" w:cstheme="minorHAnsi"/>
        </w:rPr>
        <w:t>,</w:t>
      </w:r>
      <w:r w:rsidRPr="00DB644C">
        <w:rPr>
          <w:rFonts w:eastAsia="Calibri" w:cstheme="minorHAnsi"/>
        </w:rPr>
        <w:t xml:space="preserve"> όταν πάνε να τακτοποιήσουν αυθαίρετ</w:t>
      </w:r>
      <w:r>
        <w:rPr>
          <w:rFonts w:eastAsia="Calibri" w:cstheme="minorHAnsi"/>
        </w:rPr>
        <w:t>ο</w:t>
      </w:r>
      <w:r w:rsidRPr="00DB644C">
        <w:rPr>
          <w:rFonts w:eastAsia="Calibri" w:cstheme="minorHAnsi"/>
        </w:rPr>
        <w:t xml:space="preserve"> τμήμα</w:t>
      </w:r>
      <w:r>
        <w:rPr>
          <w:rFonts w:eastAsia="Calibri" w:cstheme="minorHAnsi"/>
        </w:rPr>
        <w:t>,</w:t>
      </w:r>
      <w:r w:rsidRPr="00DB644C">
        <w:rPr>
          <w:rFonts w:eastAsia="Calibri" w:cstheme="minorHAnsi"/>
        </w:rPr>
        <w:t xml:space="preserve"> αλλά δεν τους αναγνωρίζει ως νόμιμους ιδιοκτήτες</w:t>
      </w:r>
      <w:r>
        <w:rPr>
          <w:rFonts w:eastAsia="Calibri" w:cstheme="minorHAnsi"/>
        </w:rPr>
        <w:t xml:space="preserve"> σ</w:t>
      </w:r>
      <w:r w:rsidRPr="00DB644C">
        <w:rPr>
          <w:rFonts w:eastAsia="Calibri" w:cstheme="minorHAnsi"/>
        </w:rPr>
        <w:t>ε κανονική βάση</w:t>
      </w:r>
      <w:r>
        <w:rPr>
          <w:rFonts w:eastAsia="Calibri" w:cstheme="minorHAnsi"/>
        </w:rPr>
        <w:t>.</w:t>
      </w:r>
      <w:r w:rsidRPr="00DB644C">
        <w:rPr>
          <w:rFonts w:eastAsia="Calibri" w:cstheme="minorHAnsi"/>
        </w:rPr>
        <w:t xml:space="preserve"> </w:t>
      </w:r>
      <w:r>
        <w:rPr>
          <w:rFonts w:eastAsia="Calibri" w:cstheme="minorHAnsi"/>
        </w:rPr>
        <w:t>Ν</w:t>
      </w:r>
      <w:r w:rsidRPr="00DB644C">
        <w:rPr>
          <w:rFonts w:eastAsia="Calibri" w:cstheme="minorHAnsi"/>
        </w:rPr>
        <w:t>ομίζω ότι πρέπει να βρεθεί ένας άλλος τρόπος να λυθεί αυτή η ομηρία αυτών των ανθρώπων</w:t>
      </w:r>
      <w:r>
        <w:rPr>
          <w:rFonts w:eastAsia="Calibri" w:cstheme="minorHAnsi"/>
        </w:rPr>
        <w:t>, χωρίς να πρέπει να ξανα</w:t>
      </w:r>
      <w:r w:rsidRPr="00DB644C">
        <w:rPr>
          <w:rFonts w:eastAsia="Calibri" w:cstheme="minorHAnsi"/>
        </w:rPr>
        <w:t>πληρώσουν και την ίδια ώρα να προστατευθεί με έναν πληρέστερο τρόπο το δημόσιο συμφέρον</w:t>
      </w:r>
      <w:r>
        <w:rPr>
          <w:rFonts w:eastAsia="Calibri" w:cstheme="minorHAnsi"/>
        </w:rPr>
        <w:t>.</w:t>
      </w:r>
      <w:r w:rsidRPr="00DB644C">
        <w:rPr>
          <w:rFonts w:eastAsia="Calibri" w:cstheme="minorHAnsi"/>
        </w:rPr>
        <w:t xml:space="preserve"> </w:t>
      </w:r>
    </w:p>
    <w:p w:rsidR="001545BD" w:rsidRPr="00DB644C" w:rsidRDefault="001545BD" w:rsidP="00163E25">
      <w:pPr>
        <w:spacing w:line="276" w:lineRule="auto"/>
        <w:ind w:firstLine="720"/>
        <w:jc w:val="both"/>
        <w:rPr>
          <w:rFonts w:eastAsia="Calibri" w:cstheme="minorHAnsi"/>
        </w:rPr>
      </w:pPr>
      <w:r>
        <w:rPr>
          <w:rFonts w:eastAsia="Calibri" w:cstheme="minorHAnsi"/>
        </w:rPr>
        <w:t xml:space="preserve">Όσον αφορά </w:t>
      </w:r>
      <w:r w:rsidRPr="00DB644C">
        <w:rPr>
          <w:rFonts w:eastAsia="Calibri" w:cstheme="minorHAnsi"/>
        </w:rPr>
        <w:t>το άρθρο 64</w:t>
      </w:r>
      <w:r>
        <w:rPr>
          <w:rFonts w:eastAsia="Calibri" w:cstheme="minorHAnsi"/>
        </w:rPr>
        <w:t>,</w:t>
      </w:r>
      <w:r w:rsidRPr="00DB644C">
        <w:rPr>
          <w:rFonts w:eastAsia="Calibri" w:cstheme="minorHAnsi"/>
        </w:rPr>
        <w:t xml:space="preserve"> </w:t>
      </w:r>
      <w:r>
        <w:rPr>
          <w:rFonts w:eastAsia="Calibri" w:cstheme="minorHAnsi"/>
        </w:rPr>
        <w:t>τα</w:t>
      </w:r>
      <w:r w:rsidRPr="00DB644C">
        <w:rPr>
          <w:rFonts w:eastAsia="Calibri" w:cstheme="minorHAnsi"/>
        </w:rPr>
        <w:t xml:space="preserve"> έχουμε </w:t>
      </w:r>
      <w:r>
        <w:rPr>
          <w:rFonts w:eastAsia="Calibri" w:cstheme="minorHAnsi"/>
        </w:rPr>
        <w:t>ξανα</w:t>
      </w:r>
      <w:r w:rsidRPr="00DB644C">
        <w:rPr>
          <w:rFonts w:eastAsia="Calibri" w:cstheme="minorHAnsi"/>
        </w:rPr>
        <w:t>συζητήσει για τους εργαζόμενους συνταξιούχους</w:t>
      </w:r>
      <w:r>
        <w:rPr>
          <w:rFonts w:eastAsia="Calibri" w:cstheme="minorHAnsi"/>
        </w:rPr>
        <w:t>.</w:t>
      </w:r>
      <w:r w:rsidRPr="00DB644C">
        <w:rPr>
          <w:rFonts w:eastAsia="Calibri" w:cstheme="minorHAnsi"/>
        </w:rPr>
        <w:t xml:space="preserve"> </w:t>
      </w:r>
      <w:r>
        <w:rPr>
          <w:rFonts w:eastAsia="Calibri" w:cstheme="minorHAnsi"/>
        </w:rPr>
        <w:t>Ε</w:t>
      </w:r>
      <w:r w:rsidRPr="00DB644C">
        <w:rPr>
          <w:rFonts w:eastAsia="Calibri" w:cstheme="minorHAnsi"/>
        </w:rPr>
        <w:t xml:space="preserve">δώ ουσιαστικά ένα πρόβλημα της διοίκησης </w:t>
      </w:r>
      <w:r>
        <w:rPr>
          <w:rFonts w:eastAsia="Calibri" w:cstheme="minorHAnsi"/>
        </w:rPr>
        <w:t xml:space="preserve">και </w:t>
      </w:r>
      <w:r w:rsidRPr="00DB644C">
        <w:rPr>
          <w:rFonts w:eastAsia="Calibri" w:cstheme="minorHAnsi"/>
        </w:rPr>
        <w:t>κακώς δημιουργήθηκε από την ίδια τη διοίκηση</w:t>
      </w:r>
      <w:r>
        <w:rPr>
          <w:rFonts w:eastAsia="Calibri" w:cstheme="minorHAnsi"/>
        </w:rPr>
        <w:t>.</w:t>
      </w:r>
      <w:r w:rsidRPr="00DB644C">
        <w:rPr>
          <w:rFonts w:eastAsia="Calibri" w:cstheme="minorHAnsi"/>
        </w:rPr>
        <w:t xml:space="preserve"> </w:t>
      </w:r>
      <w:r>
        <w:rPr>
          <w:rFonts w:eastAsia="Calibri" w:cstheme="minorHAnsi"/>
        </w:rPr>
        <w:t>Η</w:t>
      </w:r>
      <w:r w:rsidRPr="00DB644C">
        <w:rPr>
          <w:rFonts w:eastAsia="Calibri" w:cstheme="minorHAnsi"/>
        </w:rPr>
        <w:t xml:space="preserve"> ίδια η διοίκηση</w:t>
      </w:r>
      <w:r>
        <w:rPr>
          <w:rFonts w:eastAsia="Calibri" w:cstheme="minorHAnsi"/>
        </w:rPr>
        <w:t>,</w:t>
      </w:r>
      <w:r w:rsidRPr="00DB644C">
        <w:rPr>
          <w:rFonts w:eastAsia="Calibri" w:cstheme="minorHAnsi"/>
        </w:rPr>
        <w:t xml:space="preserve"> δηλαδή</w:t>
      </w:r>
      <w:r>
        <w:rPr>
          <w:rFonts w:eastAsia="Calibri" w:cstheme="minorHAnsi"/>
        </w:rPr>
        <w:t>,</w:t>
      </w:r>
      <w:r w:rsidRPr="00DB644C">
        <w:rPr>
          <w:rFonts w:eastAsia="Calibri" w:cstheme="minorHAnsi"/>
        </w:rPr>
        <w:t xml:space="preserve"> χαρακτήρισε τους ανθρώπους</w:t>
      </w:r>
      <w:r>
        <w:rPr>
          <w:rFonts w:eastAsia="Calibri" w:cstheme="minorHAnsi"/>
        </w:rPr>
        <w:t>,</w:t>
      </w:r>
      <w:r w:rsidRPr="00DB644C">
        <w:rPr>
          <w:rFonts w:eastAsia="Calibri" w:cstheme="minorHAnsi"/>
        </w:rPr>
        <w:t xml:space="preserve"> οι οποίοι υπέβα</w:t>
      </w:r>
      <w:r>
        <w:rPr>
          <w:rFonts w:eastAsia="Calibri" w:cstheme="minorHAnsi"/>
        </w:rPr>
        <w:t>λ</w:t>
      </w:r>
      <w:r w:rsidRPr="00DB644C">
        <w:rPr>
          <w:rFonts w:eastAsia="Calibri" w:cstheme="minorHAnsi"/>
        </w:rPr>
        <w:t xml:space="preserve">λαν αίτηση συνταξιοδότησης και εργάζονται στο </w:t>
      </w:r>
      <w:r>
        <w:rPr>
          <w:rFonts w:eastAsia="Calibri" w:cstheme="minorHAnsi"/>
        </w:rPr>
        <w:t>Δ</w:t>
      </w:r>
      <w:r w:rsidRPr="00DB644C">
        <w:rPr>
          <w:rFonts w:eastAsia="Calibri" w:cstheme="minorHAnsi"/>
        </w:rPr>
        <w:t>ημόσιο</w:t>
      </w:r>
      <w:r>
        <w:rPr>
          <w:rFonts w:eastAsia="Calibri" w:cstheme="minorHAnsi"/>
        </w:rPr>
        <w:t>, τ</w:t>
      </w:r>
      <w:r w:rsidRPr="00DB644C">
        <w:rPr>
          <w:rFonts w:eastAsia="Calibri" w:cstheme="minorHAnsi"/>
        </w:rPr>
        <w:t>ους είπε ότι θα πρέπει</w:t>
      </w:r>
      <w:r>
        <w:rPr>
          <w:rFonts w:eastAsia="Calibri" w:cstheme="minorHAnsi"/>
        </w:rPr>
        <w:t>,</w:t>
      </w:r>
      <w:r w:rsidRPr="00DB644C">
        <w:rPr>
          <w:rFonts w:eastAsia="Calibri" w:cstheme="minorHAnsi"/>
        </w:rPr>
        <w:t xml:space="preserve"> εντελώς</w:t>
      </w:r>
      <w:r>
        <w:rPr>
          <w:rFonts w:eastAsia="Calibri" w:cstheme="minorHAnsi"/>
        </w:rPr>
        <w:t>,</w:t>
      </w:r>
      <w:r w:rsidRPr="00DB644C">
        <w:rPr>
          <w:rFonts w:eastAsia="Calibri" w:cstheme="minorHAnsi"/>
        </w:rPr>
        <w:t xml:space="preserve"> αυθαίρετα να γυρνούν στο αρχικό μισθολο</w:t>
      </w:r>
      <w:r>
        <w:rPr>
          <w:rFonts w:eastAsia="Calibri" w:cstheme="minorHAnsi"/>
        </w:rPr>
        <w:t>γικό κλιμάκιο και όχι στον μισθολογικό</w:t>
      </w:r>
      <w:r w:rsidRPr="00DB644C">
        <w:rPr>
          <w:rFonts w:eastAsia="Calibri" w:cstheme="minorHAnsi"/>
        </w:rPr>
        <w:t xml:space="preserve"> κλιμάκιο που βρισκόταν και του</w:t>
      </w:r>
      <w:r>
        <w:rPr>
          <w:rFonts w:eastAsia="Calibri" w:cstheme="minorHAnsi"/>
        </w:rPr>
        <w:t>ς</w:t>
      </w:r>
      <w:r w:rsidRPr="00DB644C">
        <w:rPr>
          <w:rFonts w:eastAsia="Calibri" w:cstheme="minorHAnsi"/>
        </w:rPr>
        <w:t xml:space="preserve"> ζητούσε πίσω και χρήματα</w:t>
      </w:r>
      <w:r>
        <w:rPr>
          <w:rFonts w:eastAsia="Calibri" w:cstheme="minorHAnsi"/>
        </w:rPr>
        <w:t>.</w:t>
      </w:r>
      <w:r w:rsidRPr="00DB644C">
        <w:rPr>
          <w:rFonts w:eastAsia="Calibri" w:cstheme="minorHAnsi"/>
        </w:rPr>
        <w:t xml:space="preserve"> </w:t>
      </w:r>
      <w:r>
        <w:rPr>
          <w:rFonts w:eastAsia="Calibri" w:cstheme="minorHAnsi"/>
        </w:rPr>
        <w:t>Έρ</w:t>
      </w:r>
      <w:r w:rsidRPr="00DB644C">
        <w:rPr>
          <w:rFonts w:eastAsia="Calibri" w:cstheme="minorHAnsi"/>
        </w:rPr>
        <w:t>χεται τώρα η διάταξη να το ξεκαθαρίσει</w:t>
      </w:r>
      <w:r>
        <w:rPr>
          <w:rFonts w:eastAsia="Calibri" w:cstheme="minorHAnsi"/>
        </w:rPr>
        <w:t>.</w:t>
      </w:r>
      <w:r w:rsidRPr="00DB644C">
        <w:rPr>
          <w:rFonts w:eastAsia="Calibri" w:cstheme="minorHAnsi"/>
        </w:rPr>
        <w:t xml:space="preserve"> </w:t>
      </w:r>
      <w:r>
        <w:rPr>
          <w:rFonts w:eastAsia="Calibri" w:cstheme="minorHAnsi"/>
        </w:rPr>
        <w:t>Κ</w:t>
      </w:r>
      <w:r w:rsidRPr="00DB644C">
        <w:rPr>
          <w:rFonts w:eastAsia="Calibri" w:cstheme="minorHAnsi"/>
        </w:rPr>
        <w:t>ακώς δημιουργήθηκε εξ αρχής το πρόβλημα από τη διοίκηση</w:t>
      </w:r>
      <w:r>
        <w:rPr>
          <w:rFonts w:eastAsia="Calibri" w:cstheme="minorHAnsi"/>
        </w:rPr>
        <w:t>.</w:t>
      </w:r>
      <w:r w:rsidRPr="00DB644C">
        <w:rPr>
          <w:rFonts w:eastAsia="Calibri" w:cstheme="minorHAnsi"/>
        </w:rPr>
        <w:t xml:space="preserve"> </w:t>
      </w:r>
      <w:r>
        <w:rPr>
          <w:rFonts w:eastAsia="Calibri" w:cstheme="minorHAnsi"/>
        </w:rPr>
        <w:t>Ε</w:t>
      </w:r>
      <w:r w:rsidRPr="00DB644C">
        <w:rPr>
          <w:rFonts w:eastAsia="Calibri" w:cstheme="minorHAnsi"/>
        </w:rPr>
        <w:t>δώ απλά θέλω να διευκρινίσω τα όσα επισημάνθηκαν και στην ακρόαση φορέων</w:t>
      </w:r>
      <w:r>
        <w:rPr>
          <w:rFonts w:eastAsia="Calibri" w:cstheme="minorHAnsi"/>
        </w:rPr>
        <w:t>,</w:t>
      </w:r>
      <w:r w:rsidRPr="00DB644C">
        <w:rPr>
          <w:rFonts w:eastAsia="Calibri" w:cstheme="minorHAnsi"/>
        </w:rPr>
        <w:t xml:space="preserve"> να ξεκαθαριστεί ότι όσοι </w:t>
      </w:r>
      <w:r w:rsidRPr="00DB644C">
        <w:rPr>
          <w:rFonts w:eastAsia="Calibri" w:cstheme="minorHAnsi"/>
        </w:rPr>
        <w:lastRenderedPageBreak/>
        <w:t>κατέβαλλαν ποσά αχρεωστήτως</w:t>
      </w:r>
      <w:r>
        <w:rPr>
          <w:rFonts w:eastAsia="Calibri" w:cstheme="minorHAnsi"/>
        </w:rPr>
        <w:t>,</w:t>
      </w:r>
      <w:r w:rsidRPr="00DB644C">
        <w:rPr>
          <w:rFonts w:eastAsia="Calibri" w:cstheme="minorHAnsi"/>
        </w:rPr>
        <w:t xml:space="preserve"> απ</w:t>
      </w:r>
      <w:r>
        <w:rPr>
          <w:rFonts w:eastAsia="Calibri" w:cstheme="minorHAnsi"/>
        </w:rPr>
        <w:t>’</w:t>
      </w:r>
      <w:r w:rsidRPr="00DB644C">
        <w:rPr>
          <w:rFonts w:eastAsia="Calibri" w:cstheme="minorHAnsi"/>
        </w:rPr>
        <w:t xml:space="preserve"> ό</w:t>
      </w:r>
      <w:r>
        <w:rPr>
          <w:rFonts w:eastAsia="Calibri" w:cstheme="minorHAnsi"/>
        </w:rPr>
        <w:t>,</w:t>
      </w:r>
      <w:r w:rsidRPr="00DB644C">
        <w:rPr>
          <w:rFonts w:eastAsia="Calibri" w:cstheme="minorHAnsi"/>
        </w:rPr>
        <w:t>τι φαίνεται</w:t>
      </w:r>
      <w:r>
        <w:rPr>
          <w:rFonts w:eastAsia="Calibri" w:cstheme="minorHAnsi"/>
        </w:rPr>
        <w:t>,</w:t>
      </w:r>
      <w:r w:rsidRPr="00DB644C">
        <w:rPr>
          <w:rFonts w:eastAsia="Calibri" w:cstheme="minorHAnsi"/>
        </w:rPr>
        <w:t xml:space="preserve"> θα τα λάβουν πίσω</w:t>
      </w:r>
      <w:r>
        <w:rPr>
          <w:rFonts w:eastAsia="Calibri" w:cstheme="minorHAnsi"/>
        </w:rPr>
        <w:t>.</w:t>
      </w:r>
      <w:r w:rsidRPr="00DB644C">
        <w:rPr>
          <w:rFonts w:eastAsia="Calibri" w:cstheme="minorHAnsi"/>
        </w:rPr>
        <w:t xml:space="preserve"> Αυτό </w:t>
      </w:r>
      <w:r>
        <w:rPr>
          <w:rFonts w:eastAsia="Calibri" w:cstheme="minorHAnsi"/>
        </w:rPr>
        <w:t>ν</w:t>
      </w:r>
      <w:r w:rsidRPr="00DB644C">
        <w:rPr>
          <w:rFonts w:eastAsia="Calibri" w:cstheme="minorHAnsi"/>
        </w:rPr>
        <w:t>α ξεκαθαριστεί νομοθετικά εδώ</w:t>
      </w:r>
      <w:r>
        <w:rPr>
          <w:rFonts w:eastAsia="Calibri" w:cstheme="minorHAnsi"/>
        </w:rPr>
        <w:t>, για να μην ξανα</w:t>
      </w:r>
      <w:r w:rsidRPr="00DB644C">
        <w:rPr>
          <w:rFonts w:eastAsia="Calibri" w:cstheme="minorHAnsi"/>
        </w:rPr>
        <w:t>μπλέξουν οι άνθρωποι δικαστικά</w:t>
      </w:r>
      <w:r>
        <w:rPr>
          <w:rFonts w:eastAsia="Calibri" w:cstheme="minorHAnsi"/>
        </w:rPr>
        <w:t>.</w:t>
      </w:r>
      <w:r w:rsidRPr="00DB644C">
        <w:rPr>
          <w:rFonts w:eastAsia="Calibri" w:cstheme="minorHAnsi"/>
        </w:rPr>
        <w:t xml:space="preserve"> </w:t>
      </w:r>
    </w:p>
    <w:p w:rsidR="001545BD" w:rsidRDefault="001545BD"/>
    <w:p w:rsidR="001545BD" w:rsidRDefault="001545BD" w:rsidP="00163E25">
      <w:pPr>
        <w:spacing w:line="276" w:lineRule="auto"/>
        <w:ind w:firstLine="720"/>
        <w:jc w:val="both"/>
      </w:pPr>
      <w:r w:rsidRPr="00CD0758">
        <w:t>Έρχομαι σε ένα άλλο θέμα</w:t>
      </w:r>
      <w:r>
        <w:t>,</w:t>
      </w:r>
      <w:r w:rsidRPr="00CD0758">
        <w:t xml:space="preserve"> που αφορά </w:t>
      </w:r>
      <w:r>
        <w:t>σ</w:t>
      </w:r>
      <w:r w:rsidRPr="00CD0758">
        <w:t xml:space="preserve">την ένταξη </w:t>
      </w:r>
      <w:r>
        <w:t>-</w:t>
      </w:r>
      <w:r w:rsidRPr="00CD0758">
        <w:t>άρθρο 65</w:t>
      </w:r>
      <w:r>
        <w:t xml:space="preserve">- </w:t>
      </w:r>
      <w:r w:rsidRPr="00CD0758">
        <w:t>των αναπήρων στην κατηγορία των ευάλωτων οφειλετών</w:t>
      </w:r>
      <w:r>
        <w:t>.</w:t>
      </w:r>
      <w:r w:rsidRPr="00CD0758">
        <w:t xml:space="preserve"> Η κριτική μας είναι ευρύτερη</w:t>
      </w:r>
      <w:r>
        <w:t>. Ε</w:t>
      </w:r>
      <w:r w:rsidRPr="00CD0758">
        <w:t>ίχαμε συζητήσει</w:t>
      </w:r>
      <w:r>
        <w:t>,</w:t>
      </w:r>
      <w:r w:rsidRPr="00CD0758">
        <w:t xml:space="preserve"> όταν ήταν</w:t>
      </w:r>
      <w:r>
        <w:t>,</w:t>
      </w:r>
      <w:r w:rsidRPr="00CD0758">
        <w:t xml:space="preserve"> στη Βουλή</w:t>
      </w:r>
      <w:r>
        <w:t>, ο Πτωχευτικός</w:t>
      </w:r>
      <w:r w:rsidRPr="00CD0758">
        <w:t xml:space="preserve"> της Νέας Δημοκρατίας</w:t>
      </w:r>
      <w:r>
        <w:t xml:space="preserve">, </w:t>
      </w:r>
      <w:r w:rsidRPr="00CD0758">
        <w:t>ότι η προστασία των ευάλωτων αφορά πραγματικά ελάχιστους οφειλέτες</w:t>
      </w:r>
      <w:r>
        <w:t>. Ε</w:t>
      </w:r>
      <w:r w:rsidRPr="00CD0758">
        <w:t>ίναι πάρα πολύ στενή περίμετρος</w:t>
      </w:r>
      <w:r>
        <w:t>,</w:t>
      </w:r>
      <w:r w:rsidRPr="00CD0758">
        <w:t xml:space="preserve"> διότι τα κριτήρια που τίθενται </w:t>
      </w:r>
      <w:r>
        <w:t>–</w:t>
      </w:r>
      <w:r w:rsidRPr="00CD0758">
        <w:t>εισοδηματικά</w:t>
      </w:r>
      <w:r>
        <w:t>,</w:t>
      </w:r>
      <w:r w:rsidRPr="00CD0758">
        <w:t xml:space="preserve"> περιουσιακά</w:t>
      </w:r>
      <w:r>
        <w:t>-</w:t>
      </w:r>
      <w:r w:rsidRPr="00CD0758">
        <w:t xml:space="preserve"> που είναι ήδη πάρα πολύ χαμηλά</w:t>
      </w:r>
      <w:r>
        <w:t>,</w:t>
      </w:r>
      <w:r w:rsidRPr="00CD0758">
        <w:t xml:space="preserve"> δεν αφορούν ούτε καν το πραγματικό εισόδημα</w:t>
      </w:r>
      <w:r>
        <w:t>, αλλά</w:t>
      </w:r>
      <w:r w:rsidRPr="00CD0758">
        <w:t xml:space="preserve"> το φορολογικό εισόδημα</w:t>
      </w:r>
      <w:r>
        <w:t>. Δ</w:t>
      </w:r>
      <w:r w:rsidRPr="00CD0758">
        <w:t>ηλαδή</w:t>
      </w:r>
      <w:r>
        <w:t>,</w:t>
      </w:r>
      <w:r w:rsidRPr="00CD0758">
        <w:t xml:space="preserve"> αφού εφαρμοστούν και τεκμήρια της φορολογικής αρχής</w:t>
      </w:r>
      <w:r>
        <w:t>. Ά</w:t>
      </w:r>
      <w:r w:rsidRPr="00CD0758">
        <w:t>ρα χαμηλώνει ακόμη περαιτέρω το όριο</w:t>
      </w:r>
      <w:r>
        <w:t>. Ά</w:t>
      </w:r>
      <w:r w:rsidRPr="00CD0758">
        <w:t xml:space="preserve">ρα </w:t>
      </w:r>
      <w:r>
        <w:t xml:space="preserve">είναι </w:t>
      </w:r>
      <w:r w:rsidRPr="00CD0758">
        <w:t>πολ</w:t>
      </w:r>
      <w:r>
        <w:t xml:space="preserve">λοί </w:t>
      </w:r>
      <w:r w:rsidRPr="00CD0758">
        <w:t>λίγοι και αυτό το ξέρετε</w:t>
      </w:r>
      <w:r>
        <w:t xml:space="preserve">. Διότι </w:t>
      </w:r>
      <w:r w:rsidRPr="00CD0758">
        <w:t xml:space="preserve">ελάχιστοι έχουν ουσιαστικά προστατευθεί </w:t>
      </w:r>
      <w:r>
        <w:t xml:space="preserve">και </w:t>
      </w:r>
      <w:r w:rsidRPr="00CD0758">
        <w:t>μπορούν να προστατευθούν από τους πλειστηριασμούς ως ευάλωτοι</w:t>
      </w:r>
      <w:r>
        <w:t>.</w:t>
      </w:r>
    </w:p>
    <w:p w:rsidR="001545BD" w:rsidRDefault="001545BD" w:rsidP="00163E25">
      <w:pPr>
        <w:spacing w:line="276" w:lineRule="auto"/>
        <w:ind w:firstLine="720"/>
        <w:jc w:val="both"/>
      </w:pPr>
      <w:r>
        <w:t>Σ</w:t>
      </w:r>
      <w:r w:rsidRPr="00CD0758">
        <w:t>ε αυτή</w:t>
      </w:r>
      <w:r>
        <w:t>ν</w:t>
      </w:r>
      <w:r w:rsidRPr="00CD0758">
        <w:t xml:space="preserve"> τη φάση</w:t>
      </w:r>
      <w:r>
        <w:t>,</w:t>
      </w:r>
      <w:r w:rsidRPr="00CD0758">
        <w:t xml:space="preserve"> </w:t>
      </w:r>
      <w:r>
        <w:t>όμως,</w:t>
      </w:r>
      <w:r w:rsidRPr="00CD0758">
        <w:t xml:space="preserve"> θέλω να επιμείνω ειδικότερα στο ζήτημα των ατόμων με αναπηρία</w:t>
      </w:r>
      <w:r>
        <w:t>.</w:t>
      </w:r>
      <w:r w:rsidRPr="00CD0758">
        <w:t xml:space="preserve"> Λέτε ότι πρέπει να ενταχθούν στους ευάλωτους</w:t>
      </w:r>
      <w:r>
        <w:t>.</w:t>
      </w:r>
      <w:r w:rsidRPr="00CD0758">
        <w:t xml:space="preserve"> Προφανώς θα έπρεπε αυτό να έχει ήδη γίνει</w:t>
      </w:r>
      <w:r>
        <w:t>.</w:t>
      </w:r>
      <w:r w:rsidRPr="00CD0758">
        <w:t xml:space="preserve"> </w:t>
      </w:r>
      <w:r>
        <w:t>Όμως,</w:t>
      </w:r>
      <w:r w:rsidRPr="00CD0758">
        <w:t xml:space="preserve"> λέτε ότι το ποσοστό αναπηρίας</w:t>
      </w:r>
      <w:r>
        <w:t>,</w:t>
      </w:r>
      <w:r w:rsidRPr="00CD0758">
        <w:t xml:space="preserve"> το εισοδηματικό και το περιουσιακό όριο</w:t>
      </w:r>
      <w:r>
        <w:t>,</w:t>
      </w:r>
      <w:r w:rsidRPr="00CD0758">
        <w:t xml:space="preserve"> για να ενταχθούν</w:t>
      </w:r>
      <w:r>
        <w:t>,</w:t>
      </w:r>
      <w:r w:rsidRPr="00CD0758">
        <w:t xml:space="preserve"> θα καθοριστεί με Υπουργική Απόφαση</w:t>
      </w:r>
      <w:r>
        <w:t>.</w:t>
      </w:r>
      <w:r w:rsidRPr="00CD0758">
        <w:t xml:space="preserve"> Δεν μπορούν αυτά τα ζητήματα να επαφίε</w:t>
      </w:r>
      <w:r>
        <w:t>ν</w:t>
      </w:r>
      <w:r w:rsidRPr="00CD0758">
        <w:t>ται σε Υπουργική Απόφαση</w:t>
      </w:r>
      <w:r>
        <w:t>.</w:t>
      </w:r>
      <w:r w:rsidRPr="00CD0758">
        <w:t xml:space="preserve"> Είναι πολιτικά ζητήματα αυτά</w:t>
      </w:r>
      <w:r>
        <w:t>,</w:t>
      </w:r>
      <w:r w:rsidRPr="00CD0758">
        <w:t xml:space="preserve"> δεν είναι τεχνικά</w:t>
      </w:r>
      <w:r>
        <w:t xml:space="preserve"> τ</w:t>
      </w:r>
      <w:r w:rsidRPr="00CD0758">
        <w:t>ο ποιοι θα χαρακτηρίζονται ευάλωτοι</w:t>
      </w:r>
      <w:r>
        <w:t>. Ο</w:t>
      </w:r>
      <w:r w:rsidRPr="00CD0758">
        <w:t>ύτε το ποσοστό αναπηρίας</w:t>
      </w:r>
      <w:r>
        <w:t>,</w:t>
      </w:r>
      <w:r w:rsidRPr="00CD0758">
        <w:t xml:space="preserve"> ούτε το εισόδημα</w:t>
      </w:r>
      <w:r>
        <w:t>,</w:t>
      </w:r>
      <w:r w:rsidRPr="00CD0758">
        <w:t xml:space="preserve"> ούτε </w:t>
      </w:r>
      <w:r>
        <w:t xml:space="preserve">η </w:t>
      </w:r>
      <w:r w:rsidRPr="00CD0758">
        <w:t>περιουσία μπορούν να αφήνονται ως να είναι τεχνικό ζήτημα</w:t>
      </w:r>
      <w:r>
        <w:t>.</w:t>
      </w:r>
      <w:r w:rsidRPr="00CD0758">
        <w:t xml:space="preserve"> </w:t>
      </w:r>
    </w:p>
    <w:p w:rsidR="001545BD" w:rsidRDefault="001545BD" w:rsidP="00163E25">
      <w:pPr>
        <w:spacing w:line="276" w:lineRule="auto"/>
        <w:ind w:firstLine="720"/>
        <w:jc w:val="both"/>
      </w:pPr>
      <w:r w:rsidRPr="00CD0758">
        <w:t>Οι ανάγκες των ατόμων με αναπηρία είναι πολλαπλάσιες από τα μη ανάπηρα άτομα και η πρόσβαση στην αγορά εργασίας είναι σχεδόν μηδενική</w:t>
      </w:r>
      <w:r>
        <w:t>.</w:t>
      </w:r>
      <w:r w:rsidRPr="00CD0758">
        <w:t xml:space="preserve"> Άρα αυτό είναι κάτι που πρέπει να οριστεί σήμερα</w:t>
      </w:r>
      <w:r>
        <w:t>.</w:t>
      </w:r>
      <w:r w:rsidRPr="00CD0758">
        <w:t xml:space="preserve"> </w:t>
      </w:r>
    </w:p>
    <w:p w:rsidR="001545BD" w:rsidRDefault="001545BD" w:rsidP="00163E25">
      <w:pPr>
        <w:spacing w:line="276" w:lineRule="auto"/>
        <w:ind w:firstLine="720"/>
        <w:jc w:val="both"/>
      </w:pPr>
      <w:r>
        <w:t>Επίσης,</w:t>
      </w:r>
      <w:r w:rsidRPr="00CD0758">
        <w:t xml:space="preserve"> εμείς </w:t>
      </w:r>
      <w:r>
        <w:t xml:space="preserve">τι </w:t>
      </w:r>
      <w:r w:rsidRPr="00CD0758">
        <w:t>προτείνουμε</w:t>
      </w:r>
      <w:r w:rsidRPr="00AD30D8">
        <w:t>;</w:t>
      </w:r>
      <w:r>
        <w:t xml:space="preserve"> Τ</w:t>
      </w:r>
      <w:r w:rsidRPr="00CD0758">
        <w:t>ο όριο του ποσοστού αναπηρίας να είναι σαφώς καθορισμένο στο 50</w:t>
      </w:r>
      <w:r>
        <w:t>%.</w:t>
      </w:r>
      <w:r w:rsidRPr="00CD0758">
        <w:t xml:space="preserve"> Πρώτον</w:t>
      </w:r>
      <w:r w:rsidR="00D4644C">
        <w:t>, κ</w:t>
      </w:r>
      <w:r>
        <w:t xml:space="preserve">αι, </w:t>
      </w:r>
      <w:r w:rsidRPr="00CD0758">
        <w:t>δεύτερο</w:t>
      </w:r>
      <w:r>
        <w:t>, να μην συνδεθεί η ευα</w:t>
      </w:r>
      <w:r w:rsidRPr="00CD0758">
        <w:t>λωτ</w:t>
      </w:r>
      <w:r>
        <w:t>ότητα</w:t>
      </w:r>
      <w:r w:rsidRPr="00CD0758">
        <w:t xml:space="preserve"> του ανάπηρου με εισοδηματικά και περιουσιακά στοιχεία</w:t>
      </w:r>
      <w:r>
        <w:t>.</w:t>
      </w:r>
      <w:r w:rsidRPr="00CD0758">
        <w:t xml:space="preserve"> Δεν μπορ</w:t>
      </w:r>
      <w:r>
        <w:t>εί</w:t>
      </w:r>
      <w:r w:rsidRPr="00CD0758">
        <w:t xml:space="preserve"> να μπαίνουν εισοδηματικά και περιουσιακά όρια για την αντιμετώπιση των αναγκών της αναπηρίας</w:t>
      </w:r>
      <w:r>
        <w:t>.</w:t>
      </w:r>
      <w:r w:rsidRPr="00CD0758">
        <w:t xml:space="preserve"> Άρα</w:t>
      </w:r>
      <w:r>
        <w:t>,</w:t>
      </w:r>
      <w:r w:rsidRPr="00CD0758">
        <w:t xml:space="preserve"> εδώ θα επιμείνουμε να αποσυνδεθεί η ένταξη αυτή από εισοδηματικά και περιουσιακά κριτήρια τώρα και να οριστεί με σαφήνεια το ποσοστό της αναπηρίας για τα άτομα που θα εντάσσονται στην κατηγορία των ευάλωτων οφειλετών</w:t>
      </w:r>
      <w:r>
        <w:t>.</w:t>
      </w:r>
      <w:r w:rsidRPr="00CD0758">
        <w:t xml:space="preserve"> </w:t>
      </w:r>
    </w:p>
    <w:p w:rsidR="001545BD" w:rsidRDefault="001545BD" w:rsidP="00163E25">
      <w:pPr>
        <w:spacing w:line="276" w:lineRule="auto"/>
        <w:ind w:firstLine="720"/>
        <w:jc w:val="both"/>
      </w:pPr>
      <w:r w:rsidRPr="00CD0758">
        <w:t xml:space="preserve">Δεν έχουμε πάρει κάποια απάντηση σε σχέση </w:t>
      </w:r>
      <w:r>
        <w:t>-άλλος συνάδελφος το</w:t>
      </w:r>
      <w:r w:rsidRPr="00CD0758">
        <w:t xml:space="preserve"> ανέφερε το ζήτημα</w:t>
      </w:r>
      <w:r>
        <w:t xml:space="preserve">- </w:t>
      </w:r>
      <w:r w:rsidRPr="00CD0758">
        <w:t xml:space="preserve"> με το άρθρο 60 και τη διάρκεια της σύμβασης παραχώρησης του λιμανιού της Κέρκυρας</w:t>
      </w:r>
      <w:r>
        <w:t>,</w:t>
      </w:r>
      <w:r w:rsidRPr="00CD0758">
        <w:t xml:space="preserve"> που αυξάνεται η διάρκεια αυτής της παραχώρησης</w:t>
      </w:r>
      <w:r>
        <w:t>.</w:t>
      </w:r>
      <w:r w:rsidRPr="00CD0758">
        <w:t xml:space="preserve"> Τι ακριβώς σκοπεύει να κάνει η Κυβέρνηση με αυτό</w:t>
      </w:r>
      <w:r w:rsidRPr="007358CB">
        <w:t>;</w:t>
      </w:r>
      <w:r>
        <w:t xml:space="preserve"> </w:t>
      </w:r>
      <w:r w:rsidRPr="00CD0758">
        <w:t xml:space="preserve"> Έχει κάποιο σκοπό</w:t>
      </w:r>
      <w:r w:rsidRPr="007358CB">
        <w:t>;</w:t>
      </w:r>
      <w:r>
        <w:t xml:space="preserve"> Προώθηση</w:t>
      </w:r>
      <w:r w:rsidRPr="00CD0758">
        <w:t xml:space="preserve"> ιδιωτικοπο</w:t>
      </w:r>
      <w:r>
        <w:t>ίησης</w:t>
      </w:r>
      <w:r w:rsidRPr="007358CB">
        <w:t>;</w:t>
      </w:r>
      <w:r>
        <w:t xml:space="preserve"> Θ</w:t>
      </w:r>
      <w:r w:rsidRPr="00CD0758">
        <w:t>α θέλαμε να μας πείτε το σχέδιο</w:t>
      </w:r>
      <w:r>
        <w:t>, το τι</w:t>
      </w:r>
      <w:r w:rsidRPr="00CD0758">
        <w:t xml:space="preserve"> σχεδιάζετ</w:t>
      </w:r>
      <w:r>
        <w:t>ε</w:t>
      </w:r>
      <w:r w:rsidRPr="00CD0758">
        <w:t xml:space="preserve"> σε σχέση με το λιμάνι της Κέρκυρας</w:t>
      </w:r>
      <w:r>
        <w:t>.</w:t>
      </w:r>
      <w:r w:rsidRPr="00CD0758">
        <w:t xml:space="preserve"> </w:t>
      </w:r>
    </w:p>
    <w:p w:rsidR="001545BD" w:rsidRDefault="001545BD" w:rsidP="00163E25">
      <w:pPr>
        <w:spacing w:line="276" w:lineRule="auto"/>
        <w:ind w:firstLine="720"/>
        <w:jc w:val="both"/>
      </w:pPr>
      <w:r w:rsidRPr="00CD0758">
        <w:t>Στο άρθρο 62</w:t>
      </w:r>
      <w:r>
        <w:t>,</w:t>
      </w:r>
      <w:r w:rsidRPr="00CD0758">
        <w:t xml:space="preserve"> με την παραχώρηση του Στρατοπέδου Μαρκοπούλου στα Χανιά</w:t>
      </w:r>
      <w:r>
        <w:t>,</w:t>
      </w:r>
      <w:r w:rsidRPr="00CD0758">
        <w:t xml:space="preserve"> στο Ταμείο Εθνικής Άμυνας</w:t>
      </w:r>
      <w:r>
        <w:t>. Υ</w:t>
      </w:r>
      <w:r w:rsidRPr="00CD0758">
        <w:t xml:space="preserve">πάρχει αίτημα από καιρό </w:t>
      </w:r>
      <w:r>
        <w:t>-</w:t>
      </w:r>
      <w:r w:rsidRPr="00CD0758">
        <w:t>λαϊκό αίτημα</w:t>
      </w:r>
      <w:r>
        <w:t>-</w:t>
      </w:r>
      <w:r w:rsidRPr="00CD0758">
        <w:t xml:space="preserve"> παραχώρηση</w:t>
      </w:r>
      <w:r>
        <w:t>ς</w:t>
      </w:r>
      <w:r w:rsidRPr="00CD0758">
        <w:t xml:space="preserve"> στο δήμο</w:t>
      </w:r>
      <w:r>
        <w:t>.</w:t>
      </w:r>
      <w:r w:rsidRPr="00CD0758">
        <w:t xml:space="preserve"> Γιατί δεν παραχωρείται απευθείας στο δήμο</w:t>
      </w:r>
      <w:r w:rsidRPr="007358CB">
        <w:t>;</w:t>
      </w:r>
      <w:r>
        <w:t xml:space="preserve"> </w:t>
      </w:r>
      <w:r w:rsidRPr="00CD0758">
        <w:t>Γιατί δεν γίνεται δωρεάν παραχώρηση στο δήμο</w:t>
      </w:r>
      <w:r w:rsidRPr="007358CB">
        <w:t>;</w:t>
      </w:r>
      <w:r>
        <w:t xml:space="preserve"> Θα</w:t>
      </w:r>
      <w:r w:rsidRPr="00CD0758">
        <w:t xml:space="preserve"> θέλαμε και σε αυτό μια απάντηση</w:t>
      </w:r>
      <w:r>
        <w:t>.</w:t>
      </w:r>
      <w:r w:rsidRPr="00CD0758">
        <w:t xml:space="preserve"> </w:t>
      </w:r>
    </w:p>
    <w:p w:rsidR="001545BD" w:rsidRDefault="001545BD" w:rsidP="00163E25">
      <w:pPr>
        <w:spacing w:line="276" w:lineRule="auto"/>
        <w:ind w:firstLine="720"/>
        <w:jc w:val="both"/>
      </w:pPr>
      <w:r>
        <w:t>Και κλείνω με</w:t>
      </w:r>
      <w:r w:rsidRPr="00CD0758">
        <w:t xml:space="preserve"> το άρθρο 66</w:t>
      </w:r>
      <w:r>
        <w:t>.</w:t>
      </w:r>
      <w:r w:rsidRPr="00CD0758">
        <w:t xml:space="preserve"> Εδώ</w:t>
      </w:r>
      <w:r>
        <w:t>,</w:t>
      </w:r>
      <w:r w:rsidRPr="00CD0758">
        <w:t xml:space="preserve"> κατά πάγια τακτική</w:t>
      </w:r>
      <w:r>
        <w:t>,</w:t>
      </w:r>
      <w:r w:rsidRPr="00CD0758">
        <w:t xml:space="preserve"> παρατείνονται οι συμβάσεις εργασίας ορισμένου χρόνου στο δημόσιο</w:t>
      </w:r>
      <w:r>
        <w:t>,</w:t>
      </w:r>
      <w:r w:rsidRPr="00CD0758">
        <w:t xml:space="preserve"> που καλύπτουν πάγιες και διαρκείς ανάγκες όπως είναι η καθαριότητα</w:t>
      </w:r>
      <w:r>
        <w:t>.</w:t>
      </w:r>
      <w:r w:rsidRPr="00CD0758">
        <w:t xml:space="preserve"> Κοιτάξτε</w:t>
      </w:r>
      <w:r>
        <w:t>,</w:t>
      </w:r>
      <w:r w:rsidRPr="00CD0758">
        <w:t xml:space="preserve"> εμείς αυτό προφανώς θα </w:t>
      </w:r>
      <w:r>
        <w:t xml:space="preserve">το </w:t>
      </w:r>
      <w:r w:rsidRPr="00CD0758">
        <w:t>υπερψηφίσου</w:t>
      </w:r>
      <w:r>
        <w:t>με.</w:t>
      </w:r>
      <w:r w:rsidRPr="00CD0758">
        <w:t xml:space="preserve"> </w:t>
      </w:r>
      <w:r>
        <w:t>Όμως,</w:t>
      </w:r>
      <w:r w:rsidRPr="00CD0758">
        <w:t xml:space="preserve"> υπάρχει </w:t>
      </w:r>
      <w:r w:rsidRPr="00CD0758">
        <w:lastRenderedPageBreak/>
        <w:t>μια απαράδεκτη κατάσταση σε όλο το δημόσιο</w:t>
      </w:r>
      <w:r>
        <w:t>.</w:t>
      </w:r>
      <w:r w:rsidRPr="00CD0758">
        <w:t xml:space="preserve"> Το είδα</w:t>
      </w:r>
      <w:r>
        <w:t>,</w:t>
      </w:r>
      <w:r w:rsidRPr="00CD0758">
        <w:t xml:space="preserve"> πριν από λίγες μέρες</w:t>
      </w:r>
      <w:r>
        <w:t>,</w:t>
      </w:r>
      <w:r w:rsidRPr="00CD0758">
        <w:t xml:space="preserve"> που ήμουν στο Νοσοκομείο των Ιωαννίνων</w:t>
      </w:r>
      <w:r>
        <w:t>, ό</w:t>
      </w:r>
      <w:r w:rsidRPr="00CD0758">
        <w:t>που υπάρχει επίσης δραματική κατάσταση</w:t>
      </w:r>
      <w:r>
        <w:t>. Ε</w:t>
      </w:r>
      <w:r w:rsidRPr="00CD0758">
        <w:t>ργαζόμεν</w:t>
      </w:r>
      <w:r>
        <w:t>οι</w:t>
      </w:r>
      <w:r w:rsidRPr="00CD0758">
        <w:t xml:space="preserve"> σε ομηρεία κυριολεκτικά</w:t>
      </w:r>
      <w:r>
        <w:t>,</w:t>
      </w:r>
      <w:r w:rsidRPr="00CD0758">
        <w:t xml:space="preserve"> με συμβάσεις ορισμένου χρόνου</w:t>
      </w:r>
      <w:r>
        <w:t>,</w:t>
      </w:r>
      <w:r w:rsidRPr="00CD0758">
        <w:t xml:space="preserve"> να καλύπτουν τις πολύ βασικές ανάγκες των δημοσίων υπηρεσιών</w:t>
      </w:r>
      <w:r>
        <w:t xml:space="preserve"> -</w:t>
      </w:r>
      <w:r w:rsidRPr="00CD0758">
        <w:t xml:space="preserve"> πολύ βασικές ανάγκες της καθαριότητας</w:t>
      </w:r>
      <w:r>
        <w:t>,</w:t>
      </w:r>
      <w:r w:rsidRPr="00CD0758">
        <w:t xml:space="preserve"> της φύλαξης</w:t>
      </w:r>
      <w:r>
        <w:t>,</w:t>
      </w:r>
      <w:r w:rsidRPr="00CD0758">
        <w:t xml:space="preserve"> της τροφοδοσίας στα νοσοκομεία</w:t>
      </w:r>
      <w:r>
        <w:t xml:space="preserve">, των ελέγχων </w:t>
      </w:r>
      <w:r w:rsidRPr="00CD0758">
        <w:t>των αιματολογικών κτλ</w:t>
      </w:r>
      <w:r>
        <w:t>.</w:t>
      </w:r>
      <w:r w:rsidRPr="00CD0758">
        <w:t xml:space="preserve"> </w:t>
      </w:r>
      <w:r>
        <w:t xml:space="preserve">Και </w:t>
      </w:r>
      <w:r w:rsidRPr="00CD0758">
        <w:t>να μην προκηρύσσονται θέσεις</w:t>
      </w:r>
      <w:r>
        <w:t xml:space="preserve"> -ε</w:t>
      </w:r>
      <w:r w:rsidRPr="00CD0758">
        <w:t>γώ θα έλεγα με μοριοδότηση της προϋπηρεσίας</w:t>
      </w:r>
      <w:r>
        <w:t>-</w:t>
      </w:r>
      <w:r w:rsidRPr="00CD0758">
        <w:t xml:space="preserve"> προκειμένου να προτα</w:t>
      </w:r>
      <w:r>
        <w:t>χ</w:t>
      </w:r>
      <w:r w:rsidRPr="00CD0758">
        <w:t>θούν και οι άνθρωποι που</w:t>
      </w:r>
      <w:r>
        <w:t>,</w:t>
      </w:r>
      <w:r w:rsidRPr="00CD0758">
        <w:t xml:space="preserve"> τόσα χρόνια</w:t>
      </w:r>
      <w:r>
        <w:t>,</w:t>
      </w:r>
      <w:r w:rsidRPr="00CD0758">
        <w:t xml:space="preserve"> καλύπτουν αυτές τις ανάγκες</w:t>
      </w:r>
      <w:r>
        <w:t>.</w:t>
      </w:r>
      <w:r w:rsidRPr="00CD0758">
        <w:t xml:space="preserve"> Ξέρω ότι δεν μπορεί συνταγματικά να υπάρχει μετατροπή των συμβάσεων ορισμένου χρόνου σε αορίστου</w:t>
      </w:r>
      <w:r>
        <w:t>.</w:t>
      </w:r>
      <w:r w:rsidRPr="00CD0758">
        <w:t xml:space="preserve"> Μπορούν</w:t>
      </w:r>
      <w:r>
        <w:t>,</w:t>
      </w:r>
      <w:r w:rsidRPr="00CD0758">
        <w:t xml:space="preserve"> </w:t>
      </w:r>
      <w:r>
        <w:t>όμως,</w:t>
      </w:r>
      <w:r w:rsidRPr="00CD0758">
        <w:t xml:space="preserve"> να προκηρυχθούν θέσεις</w:t>
      </w:r>
      <w:r>
        <w:t>. Ν</w:t>
      </w:r>
      <w:r w:rsidRPr="00CD0758">
        <w:t>α είναι πλήρε</w:t>
      </w:r>
      <w:r>
        <w:t>ι</w:t>
      </w:r>
      <w:r w:rsidRPr="00CD0758">
        <w:t xml:space="preserve">ς </w:t>
      </w:r>
      <w:r>
        <w:t xml:space="preserve">θέσεις </w:t>
      </w:r>
      <w:r w:rsidRPr="00CD0758">
        <w:t>δημόσιου δικαίου πια και να μοριοδ</w:t>
      </w:r>
      <w:r>
        <w:t xml:space="preserve">οτηθεί </w:t>
      </w:r>
      <w:r w:rsidRPr="00CD0758">
        <w:t xml:space="preserve">η προϋπηρεσία </w:t>
      </w:r>
      <w:r>
        <w:t>τους. Έτσι,</w:t>
      </w:r>
      <w:r w:rsidRPr="00CD0758">
        <w:t xml:space="preserve"> για να τελειώνει και η ομηρία αυτών των ανθρώπων</w:t>
      </w:r>
      <w:r>
        <w:t>, αλλά και</w:t>
      </w:r>
      <w:r w:rsidRPr="00CD0758">
        <w:t xml:space="preserve"> να δοθούν και οριστικές λύσεις στις βασικές ανάγκες του δημοσίου</w:t>
      </w:r>
      <w:r>
        <w:t>.</w:t>
      </w:r>
      <w:r w:rsidRPr="00CD0758">
        <w:t xml:space="preserve"> </w:t>
      </w:r>
    </w:p>
    <w:p w:rsidR="001545BD" w:rsidRDefault="001545BD" w:rsidP="00163E25">
      <w:pPr>
        <w:spacing w:line="276" w:lineRule="auto"/>
        <w:ind w:firstLine="720"/>
        <w:jc w:val="both"/>
      </w:pPr>
      <w:r w:rsidRPr="00CD0758">
        <w:t>Σας ευχαριστώ πολύ</w:t>
      </w:r>
      <w:r>
        <w:t>.</w:t>
      </w:r>
    </w:p>
    <w:p w:rsidR="001545BD" w:rsidRDefault="001545BD" w:rsidP="00163E25">
      <w:pPr>
        <w:spacing w:line="276" w:lineRule="auto"/>
        <w:ind w:firstLine="720"/>
        <w:jc w:val="both"/>
      </w:pPr>
      <w:r w:rsidRPr="00E37FC5">
        <w:rPr>
          <w:b/>
        </w:rPr>
        <w:t>ΑΠΟΣΤΟΛΟΣ ΒΕΣΥΡΟΠΟΥΛΟΣ (Πρόεδρος της Επιτροπής):</w:t>
      </w:r>
      <w:r>
        <w:t xml:space="preserve"> Και εμείς ευχαριστούμε την κυρία Αχτσιόγλου. Το λόγο έχει ο κ. Βορύλλας από τη «ΝΙΚΗ». Ορίστε.</w:t>
      </w:r>
    </w:p>
    <w:p w:rsidR="001545BD" w:rsidRDefault="001545BD" w:rsidP="00163E25">
      <w:pPr>
        <w:spacing w:line="276" w:lineRule="auto"/>
        <w:ind w:firstLine="720"/>
        <w:jc w:val="both"/>
      </w:pPr>
      <w:r w:rsidRPr="00E37FC5">
        <w:rPr>
          <w:b/>
        </w:rPr>
        <w:t>ΑΝΔΡΕΑΣ ΒΟΡΥΛΛΑΣ (Ειδικός Αγορητής της Κ.Ο. «ΔΗΜΟΚΡΑΤΙΚΟ ΠΑΤΡΙΩΤΙΚΟ ΚΙΝΗΜΑ “ ΝΙΚΗ“»:</w:t>
      </w:r>
      <w:r>
        <w:t xml:space="preserve"> Ευχαριστώ, κύριε Πρόεδρε.</w:t>
      </w:r>
    </w:p>
    <w:p w:rsidR="001545BD" w:rsidRPr="0003167F" w:rsidRDefault="001545BD" w:rsidP="00163E25">
      <w:pPr>
        <w:spacing w:line="276" w:lineRule="auto"/>
        <w:ind w:firstLine="720"/>
        <w:jc w:val="both"/>
      </w:pPr>
      <w:r>
        <w:t>Κύριε Π</w:t>
      </w:r>
      <w:r w:rsidRPr="00CD0758">
        <w:t>ρόεδρε</w:t>
      </w:r>
      <w:r>
        <w:t>,</w:t>
      </w:r>
      <w:r w:rsidRPr="00CD0758">
        <w:t xml:space="preserve"> κύριε Υπουργέ</w:t>
      </w:r>
      <w:r>
        <w:t>,</w:t>
      </w:r>
      <w:r w:rsidRPr="00CD0758">
        <w:t xml:space="preserve"> κυρίες και κύριοι συνάδελφοι</w:t>
      </w:r>
      <w:r>
        <w:t>,</w:t>
      </w:r>
      <w:r w:rsidRPr="00CD0758">
        <w:t xml:space="preserve"> με </w:t>
      </w:r>
      <w:r>
        <w:t xml:space="preserve">την </w:t>
      </w:r>
      <w:r w:rsidRPr="00CD0758">
        <w:t xml:space="preserve">ενσωμάτωση </w:t>
      </w:r>
      <w:r>
        <w:t>της Ο</w:t>
      </w:r>
      <w:r w:rsidRPr="00CD0758">
        <w:t xml:space="preserve">δηγίας </w:t>
      </w:r>
      <w:r w:rsidRPr="00562EE3">
        <w:t xml:space="preserve">2021/2118 </w:t>
      </w:r>
      <w:r w:rsidRPr="00CD0758">
        <w:t>για την ασφάλιση αστικής ευθύνης</w:t>
      </w:r>
      <w:r>
        <w:t xml:space="preserve"> που</w:t>
      </w:r>
      <w:r w:rsidRPr="00CD0758">
        <w:t xml:space="preserve"> προκύπτει από </w:t>
      </w:r>
      <w:r>
        <w:t xml:space="preserve">την </w:t>
      </w:r>
      <w:r w:rsidRPr="00CD0758">
        <w:t>κυκλοφορία αυτοκινήτων οχημάτων</w:t>
      </w:r>
      <w:r>
        <w:t>,</w:t>
      </w:r>
      <w:r w:rsidRPr="00CD0758">
        <w:t xml:space="preserve"> επιδιώκεται η δημιουργία ενός ολοκληρωμένου ρυθμιστικού</w:t>
      </w:r>
      <w:r>
        <w:t xml:space="preserve"> πλαισίου γ</w:t>
      </w:r>
      <w:r w:rsidRPr="00CD0758">
        <w:t>ια την ασφάλιση των αυτοκινήτων και ιδιαίτερα για την αστική ευθύνη που προκύπτει από τη χρήση τους</w:t>
      </w:r>
      <w:r>
        <w:t>.</w:t>
      </w:r>
    </w:p>
    <w:p w:rsidR="001545BD" w:rsidRDefault="001545BD"/>
    <w:p w:rsidR="001545BD" w:rsidRDefault="001545BD" w:rsidP="00163E25">
      <w:pPr>
        <w:spacing w:line="276" w:lineRule="auto"/>
        <w:ind w:firstLine="720"/>
        <w:jc w:val="both"/>
        <w:rPr>
          <w:rFonts w:ascii="Calibri" w:hAnsi="Calibri" w:cs="Calibri"/>
        </w:rPr>
      </w:pPr>
      <w:r>
        <w:rPr>
          <w:rFonts w:ascii="Calibri" w:hAnsi="Calibri" w:cs="Calibri"/>
        </w:rPr>
        <w:t>Με τις νομοθετικές διευθετή</w:t>
      </w:r>
      <w:r w:rsidRPr="00D551EA">
        <w:rPr>
          <w:rFonts w:ascii="Calibri" w:hAnsi="Calibri" w:cs="Calibri"/>
        </w:rPr>
        <w:t>σεις του νομοσχεδίου επαναπροσδιορίζεται η διοικητική τακτοποίηση των αδρανών και ανασφάλιστων οχημάτων</w:t>
      </w:r>
      <w:r>
        <w:rPr>
          <w:rFonts w:ascii="Calibri" w:hAnsi="Calibri" w:cs="Calibri"/>
        </w:rPr>
        <w:t>, στην αγωνιώδη προσπάθεια του Υ</w:t>
      </w:r>
      <w:r w:rsidRPr="00D551EA">
        <w:rPr>
          <w:rFonts w:ascii="Calibri" w:hAnsi="Calibri" w:cs="Calibri"/>
        </w:rPr>
        <w:t>πουργείου για την καταπολέμηση του φαινομένου που αγγίζει διαστάσεις μάστιγας στην Ελλάδα</w:t>
      </w:r>
      <w:r>
        <w:rPr>
          <w:rFonts w:ascii="Calibri" w:hAnsi="Calibri" w:cs="Calibri"/>
        </w:rPr>
        <w:t>,</w:t>
      </w:r>
      <w:r w:rsidRPr="00D551EA">
        <w:rPr>
          <w:rFonts w:ascii="Calibri" w:hAnsi="Calibri" w:cs="Calibri"/>
        </w:rPr>
        <w:t xml:space="preserve"> με περισσότερα από 500 χιλιάδες οχήματα χωρίς καμία ασφάλιση</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Ειδικότερα για το πρόβλημα των ανασφάλιστων οχημάτων</w:t>
      </w:r>
      <w:r>
        <w:rPr>
          <w:rFonts w:ascii="Calibri" w:hAnsi="Calibri" w:cs="Calibri"/>
        </w:rPr>
        <w:t>,</w:t>
      </w:r>
      <w:r w:rsidRPr="00D551EA">
        <w:rPr>
          <w:rFonts w:ascii="Calibri" w:hAnsi="Calibri" w:cs="Calibri"/>
        </w:rPr>
        <w:t xml:space="preserve"> ήδη</w:t>
      </w:r>
      <w:r>
        <w:rPr>
          <w:rFonts w:ascii="Calibri" w:hAnsi="Calibri" w:cs="Calibri"/>
        </w:rPr>
        <w:t>,</w:t>
      </w:r>
      <w:r w:rsidRPr="00D551EA">
        <w:rPr>
          <w:rFonts w:ascii="Calibri" w:hAnsi="Calibri" w:cs="Calibri"/>
        </w:rPr>
        <w:t xml:space="preserve"> από το 2021</w:t>
      </w:r>
      <w:r>
        <w:rPr>
          <w:rFonts w:ascii="Calibri" w:hAnsi="Calibri" w:cs="Calibri"/>
        </w:rPr>
        <w:t>, είχε εκδ</w:t>
      </w:r>
      <w:r w:rsidR="0029488B">
        <w:rPr>
          <w:rFonts w:ascii="Calibri" w:hAnsi="Calibri" w:cs="Calibri"/>
        </w:rPr>
        <w:t>οθεί η Κοινή Υπουργική Απόφαση Α.</w:t>
      </w:r>
      <w:r>
        <w:rPr>
          <w:rFonts w:ascii="Calibri" w:hAnsi="Calibri" w:cs="Calibri"/>
        </w:rPr>
        <w:t xml:space="preserve"> 1254/</w:t>
      </w:r>
      <w:r w:rsidRPr="00D551EA">
        <w:rPr>
          <w:rFonts w:ascii="Calibri" w:hAnsi="Calibri" w:cs="Calibri"/>
        </w:rPr>
        <w:t>2021</w:t>
      </w:r>
      <w:r>
        <w:rPr>
          <w:rFonts w:ascii="Calibri" w:hAnsi="Calibri" w:cs="Calibri"/>
        </w:rPr>
        <w:t>, των Υπουργών Ο</w:t>
      </w:r>
      <w:r w:rsidRPr="00D551EA">
        <w:rPr>
          <w:rFonts w:ascii="Calibri" w:hAnsi="Calibri" w:cs="Calibri"/>
        </w:rPr>
        <w:t>ικονομικών</w:t>
      </w:r>
      <w:r>
        <w:rPr>
          <w:rFonts w:ascii="Calibri" w:hAnsi="Calibri" w:cs="Calibri"/>
        </w:rPr>
        <w:t>, Επικρατείας και του Δ</w:t>
      </w:r>
      <w:r w:rsidRPr="00D551EA">
        <w:rPr>
          <w:rFonts w:ascii="Calibri" w:hAnsi="Calibri" w:cs="Calibri"/>
        </w:rPr>
        <w:t xml:space="preserve">ιοικητή </w:t>
      </w:r>
      <w:r>
        <w:rPr>
          <w:rFonts w:ascii="Calibri" w:hAnsi="Calibri" w:cs="Calibri"/>
        </w:rPr>
        <w:t>ΑΑΔΕ,</w:t>
      </w:r>
      <w:r w:rsidRPr="00D551EA">
        <w:rPr>
          <w:rFonts w:ascii="Calibri" w:hAnsi="Calibri" w:cs="Calibri"/>
        </w:rPr>
        <w:t xml:space="preserve"> με την οποία δημιουργήθηκε μία ψηφιακή πύλη του δημοσίου</w:t>
      </w:r>
      <w:r>
        <w:rPr>
          <w:rFonts w:ascii="Calibri" w:hAnsi="Calibri" w:cs="Calibri"/>
        </w:rPr>
        <w:t>,</w:t>
      </w:r>
      <w:r w:rsidRPr="00D551EA">
        <w:rPr>
          <w:rFonts w:ascii="Calibri" w:hAnsi="Calibri" w:cs="Calibri"/>
        </w:rPr>
        <w:t xml:space="preserve"> με σκοπό να ενημερώνει </w:t>
      </w:r>
      <w:r>
        <w:rPr>
          <w:rFonts w:ascii="Calibri" w:hAnsi="Calibri" w:cs="Calibri"/>
        </w:rPr>
        <w:t>ποια</w:t>
      </w:r>
      <w:r w:rsidRPr="00D551EA">
        <w:rPr>
          <w:rFonts w:ascii="Calibri" w:hAnsi="Calibri" w:cs="Calibri"/>
        </w:rPr>
        <w:t xml:space="preserve"> οχήματα είναι ανασφάλιστα και πια σε ακινησία</w:t>
      </w:r>
      <w:r>
        <w:rPr>
          <w:rFonts w:ascii="Calibri" w:hAnsi="Calibri" w:cs="Calibri"/>
        </w:rPr>
        <w:t>.</w:t>
      </w:r>
      <w:r w:rsidRPr="00D551EA">
        <w:rPr>
          <w:rFonts w:ascii="Calibri" w:hAnsi="Calibri" w:cs="Calibri"/>
        </w:rPr>
        <w:t xml:space="preserve"> </w:t>
      </w:r>
      <w:r>
        <w:rPr>
          <w:rFonts w:ascii="Calibri" w:hAnsi="Calibri" w:cs="Calibri"/>
        </w:rPr>
        <w:t>Ε</w:t>
      </w:r>
      <w:r w:rsidRPr="00D551EA">
        <w:rPr>
          <w:rFonts w:ascii="Calibri" w:hAnsi="Calibri" w:cs="Calibri"/>
        </w:rPr>
        <w:t>ίναι βέβαιο ότι η προσπάθεια αυτή δεν είχε κανένα ουσιαστικό αποτέλεσμα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Σχετικά με τις προτεινόμενες διατάξεις του σχεδίου νόμου</w:t>
      </w:r>
      <w:r>
        <w:rPr>
          <w:rFonts w:ascii="Calibri" w:hAnsi="Calibri" w:cs="Calibri"/>
        </w:rPr>
        <w:t>,</w:t>
      </w:r>
      <w:r w:rsidRPr="00D551EA">
        <w:rPr>
          <w:rFonts w:ascii="Calibri" w:hAnsi="Calibri" w:cs="Calibri"/>
        </w:rPr>
        <w:t xml:space="preserve"> είναι εύλογο να έχουμε ορισμένες επιφυλάξεις </w:t>
      </w:r>
      <w:r>
        <w:rPr>
          <w:rFonts w:ascii="Calibri" w:hAnsi="Calibri" w:cs="Calibri"/>
        </w:rPr>
        <w:t>στα εξής</w:t>
      </w:r>
      <w:r w:rsidRPr="00D551EA">
        <w:rPr>
          <w:rFonts w:ascii="Calibri" w:hAnsi="Calibri" w:cs="Calibri"/>
        </w:rPr>
        <w:t xml:space="preserve"> σημεία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Κατ</w:t>
      </w:r>
      <w:r>
        <w:rPr>
          <w:rFonts w:ascii="Calibri" w:hAnsi="Calibri" w:cs="Calibri"/>
        </w:rPr>
        <w:t>’</w:t>
      </w:r>
      <w:r w:rsidRPr="00D551EA">
        <w:rPr>
          <w:rFonts w:ascii="Calibri" w:hAnsi="Calibri" w:cs="Calibri"/>
        </w:rPr>
        <w:t xml:space="preserve"> αρχήν</w:t>
      </w:r>
      <w:r>
        <w:rPr>
          <w:rFonts w:ascii="Calibri" w:hAnsi="Calibri" w:cs="Calibri"/>
        </w:rPr>
        <w:t>,</w:t>
      </w:r>
      <w:r w:rsidRPr="00D551EA">
        <w:rPr>
          <w:rFonts w:ascii="Calibri" w:hAnsi="Calibri" w:cs="Calibri"/>
        </w:rPr>
        <w:t xml:space="preserve"> με τις διατάξεις του άρθρου 4</w:t>
      </w:r>
      <w:r>
        <w:rPr>
          <w:rFonts w:ascii="Calibri" w:hAnsi="Calibri" w:cs="Calibri"/>
        </w:rPr>
        <w:t>,</w:t>
      </w:r>
      <w:r w:rsidRPr="00D551EA">
        <w:rPr>
          <w:rFonts w:ascii="Calibri" w:hAnsi="Calibri" w:cs="Calibri"/>
        </w:rPr>
        <w:t xml:space="preserve"> για πρώτη φορά ατυχήματα που προκαλούνται από οχήματα για τα οποία είχε τηρηθεί η διαδικασία ακινησίας αντιμετωπίζονται όπως τα ατυχήματα από ανασφάλιστα οχήματα και </w:t>
      </w:r>
      <w:r>
        <w:rPr>
          <w:rFonts w:ascii="Calibri" w:hAnsi="Calibri" w:cs="Calibri"/>
        </w:rPr>
        <w:t>οι ζημιωθέντες</w:t>
      </w:r>
      <w:r w:rsidRPr="00D551EA">
        <w:rPr>
          <w:rFonts w:ascii="Calibri" w:hAnsi="Calibri" w:cs="Calibri"/>
        </w:rPr>
        <w:t xml:space="preserve"> έχουν αξίωση αποζημίωσης από το επικουρικό κεφάλαιο</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Η επίλυση όμως ενός μέ</w:t>
      </w:r>
      <w:r>
        <w:rPr>
          <w:rFonts w:ascii="Calibri" w:hAnsi="Calibri" w:cs="Calibri"/>
        </w:rPr>
        <w:t>χρι πρότινος αρρύθμι</w:t>
      </w:r>
      <w:r w:rsidRPr="00D551EA">
        <w:rPr>
          <w:rFonts w:ascii="Calibri" w:hAnsi="Calibri" w:cs="Calibri"/>
        </w:rPr>
        <w:t>στου θέματος θα έπρεπε να περιγράφεται με σαφήνεια</w:t>
      </w:r>
      <w:r>
        <w:rPr>
          <w:rFonts w:ascii="Calibri" w:hAnsi="Calibri" w:cs="Calibri"/>
        </w:rPr>
        <w:t>,</w:t>
      </w:r>
      <w:r w:rsidRPr="00D551EA">
        <w:rPr>
          <w:rFonts w:ascii="Calibri" w:hAnsi="Calibri" w:cs="Calibri"/>
        </w:rPr>
        <w:t xml:space="preserve"> ώστε να μη δημιουργεί αμφιβολίες ούτε να δίνει δικαιώματα </w:t>
      </w:r>
      <w:r w:rsidRPr="00D551EA">
        <w:rPr>
          <w:rFonts w:ascii="Calibri" w:hAnsi="Calibri" w:cs="Calibri"/>
        </w:rPr>
        <w:lastRenderedPageBreak/>
        <w:t>διαφορετικών προσεγγίσεων και ερμηνειών</w:t>
      </w:r>
      <w:r>
        <w:rPr>
          <w:rFonts w:ascii="Calibri" w:hAnsi="Calibri" w:cs="Calibri"/>
        </w:rPr>
        <w:t>.</w:t>
      </w:r>
      <w:r w:rsidRPr="00D551EA">
        <w:rPr>
          <w:rFonts w:ascii="Calibri" w:hAnsi="Calibri" w:cs="Calibri"/>
        </w:rPr>
        <w:t xml:space="preserve"> Η προτεινόμενη διάταξη είναι </w:t>
      </w:r>
      <w:r>
        <w:rPr>
          <w:rFonts w:ascii="Calibri" w:hAnsi="Calibri" w:cs="Calibri"/>
        </w:rPr>
        <w:t>α</w:t>
      </w:r>
      <w:r w:rsidRPr="00D551EA">
        <w:rPr>
          <w:rFonts w:ascii="Calibri" w:hAnsi="Calibri" w:cs="Calibri"/>
        </w:rPr>
        <w:t>σαφής και ουσιαστικά θα προκαλέσει προστριβές και μεγαλύτερη ταλαιπωρία στους πολίτες παρά θα λύσει το πρόβλημα ατυχήματος με αυτοκίνητο σε ακινησία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Συγκεκριμένα</w:t>
      </w:r>
      <w:r>
        <w:rPr>
          <w:rFonts w:ascii="Calibri" w:hAnsi="Calibri" w:cs="Calibri"/>
        </w:rPr>
        <w:t>,</w:t>
      </w:r>
      <w:r w:rsidRPr="00D551EA">
        <w:rPr>
          <w:rFonts w:ascii="Calibri" w:hAnsi="Calibri" w:cs="Calibri"/>
        </w:rPr>
        <w:t xml:space="preserve"> τόσο στο παρόν άρθρο όσο και στο άρθρο 11 του σχεδίου νόμου</w:t>
      </w:r>
      <w:r>
        <w:rPr>
          <w:rFonts w:ascii="Calibri" w:hAnsi="Calibri" w:cs="Calibri"/>
        </w:rPr>
        <w:t>,</w:t>
      </w:r>
      <w:r w:rsidRPr="00D551EA">
        <w:rPr>
          <w:rFonts w:ascii="Calibri" w:hAnsi="Calibri" w:cs="Calibri"/>
        </w:rPr>
        <w:t xml:space="preserve"> δεν αποσαφηνίζεται επ</w:t>
      </w:r>
      <w:r>
        <w:rPr>
          <w:rFonts w:ascii="Calibri" w:hAnsi="Calibri" w:cs="Calibri"/>
        </w:rPr>
        <w:t>ακριβώς η εμπλοκή σε δυστύχημα το αυτοκίνητο</w:t>
      </w:r>
      <w:r w:rsidRPr="00D551EA">
        <w:rPr>
          <w:rFonts w:ascii="Calibri" w:hAnsi="Calibri" w:cs="Calibri"/>
        </w:rPr>
        <w:t xml:space="preserve"> σε ακινησία</w:t>
      </w:r>
      <w:r>
        <w:rPr>
          <w:rFonts w:ascii="Calibri" w:hAnsi="Calibri" w:cs="Calibri"/>
        </w:rPr>
        <w:t>,</w:t>
      </w:r>
      <w:r w:rsidRPr="00D551EA">
        <w:rPr>
          <w:rFonts w:ascii="Calibri" w:hAnsi="Calibri" w:cs="Calibri"/>
        </w:rPr>
        <w:t xml:space="preserve"> δηλαδή εάν η κάλυψη αυτή </w:t>
      </w:r>
      <w:r>
        <w:rPr>
          <w:rFonts w:ascii="Calibri" w:hAnsi="Calibri" w:cs="Calibri"/>
        </w:rPr>
        <w:t>για τους ζημιωθέντες</w:t>
      </w:r>
      <w:r w:rsidRPr="00D551EA">
        <w:rPr>
          <w:rFonts w:ascii="Calibri" w:hAnsi="Calibri" w:cs="Calibri"/>
        </w:rPr>
        <w:t xml:space="preserve"> καταλαμβάνει τα παρανόμως εν κινήσει</w:t>
      </w:r>
      <w:r>
        <w:rPr>
          <w:rFonts w:ascii="Calibri" w:hAnsi="Calibri" w:cs="Calibri"/>
        </w:rPr>
        <w:t xml:space="preserve"> ή </w:t>
      </w:r>
      <w:r w:rsidRPr="00D551EA">
        <w:rPr>
          <w:rFonts w:ascii="Calibri" w:hAnsi="Calibri" w:cs="Calibri"/>
        </w:rPr>
        <w:t xml:space="preserve"> και τα </w:t>
      </w:r>
      <w:r>
        <w:rPr>
          <w:rFonts w:ascii="Calibri" w:hAnsi="Calibri" w:cs="Calibri"/>
        </w:rPr>
        <w:t xml:space="preserve">εν στάσει </w:t>
      </w:r>
      <w:r w:rsidRPr="00D551EA">
        <w:rPr>
          <w:rFonts w:ascii="Calibri" w:hAnsi="Calibri" w:cs="Calibri"/>
        </w:rPr>
        <w:t>οχήματα που τέθηκαν σε ακινησία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Είναι εντελώς άδικη η πρόβλεψη στο άρθρο 11 του νομοσχεδίου</w:t>
      </w:r>
      <w:r>
        <w:rPr>
          <w:rFonts w:ascii="Calibri" w:hAnsi="Calibri" w:cs="Calibri"/>
        </w:rPr>
        <w:t>,</w:t>
      </w:r>
      <w:r w:rsidRPr="00D551EA">
        <w:rPr>
          <w:rFonts w:ascii="Calibri" w:hAnsi="Calibri" w:cs="Calibri"/>
        </w:rPr>
        <w:t xml:space="preserve"> να έχει επιλη</w:t>
      </w:r>
      <w:r>
        <w:rPr>
          <w:rFonts w:ascii="Calibri" w:hAnsi="Calibri" w:cs="Calibri"/>
        </w:rPr>
        <w:t>φ</w:t>
      </w:r>
      <w:r w:rsidRPr="00D551EA">
        <w:rPr>
          <w:rFonts w:ascii="Calibri" w:hAnsi="Calibri" w:cs="Calibri"/>
        </w:rPr>
        <w:t>θεί αστυνομική αρχή σ</w:t>
      </w:r>
      <w:r>
        <w:rPr>
          <w:rFonts w:ascii="Calibri" w:hAnsi="Calibri" w:cs="Calibri"/>
        </w:rPr>
        <w:t>ε ατύχημα που ευθύνεται άγνωστο</w:t>
      </w:r>
      <w:r w:rsidRPr="00D551EA">
        <w:rPr>
          <w:rFonts w:ascii="Calibri" w:hAnsi="Calibri" w:cs="Calibri"/>
        </w:rPr>
        <w:t xml:space="preserve">ς </w:t>
      </w:r>
      <w:r>
        <w:rPr>
          <w:rFonts w:ascii="Calibri" w:hAnsi="Calibri" w:cs="Calibri"/>
        </w:rPr>
        <w:t>για</w:t>
      </w:r>
      <w:r w:rsidRPr="00D551EA">
        <w:rPr>
          <w:rFonts w:ascii="Calibri" w:hAnsi="Calibri" w:cs="Calibri"/>
        </w:rPr>
        <w:t xml:space="preserve"> να υπάρχει υποχρέωση αποζημίωσης του πολίτη από το επικουρικό κεφάλαιο μόνο εφόσον προκλήθηκαν </w:t>
      </w:r>
      <w:r>
        <w:rPr>
          <w:rFonts w:ascii="Calibri" w:hAnsi="Calibri" w:cs="Calibri"/>
        </w:rPr>
        <w:t>συγχρόνως</w:t>
      </w:r>
      <w:r w:rsidRPr="00D551EA">
        <w:rPr>
          <w:rFonts w:ascii="Calibri" w:hAnsi="Calibri" w:cs="Calibri"/>
        </w:rPr>
        <w:t xml:space="preserve"> σωματικές βλάβες </w:t>
      </w:r>
      <w:r>
        <w:rPr>
          <w:rFonts w:ascii="Calibri" w:hAnsi="Calibri" w:cs="Calibri"/>
        </w:rPr>
        <w:t xml:space="preserve">που </w:t>
      </w:r>
      <w:r w:rsidRPr="00D551EA">
        <w:rPr>
          <w:rFonts w:ascii="Calibri" w:hAnsi="Calibri" w:cs="Calibri"/>
        </w:rPr>
        <w:t>απαιτούν νοσοκομειακή περίθαλψη που θα διαρκέσει τουλάχιστον για χρονικό διάστημα πέντε ημερών</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Σ</w:t>
      </w:r>
      <w:r w:rsidRPr="00D551EA">
        <w:rPr>
          <w:rFonts w:ascii="Calibri" w:hAnsi="Calibri" w:cs="Calibri"/>
        </w:rPr>
        <w:t>το σχέδιο νόμου δεν εντοπίζεται ουσιαστικά το πρόβλημα χιλιάδων πολιτών που</w:t>
      </w:r>
      <w:r>
        <w:rPr>
          <w:rFonts w:ascii="Calibri" w:hAnsi="Calibri" w:cs="Calibri"/>
        </w:rPr>
        <w:t>,</w:t>
      </w:r>
      <w:r w:rsidRPr="00D551EA">
        <w:rPr>
          <w:rFonts w:ascii="Calibri" w:hAnsi="Calibri" w:cs="Calibri"/>
        </w:rPr>
        <w:t xml:space="preserve"> ενώ δεν έχουν τη νομή και κατοχή</w:t>
      </w:r>
      <w:r>
        <w:rPr>
          <w:rFonts w:ascii="Calibri" w:hAnsi="Calibri" w:cs="Calibri"/>
        </w:rPr>
        <w:t>,</w:t>
      </w:r>
      <w:r w:rsidRPr="00D551EA">
        <w:rPr>
          <w:rFonts w:ascii="Calibri" w:hAnsi="Calibri" w:cs="Calibri"/>
        </w:rPr>
        <w:t xml:space="preserve"> εμφανί</w:t>
      </w:r>
      <w:r>
        <w:rPr>
          <w:rFonts w:ascii="Calibri" w:hAnsi="Calibri" w:cs="Calibri"/>
        </w:rPr>
        <w:t>ζονται στα μητρώα οχημάτων του Υπουργείου Υποδομών και Μ</w:t>
      </w:r>
      <w:r w:rsidRPr="00D551EA">
        <w:rPr>
          <w:rFonts w:ascii="Calibri" w:hAnsi="Calibri" w:cs="Calibri"/>
        </w:rPr>
        <w:t>εταφορών ως κάτοχοι συγκεκριμένων οχημάτων</w:t>
      </w:r>
      <w:r>
        <w:rPr>
          <w:rFonts w:ascii="Calibri" w:hAnsi="Calibri" w:cs="Calibri"/>
        </w:rPr>
        <w:t>.</w:t>
      </w:r>
      <w:r w:rsidRPr="00D551EA">
        <w:rPr>
          <w:rFonts w:ascii="Calibri" w:hAnsi="Calibri" w:cs="Calibri"/>
        </w:rPr>
        <w:t xml:space="preserve"> Μάλιστα</w:t>
      </w:r>
      <w:r>
        <w:rPr>
          <w:rFonts w:ascii="Calibri" w:hAnsi="Calibri" w:cs="Calibri"/>
        </w:rPr>
        <w:t>,</w:t>
      </w:r>
      <w:r w:rsidRPr="00D551EA">
        <w:rPr>
          <w:rFonts w:ascii="Calibri" w:hAnsi="Calibri" w:cs="Calibri"/>
        </w:rPr>
        <w:t xml:space="preserve"> σε πολλές περιπτώσεις</w:t>
      </w:r>
      <w:r>
        <w:rPr>
          <w:rFonts w:ascii="Calibri" w:hAnsi="Calibri" w:cs="Calibri"/>
        </w:rPr>
        <w:t>,</w:t>
      </w:r>
      <w:r w:rsidRPr="00D551EA">
        <w:rPr>
          <w:rFonts w:ascii="Calibri" w:hAnsi="Calibri" w:cs="Calibri"/>
        </w:rPr>
        <w:t xml:space="preserve"> εξακολουθεί η αρμόδια διεύθυνση </w:t>
      </w:r>
      <w:r>
        <w:rPr>
          <w:rFonts w:ascii="Calibri" w:hAnsi="Calibri" w:cs="Calibri"/>
        </w:rPr>
        <w:t xml:space="preserve">της ΑΑΔΕ </w:t>
      </w:r>
      <w:r w:rsidRPr="00D551EA">
        <w:rPr>
          <w:rFonts w:ascii="Calibri" w:hAnsi="Calibri" w:cs="Calibri"/>
        </w:rPr>
        <w:t>να χρεώνει τέλη κυκλοφορίας που αφενός δεν οφείλονται και αφετέρου ουδέποτε εισπράττονται</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Συγκεκριμένα</w:t>
      </w:r>
      <w:r>
        <w:rPr>
          <w:rFonts w:ascii="Calibri" w:hAnsi="Calibri" w:cs="Calibri"/>
        </w:rPr>
        <w:t>,</w:t>
      </w:r>
      <w:r w:rsidRPr="00D551EA">
        <w:rPr>
          <w:rFonts w:ascii="Calibri" w:hAnsi="Calibri" w:cs="Calibri"/>
        </w:rPr>
        <w:t xml:space="preserve"> σύμφωνα με την παράγραφο 2 του άρθρου 19 για το άρθρο 26 του σχεδίου νόμου</w:t>
      </w:r>
      <w:r>
        <w:rPr>
          <w:rFonts w:ascii="Calibri" w:hAnsi="Calibri" w:cs="Calibri"/>
        </w:rPr>
        <w:t>,</w:t>
      </w:r>
      <w:r w:rsidRPr="00D551EA">
        <w:rPr>
          <w:rFonts w:ascii="Calibri" w:hAnsi="Calibri" w:cs="Calibri"/>
        </w:rPr>
        <w:t xml:space="preserve"> όταν το όχημα δεν υφίσταται απαιτείται η συμπλήρωση </w:t>
      </w:r>
      <w:r>
        <w:rPr>
          <w:rFonts w:ascii="Calibri" w:hAnsi="Calibri" w:cs="Calibri"/>
        </w:rPr>
        <w:t xml:space="preserve">ηλεκτρονικής </w:t>
      </w:r>
      <w:r w:rsidRPr="00D551EA">
        <w:rPr>
          <w:rFonts w:ascii="Calibri" w:hAnsi="Calibri" w:cs="Calibri"/>
        </w:rPr>
        <w:t>υπεύθυνης δήλωσης</w:t>
      </w:r>
      <w:r>
        <w:rPr>
          <w:rFonts w:ascii="Calibri" w:hAnsi="Calibri" w:cs="Calibri"/>
        </w:rPr>
        <w:t>,</w:t>
      </w:r>
      <w:r w:rsidRPr="00D551EA">
        <w:rPr>
          <w:rFonts w:ascii="Calibri" w:hAnsi="Calibri" w:cs="Calibri"/>
        </w:rPr>
        <w:t xml:space="preserve"> με την οποία ζητείται η διαγραφή του οχήματος ή</w:t>
      </w:r>
      <w:r>
        <w:rPr>
          <w:rFonts w:ascii="Calibri" w:hAnsi="Calibri" w:cs="Calibri"/>
        </w:rPr>
        <w:t xml:space="preserve"> η θέση αυτού</w:t>
      </w:r>
      <w:r w:rsidRPr="00D551EA">
        <w:rPr>
          <w:rFonts w:ascii="Calibri" w:hAnsi="Calibri" w:cs="Calibri"/>
        </w:rPr>
        <w:t xml:space="preserve"> σε αναγκαστική ακινησία με την επιπλέον ηλεκτρονική ανάρτηση των σχετικών αποδεικτικών στοιχείων</w:t>
      </w:r>
      <w:r>
        <w:rPr>
          <w:rFonts w:ascii="Calibri" w:hAnsi="Calibri" w:cs="Calibri"/>
        </w:rPr>
        <w:t>.</w:t>
      </w:r>
    </w:p>
    <w:p w:rsidR="001545BD" w:rsidRDefault="001545BD" w:rsidP="00163E25">
      <w:pPr>
        <w:spacing w:line="276" w:lineRule="auto"/>
        <w:ind w:firstLine="720"/>
        <w:jc w:val="both"/>
        <w:rPr>
          <w:rFonts w:ascii="Calibri" w:hAnsi="Calibri" w:cs="Calibri"/>
        </w:rPr>
      </w:pPr>
      <w:r>
        <w:rPr>
          <w:rFonts w:ascii="Calibri" w:hAnsi="Calibri" w:cs="Calibri"/>
        </w:rPr>
        <w:t>Η ενσωμάτωση της Οδηγίας 2021/21</w:t>
      </w:r>
      <w:r w:rsidRPr="00D551EA">
        <w:rPr>
          <w:rFonts w:ascii="Calibri" w:hAnsi="Calibri" w:cs="Calibri"/>
        </w:rPr>
        <w:t>18</w:t>
      </w:r>
      <w:r>
        <w:rPr>
          <w:rFonts w:ascii="Calibri" w:hAnsi="Calibri" w:cs="Calibri"/>
        </w:rPr>
        <w:t xml:space="preserve"> σ</w:t>
      </w:r>
      <w:r w:rsidRPr="00D551EA">
        <w:rPr>
          <w:rFonts w:ascii="Calibri" w:hAnsi="Calibri" w:cs="Calibri"/>
        </w:rPr>
        <w:t>την εθνική μας νομοθεσία</w:t>
      </w:r>
      <w:r>
        <w:rPr>
          <w:rFonts w:ascii="Calibri" w:hAnsi="Calibri" w:cs="Calibri"/>
        </w:rPr>
        <w:t>,</w:t>
      </w:r>
      <w:r w:rsidRPr="00D551EA">
        <w:rPr>
          <w:rFonts w:ascii="Calibri" w:hAnsi="Calibri" w:cs="Calibri"/>
        </w:rPr>
        <w:t xml:space="preserve"> με τα άρθρα 1 ως </w:t>
      </w:r>
      <w:r>
        <w:rPr>
          <w:rFonts w:ascii="Calibri" w:hAnsi="Calibri" w:cs="Calibri"/>
        </w:rPr>
        <w:t>29,</w:t>
      </w:r>
      <w:r w:rsidRPr="00D551EA">
        <w:rPr>
          <w:rFonts w:ascii="Calibri" w:hAnsi="Calibri" w:cs="Calibri"/>
        </w:rPr>
        <w:t xml:space="preserve"> θα πρέπει να λάβει υπόψη της και τις ιδιαιτερότητες που επικρατούν στη χώρα μας</w:t>
      </w:r>
      <w:r>
        <w:rPr>
          <w:rFonts w:ascii="Calibri" w:hAnsi="Calibri" w:cs="Calibri"/>
        </w:rPr>
        <w:t>.</w:t>
      </w:r>
      <w:r w:rsidRPr="00D551EA">
        <w:rPr>
          <w:rFonts w:ascii="Calibri" w:hAnsi="Calibri" w:cs="Calibri"/>
        </w:rPr>
        <w:t xml:space="preserve"> Σε περίπου 2,9 εκατομμύρια υπολογίζονται τα οχήματα που κυκλοφορούν στους ελληνικούς δρόμους χωρίς να έχουν περάσει από έλεγχο ΚΤΕΟ</w:t>
      </w:r>
      <w:r>
        <w:rPr>
          <w:rFonts w:ascii="Calibri" w:hAnsi="Calibri" w:cs="Calibri"/>
        </w:rPr>
        <w:t>.</w:t>
      </w:r>
      <w:r w:rsidRPr="00D551EA">
        <w:rPr>
          <w:rFonts w:ascii="Calibri" w:hAnsi="Calibri" w:cs="Calibri"/>
        </w:rPr>
        <w:t xml:space="preserve"> Είναι φανερό ότι κατά την πρώτη εφαρμογή του νόμου θα είναι αδύνατο να ελεγχθεί στα ΚΤΕΟ τόσο μεγάλος αριθμός οχημάτων σε σύντομο χρονικό διάστημα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 xml:space="preserve">Μια </w:t>
      </w:r>
      <w:r>
        <w:rPr>
          <w:rFonts w:ascii="Calibri" w:hAnsi="Calibri" w:cs="Calibri"/>
        </w:rPr>
        <w:t xml:space="preserve">άλλη </w:t>
      </w:r>
      <w:r w:rsidRPr="00D551EA">
        <w:rPr>
          <w:rFonts w:ascii="Calibri" w:hAnsi="Calibri" w:cs="Calibri"/>
        </w:rPr>
        <w:t xml:space="preserve">ιδιαιτερότητα στη χώρα μας είναι το ποσοστό απόρριψης </w:t>
      </w:r>
      <w:r>
        <w:rPr>
          <w:rFonts w:ascii="Calibri" w:hAnsi="Calibri" w:cs="Calibri"/>
        </w:rPr>
        <w:t>στα ΚΤΕΟ,</w:t>
      </w:r>
      <w:r w:rsidRPr="00D551EA">
        <w:rPr>
          <w:rFonts w:ascii="Calibri" w:hAnsi="Calibri" w:cs="Calibri"/>
        </w:rPr>
        <w:t xml:space="preserve"> το οποίο κινείται μόλις </w:t>
      </w:r>
      <w:r>
        <w:rPr>
          <w:rFonts w:ascii="Calibri" w:hAnsi="Calibri" w:cs="Calibri"/>
        </w:rPr>
        <w:t>στο 4,5%, ενώ ο</w:t>
      </w:r>
      <w:r w:rsidRPr="00D551EA">
        <w:rPr>
          <w:rFonts w:ascii="Calibri" w:hAnsi="Calibri" w:cs="Calibri"/>
        </w:rPr>
        <w:t xml:space="preserve"> ευρωπαϊκός μέσος όρος είναι 15%</w:t>
      </w:r>
      <w:r>
        <w:rPr>
          <w:rFonts w:ascii="Calibri" w:hAnsi="Calibri" w:cs="Calibri"/>
        </w:rPr>
        <w:t>.</w:t>
      </w:r>
      <w:r w:rsidRPr="00D551EA">
        <w:rPr>
          <w:rFonts w:ascii="Calibri" w:hAnsi="Calibri" w:cs="Calibri"/>
        </w:rPr>
        <w:t xml:space="preserve"> Το χαμηλό ποσοστό απόρριψης</w:t>
      </w:r>
      <w:r>
        <w:rPr>
          <w:rFonts w:ascii="Calibri" w:hAnsi="Calibri" w:cs="Calibri"/>
        </w:rPr>
        <w:t xml:space="preserve"> στα ΚΤΕΟ</w:t>
      </w:r>
      <w:r w:rsidRPr="00D551EA">
        <w:rPr>
          <w:rFonts w:ascii="Calibri" w:hAnsi="Calibri" w:cs="Calibri"/>
        </w:rPr>
        <w:t xml:space="preserve"> είναι φανερό ότι επιβάλλει την αξιολόγηση της</w:t>
      </w:r>
      <w:r>
        <w:rPr>
          <w:rFonts w:ascii="Calibri" w:hAnsi="Calibri" w:cs="Calibri"/>
        </w:rPr>
        <w:t xml:space="preserve"> εποπτείας τους από το αρμόδιο Υπουργείο Μ</w:t>
      </w:r>
      <w:r w:rsidRPr="00D551EA">
        <w:rPr>
          <w:rFonts w:ascii="Calibri" w:hAnsi="Calibri" w:cs="Calibri"/>
        </w:rPr>
        <w:t>εταφορών</w:t>
      </w:r>
      <w:r>
        <w:rPr>
          <w:rFonts w:ascii="Calibri" w:hAnsi="Calibri" w:cs="Calibri"/>
        </w:rPr>
        <w:t>. Η ενσωμάτωση της Οδηγίας δε</w:t>
      </w:r>
      <w:r w:rsidRPr="00D551EA">
        <w:rPr>
          <w:rFonts w:ascii="Calibri" w:hAnsi="Calibri" w:cs="Calibri"/>
        </w:rPr>
        <w:t xml:space="preserve"> θα πρέπει να οδηγήσει απλά και μόνο στην αύξηση των κερδών των ιδιωτικών ΚΤΕΟ και των εσόδων του κράτους από φόρους και πρόστιμα αλλά να αναβαθμίσει ουσιαστικά και την οδική ασφάλεια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Μ</w:t>
      </w:r>
      <w:r w:rsidRPr="00D551EA">
        <w:rPr>
          <w:rFonts w:ascii="Calibri" w:hAnsi="Calibri" w:cs="Calibri"/>
        </w:rPr>
        <w:t>ε τα άρθρα 30 έως 50</w:t>
      </w:r>
      <w:r>
        <w:rPr>
          <w:rFonts w:ascii="Calibri" w:hAnsi="Calibri" w:cs="Calibri"/>
        </w:rPr>
        <w:t>,</w:t>
      </w:r>
      <w:r w:rsidRPr="00D551EA">
        <w:rPr>
          <w:rFonts w:ascii="Calibri" w:hAnsi="Calibri" w:cs="Calibri"/>
        </w:rPr>
        <w:t xml:space="preserve"> σχετικά με τη</w:t>
      </w:r>
      <w:r>
        <w:rPr>
          <w:rFonts w:ascii="Calibri" w:hAnsi="Calibri" w:cs="Calibri"/>
        </w:rPr>
        <w:t xml:space="preserve"> λήψη μέτρων προς εφαρμογή του Κανονισμού 2022/8</w:t>
      </w:r>
      <w:r w:rsidRPr="00D551EA">
        <w:rPr>
          <w:rFonts w:ascii="Calibri" w:hAnsi="Calibri" w:cs="Calibri"/>
        </w:rPr>
        <w:t>58</w:t>
      </w:r>
      <w:r>
        <w:rPr>
          <w:rFonts w:ascii="Calibri" w:hAnsi="Calibri" w:cs="Calibri"/>
        </w:rPr>
        <w:t>,</w:t>
      </w:r>
      <w:r w:rsidRPr="00D551EA">
        <w:rPr>
          <w:rFonts w:ascii="Calibri" w:hAnsi="Calibri" w:cs="Calibri"/>
        </w:rPr>
        <w:t xml:space="preserve"> που αφορά τις αγορές που βασίζονται στ</w:t>
      </w:r>
      <w:r>
        <w:rPr>
          <w:rFonts w:ascii="Calibri" w:hAnsi="Calibri" w:cs="Calibri"/>
        </w:rPr>
        <w:t xml:space="preserve">ην τεχνολογία κατανεμημένου καθολικού </w:t>
      </w:r>
      <w:r>
        <w:rPr>
          <w:rFonts w:ascii="Calibri" w:hAnsi="Calibri" w:cs="Calibri"/>
          <w:lang w:val="en-US"/>
        </w:rPr>
        <w:t>block</w:t>
      </w:r>
      <w:r w:rsidRPr="00EF26A5">
        <w:rPr>
          <w:rFonts w:ascii="Calibri" w:hAnsi="Calibri" w:cs="Calibri"/>
        </w:rPr>
        <w:t xml:space="preserve"> </w:t>
      </w:r>
      <w:r>
        <w:rPr>
          <w:rFonts w:ascii="Calibri" w:hAnsi="Calibri" w:cs="Calibri"/>
          <w:lang w:val="en-US"/>
        </w:rPr>
        <w:t>chain</w:t>
      </w:r>
      <w:r w:rsidRPr="00EF26A5">
        <w:rPr>
          <w:rFonts w:ascii="Calibri" w:hAnsi="Calibri" w:cs="Calibri"/>
        </w:rPr>
        <w:t>,</w:t>
      </w:r>
      <w:r w:rsidRPr="00D551EA">
        <w:rPr>
          <w:rFonts w:ascii="Calibri" w:hAnsi="Calibri" w:cs="Calibri"/>
        </w:rPr>
        <w:t xml:space="preserve"> το</w:t>
      </w:r>
      <w:r>
        <w:rPr>
          <w:rFonts w:ascii="Calibri" w:hAnsi="Calibri" w:cs="Calibri"/>
        </w:rPr>
        <w:t xml:space="preserve"> κόμμα μας</w:t>
      </w:r>
      <w:r w:rsidRPr="00D551EA">
        <w:rPr>
          <w:rFonts w:ascii="Calibri" w:hAnsi="Calibri" w:cs="Calibri"/>
        </w:rPr>
        <w:t xml:space="preserve"> θεωρεί πολύ σημαντικό οι εποπτικέ</w:t>
      </w:r>
      <w:r>
        <w:rPr>
          <w:rFonts w:ascii="Calibri" w:hAnsi="Calibri" w:cs="Calibri"/>
        </w:rPr>
        <w:t>ς αρχές να μπορούν να παρακολουθήσ</w:t>
      </w:r>
      <w:r w:rsidRPr="00D551EA">
        <w:rPr>
          <w:rFonts w:ascii="Calibri" w:hAnsi="Calibri" w:cs="Calibri"/>
        </w:rPr>
        <w:t>ουν τη συγκεκριμένη τεχνολογία</w:t>
      </w:r>
      <w:r>
        <w:rPr>
          <w:rFonts w:ascii="Calibri" w:hAnsi="Calibri" w:cs="Calibri"/>
        </w:rPr>
        <w:t>,</w:t>
      </w:r>
      <w:r w:rsidRPr="00D551EA">
        <w:rPr>
          <w:rFonts w:ascii="Calibri" w:hAnsi="Calibri" w:cs="Calibri"/>
        </w:rPr>
        <w:t xml:space="preserve"> ορίζοντας εποπτικές αρχές</w:t>
      </w:r>
      <w:r>
        <w:rPr>
          <w:rFonts w:ascii="Calibri" w:hAnsi="Calibri" w:cs="Calibri"/>
        </w:rPr>
        <w:t xml:space="preserve"> και διευρύνοντας τον ορισμό του χρηματοπιστωτικού μέσου. </w:t>
      </w:r>
    </w:p>
    <w:p w:rsidR="001545BD" w:rsidRDefault="001545BD" w:rsidP="00163E25">
      <w:pPr>
        <w:spacing w:line="276" w:lineRule="auto"/>
        <w:ind w:firstLine="720"/>
        <w:jc w:val="both"/>
        <w:rPr>
          <w:rFonts w:ascii="Calibri" w:hAnsi="Calibri" w:cs="Calibri"/>
        </w:rPr>
      </w:pPr>
      <w:r>
        <w:rPr>
          <w:rFonts w:ascii="Calibri" w:hAnsi="Calibri" w:cs="Calibri"/>
        </w:rPr>
        <w:t>Το κόμ</w:t>
      </w:r>
      <w:r w:rsidRPr="00D551EA">
        <w:rPr>
          <w:rFonts w:ascii="Calibri" w:hAnsi="Calibri" w:cs="Calibri"/>
        </w:rPr>
        <w:t>μα συμφωνεί με τον ορισμό ως αρμόδιας αρχής γ</w:t>
      </w:r>
      <w:r>
        <w:rPr>
          <w:rFonts w:ascii="Calibri" w:hAnsi="Calibri" w:cs="Calibri"/>
        </w:rPr>
        <w:t>ια την εφαρμογή του κανονισμού την Επιτροπή Κ</w:t>
      </w:r>
      <w:r w:rsidRPr="00D551EA">
        <w:rPr>
          <w:rFonts w:ascii="Calibri" w:hAnsi="Calibri" w:cs="Calibri"/>
        </w:rPr>
        <w:t>εφαλαιαγοράς</w:t>
      </w:r>
      <w:r>
        <w:rPr>
          <w:rFonts w:ascii="Calibri" w:hAnsi="Calibri" w:cs="Calibri"/>
        </w:rPr>
        <w:t>,</w:t>
      </w:r>
      <w:r w:rsidRPr="00D551EA">
        <w:rPr>
          <w:rFonts w:ascii="Calibri" w:hAnsi="Calibri" w:cs="Calibri"/>
        </w:rPr>
        <w:t xml:space="preserve"> ωστόσο θα πρέπει να ορ</w:t>
      </w:r>
      <w:r>
        <w:rPr>
          <w:rFonts w:ascii="Calibri" w:hAnsi="Calibri" w:cs="Calibri"/>
        </w:rPr>
        <w:t xml:space="preserve">ιστεί άμεσα και η </w:t>
      </w:r>
      <w:r>
        <w:rPr>
          <w:rFonts w:ascii="Calibri" w:hAnsi="Calibri" w:cs="Calibri"/>
        </w:rPr>
        <w:lastRenderedPageBreak/>
        <w:t>συνεργασία τη</w:t>
      </w:r>
      <w:r w:rsidRPr="00D551EA">
        <w:rPr>
          <w:rFonts w:ascii="Calibri" w:hAnsi="Calibri" w:cs="Calibri"/>
        </w:rPr>
        <w:t xml:space="preserve">ς για ανταλλαγή πληροφοριών με την </w:t>
      </w:r>
      <w:r>
        <w:rPr>
          <w:rFonts w:ascii="Calibri" w:hAnsi="Calibri" w:cs="Calibri"/>
        </w:rPr>
        <w:t>ΑΑΔΕ,</w:t>
      </w:r>
      <w:r w:rsidRPr="00D551EA">
        <w:rPr>
          <w:rFonts w:ascii="Calibri" w:hAnsi="Calibri" w:cs="Calibri"/>
        </w:rPr>
        <w:t xml:space="preserve"> </w:t>
      </w:r>
      <w:r>
        <w:rPr>
          <w:rFonts w:ascii="Calibri" w:hAnsi="Calibri" w:cs="Calibri"/>
        </w:rPr>
        <w:t>την Τ</w:t>
      </w:r>
      <w:r w:rsidRPr="00D551EA">
        <w:rPr>
          <w:rFonts w:ascii="Calibri" w:hAnsi="Calibri" w:cs="Calibri"/>
        </w:rPr>
        <w:t>ράπεζα της Ελλάδος</w:t>
      </w:r>
      <w:r>
        <w:rPr>
          <w:rFonts w:ascii="Calibri" w:hAnsi="Calibri" w:cs="Calibri"/>
        </w:rPr>
        <w:t xml:space="preserve"> και την Αρχή Καταπολέμησης Ν</w:t>
      </w:r>
      <w:r w:rsidRPr="00D551EA">
        <w:rPr>
          <w:rFonts w:ascii="Calibri" w:hAnsi="Calibri" w:cs="Calibri"/>
        </w:rPr>
        <w:t>ομιμοπο</w:t>
      </w:r>
      <w:r>
        <w:rPr>
          <w:rFonts w:ascii="Calibri" w:hAnsi="Calibri" w:cs="Calibri"/>
        </w:rPr>
        <w:t>ίησης Εσόδων από Εγκληματικές Δ</w:t>
      </w:r>
      <w:r w:rsidRPr="00D551EA">
        <w:rPr>
          <w:rFonts w:ascii="Calibri" w:hAnsi="Calibri" w:cs="Calibri"/>
        </w:rPr>
        <w:t>ραστηριότητες</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Από το παρόν νομοσχέδιο δε</w:t>
      </w:r>
      <w:r w:rsidRPr="00D551EA">
        <w:rPr>
          <w:rFonts w:ascii="Calibri" w:hAnsi="Calibri" w:cs="Calibri"/>
        </w:rPr>
        <w:t xml:space="preserve"> μπορούσε να λείψουν διατάξεις</w:t>
      </w:r>
      <w:r>
        <w:rPr>
          <w:rFonts w:ascii="Calibri" w:hAnsi="Calibri" w:cs="Calibri"/>
        </w:rPr>
        <w:t>,</w:t>
      </w:r>
      <w:r w:rsidRPr="00D551EA">
        <w:rPr>
          <w:rFonts w:ascii="Calibri" w:hAnsi="Calibri" w:cs="Calibri"/>
        </w:rPr>
        <w:t xml:space="preserve"> όπως τα άρθρα 52 ως 59</w:t>
      </w:r>
      <w:r>
        <w:rPr>
          <w:rFonts w:ascii="Calibri" w:hAnsi="Calibri" w:cs="Calibri"/>
        </w:rPr>
        <w:t>,</w:t>
      </w:r>
      <w:r w:rsidRPr="00D551EA">
        <w:rPr>
          <w:rFonts w:ascii="Calibri" w:hAnsi="Calibri" w:cs="Calibri"/>
        </w:rPr>
        <w:t xml:space="preserve"> για την υποτιθέμενη αξιοποίηση ακινήτων του δημοσίου</w:t>
      </w:r>
      <w:r>
        <w:rPr>
          <w:rFonts w:ascii="Calibri" w:hAnsi="Calibri" w:cs="Calibri"/>
        </w:rPr>
        <w:t>,</w:t>
      </w:r>
      <w:r w:rsidRPr="00D551EA">
        <w:rPr>
          <w:rFonts w:ascii="Calibri" w:hAnsi="Calibri" w:cs="Calibri"/>
        </w:rPr>
        <w:t xml:space="preserve"> </w:t>
      </w:r>
      <w:r>
        <w:rPr>
          <w:rFonts w:ascii="Calibri" w:hAnsi="Calibri" w:cs="Calibri"/>
        </w:rPr>
        <w:t>μέσω της τροποποίησης του ν. 5024/</w:t>
      </w:r>
      <w:r w:rsidRPr="00D551EA">
        <w:rPr>
          <w:rFonts w:ascii="Calibri" w:hAnsi="Calibri" w:cs="Calibri"/>
        </w:rPr>
        <w:t>2023</w:t>
      </w:r>
      <w:r>
        <w:rPr>
          <w:rFonts w:ascii="Calibri" w:hAnsi="Calibri" w:cs="Calibri"/>
        </w:rPr>
        <w:t>, που είχε ψηφίσ</w:t>
      </w:r>
      <w:r w:rsidRPr="00D551EA">
        <w:rPr>
          <w:rFonts w:ascii="Calibri" w:hAnsi="Calibri" w:cs="Calibri"/>
        </w:rPr>
        <w:t>ει ένα χρόνο πρ</w:t>
      </w:r>
      <w:r>
        <w:rPr>
          <w:rFonts w:ascii="Calibri" w:hAnsi="Calibri" w:cs="Calibri"/>
        </w:rPr>
        <w:t>ιν η Κ</w:t>
      </w:r>
      <w:r w:rsidRPr="00D551EA">
        <w:rPr>
          <w:rFonts w:ascii="Calibri" w:hAnsi="Calibri" w:cs="Calibri"/>
        </w:rPr>
        <w:t xml:space="preserve">υβέρνηση </w:t>
      </w:r>
      <w:r>
        <w:rPr>
          <w:rFonts w:ascii="Calibri" w:hAnsi="Calibri" w:cs="Calibri"/>
        </w:rPr>
        <w:t>της Νέας Δ</w:t>
      </w:r>
      <w:r w:rsidRPr="00D551EA">
        <w:rPr>
          <w:rFonts w:ascii="Calibri" w:hAnsi="Calibri" w:cs="Calibri"/>
        </w:rPr>
        <w:t>ημοκρατίας</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Όπως,</w:t>
      </w:r>
      <w:r w:rsidRPr="00D551EA">
        <w:rPr>
          <w:rFonts w:ascii="Calibri" w:hAnsi="Calibri" w:cs="Calibri"/>
        </w:rPr>
        <w:t xml:space="preserve"> μάλιστα</w:t>
      </w:r>
      <w:r>
        <w:rPr>
          <w:rFonts w:ascii="Calibri" w:hAnsi="Calibri" w:cs="Calibri"/>
        </w:rPr>
        <w:t>,</w:t>
      </w:r>
      <w:r w:rsidRPr="00D551EA">
        <w:rPr>
          <w:rFonts w:ascii="Calibri" w:hAnsi="Calibri" w:cs="Calibri"/>
        </w:rPr>
        <w:t xml:space="preserve"> αναφέρει</w:t>
      </w:r>
      <w:r>
        <w:rPr>
          <w:rFonts w:ascii="Calibri" w:hAnsi="Calibri" w:cs="Calibri"/>
        </w:rPr>
        <w:t xml:space="preserve"> η Κ</w:t>
      </w:r>
      <w:r w:rsidRPr="00D551EA">
        <w:rPr>
          <w:rFonts w:ascii="Calibri" w:hAnsi="Calibri" w:cs="Calibri"/>
        </w:rPr>
        <w:t>υβέρνηση στην ανάλυση συνεπειών</w:t>
      </w:r>
      <w:r>
        <w:rPr>
          <w:rFonts w:ascii="Calibri" w:hAnsi="Calibri" w:cs="Calibri"/>
        </w:rPr>
        <w:t>, το νομοσχέδιο</w:t>
      </w:r>
      <w:r w:rsidRPr="00D551EA">
        <w:rPr>
          <w:rFonts w:ascii="Calibri" w:hAnsi="Calibri" w:cs="Calibri"/>
        </w:rPr>
        <w:t xml:space="preserve"> θα τακτοποιήσει μια κατάσταση παρανομίας</w:t>
      </w:r>
      <w:r>
        <w:rPr>
          <w:rFonts w:ascii="Calibri" w:hAnsi="Calibri" w:cs="Calibri"/>
        </w:rPr>
        <w:t>,</w:t>
      </w:r>
      <w:r w:rsidRPr="00D551EA">
        <w:rPr>
          <w:rFonts w:ascii="Calibri" w:hAnsi="Calibri" w:cs="Calibri"/>
        </w:rPr>
        <w:t xml:space="preserve"> όπου οι ιδιώτες που χρησιμοποιούν επί μακρόν ακίνητα του δημοσίου εμφανίζονται ως καταπατητές</w:t>
      </w:r>
      <w:r>
        <w:rPr>
          <w:rFonts w:ascii="Calibri" w:hAnsi="Calibri" w:cs="Calibri"/>
        </w:rPr>
        <w:t>, π</w:t>
      </w:r>
      <w:r w:rsidRPr="00D551EA">
        <w:rPr>
          <w:rFonts w:ascii="Calibri" w:hAnsi="Calibri" w:cs="Calibri"/>
        </w:rPr>
        <w:t>αρά το γεγονός ότι έχουν ενεργήσει με καλή πίστη και είναι πρόθυμοι να εξαγοράσουν τα ακίνητα αυτά</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Pr>
          <w:rFonts w:ascii="Calibri" w:hAnsi="Calibri" w:cs="Calibri"/>
        </w:rPr>
        <w:t>Ε</w:t>
      </w:r>
      <w:r w:rsidRPr="00D551EA">
        <w:rPr>
          <w:rFonts w:ascii="Calibri" w:hAnsi="Calibri" w:cs="Calibri"/>
        </w:rPr>
        <w:t>ίναι φανερό πως πρόκειται για μια πρόχειρη προσπάθεια να λυθεί ένα τόσο πολύπλοκο πρόβλημα</w:t>
      </w:r>
      <w:r>
        <w:rPr>
          <w:rFonts w:ascii="Calibri" w:hAnsi="Calibri" w:cs="Calibri"/>
        </w:rPr>
        <w:t>,</w:t>
      </w:r>
      <w:r w:rsidRPr="00D551EA">
        <w:rPr>
          <w:rFonts w:ascii="Calibri" w:hAnsi="Calibri" w:cs="Calibri"/>
        </w:rPr>
        <w:t xml:space="preserve"> που νομοτελειακά είναι καταδικασμένη σε αποτυχία</w:t>
      </w:r>
      <w:r>
        <w:rPr>
          <w:rFonts w:ascii="Calibri" w:hAnsi="Calibri" w:cs="Calibri"/>
        </w:rPr>
        <w:t>.</w:t>
      </w:r>
      <w:r w:rsidRPr="00D551EA">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D551EA">
        <w:rPr>
          <w:rFonts w:ascii="Calibri" w:hAnsi="Calibri" w:cs="Calibri"/>
        </w:rPr>
        <w:t>Για τους λόγους που αναλύσαμε παραπάνω</w:t>
      </w:r>
      <w:r>
        <w:rPr>
          <w:rFonts w:ascii="Calibri" w:hAnsi="Calibri" w:cs="Calibri"/>
        </w:rPr>
        <w:t>,</w:t>
      </w:r>
      <w:r w:rsidRPr="00D551EA">
        <w:rPr>
          <w:rFonts w:ascii="Calibri" w:hAnsi="Calibri" w:cs="Calibri"/>
        </w:rPr>
        <w:t xml:space="preserve"> θ</w:t>
      </w:r>
      <w:r>
        <w:rPr>
          <w:rFonts w:ascii="Calibri" w:hAnsi="Calibri" w:cs="Calibri"/>
        </w:rPr>
        <w:t>εωρούμε πως η εξαγορά των καταπατ</w:t>
      </w:r>
      <w:r w:rsidRPr="00D551EA">
        <w:rPr>
          <w:rFonts w:ascii="Calibri" w:hAnsi="Calibri" w:cs="Calibri"/>
        </w:rPr>
        <w:t>ημένων εκτάσεων γίνεται για καθαρά ψηφοθηρικούς λόγους</w:t>
      </w:r>
      <w:r>
        <w:rPr>
          <w:rFonts w:ascii="Calibri" w:hAnsi="Calibri" w:cs="Calibri"/>
        </w:rPr>
        <w:t>.</w:t>
      </w:r>
      <w:r w:rsidRPr="00D551EA">
        <w:rPr>
          <w:rFonts w:ascii="Calibri" w:hAnsi="Calibri" w:cs="Calibri"/>
        </w:rPr>
        <w:t xml:space="preserve"> Πρόκειται για ένα νομοθέτημα με αρκετές αδυναμίες και</w:t>
      </w:r>
      <w:r>
        <w:rPr>
          <w:rFonts w:ascii="Calibri" w:hAnsi="Calibri" w:cs="Calibri"/>
        </w:rPr>
        <w:t xml:space="preserve"> πολύ πιθανόν θα νομιμοποιήσει  καταπατήσεις</w:t>
      </w:r>
      <w:r w:rsidRPr="00D551EA">
        <w:rPr>
          <w:rFonts w:ascii="Calibri" w:hAnsi="Calibri" w:cs="Calibri"/>
        </w:rPr>
        <w:t xml:space="preserve"> που το δημόσιο δεν έκανε τίποτε για να διαφυλάξει την περιουσία του</w:t>
      </w:r>
      <w:r>
        <w:rPr>
          <w:rFonts w:ascii="Calibri" w:hAnsi="Calibri" w:cs="Calibri"/>
        </w:rPr>
        <w:t>.</w:t>
      </w:r>
      <w:r w:rsidRPr="00D551EA">
        <w:rPr>
          <w:rFonts w:ascii="Calibri" w:hAnsi="Calibri" w:cs="Calibri"/>
        </w:rPr>
        <w:t xml:space="preserve"> </w:t>
      </w:r>
    </w:p>
    <w:p w:rsidR="001545BD" w:rsidRPr="00765310" w:rsidRDefault="001545BD" w:rsidP="00163E25">
      <w:pPr>
        <w:spacing w:line="276" w:lineRule="auto"/>
        <w:ind w:firstLine="720"/>
        <w:jc w:val="both"/>
        <w:rPr>
          <w:rFonts w:ascii="Calibri" w:hAnsi="Calibri" w:cs="Calibri"/>
        </w:rPr>
      </w:pPr>
    </w:p>
    <w:p w:rsidR="001545BD" w:rsidRDefault="001545BD" w:rsidP="00163E25">
      <w:pPr>
        <w:spacing w:line="276" w:lineRule="auto"/>
        <w:ind w:firstLine="720"/>
        <w:contextualSpacing/>
        <w:jc w:val="both"/>
        <w:rPr>
          <w:rFonts w:ascii="Calibri" w:hAnsi="Calibri"/>
        </w:rPr>
      </w:pPr>
      <w:r w:rsidRPr="00332B1B">
        <w:rPr>
          <w:rFonts w:ascii="Calibri" w:hAnsi="Calibri"/>
        </w:rPr>
        <w:t>Με το άρθ</w:t>
      </w:r>
      <w:r>
        <w:rPr>
          <w:rFonts w:ascii="Calibri" w:hAnsi="Calibri"/>
        </w:rPr>
        <w:t>ρο 60 αυξάνεται η διάρκεια της Σύμβασης Παραχώρησης μέσω του Ελληνικού Δ</w:t>
      </w:r>
      <w:r w:rsidRPr="00332B1B">
        <w:rPr>
          <w:rFonts w:ascii="Calibri" w:hAnsi="Calibri"/>
        </w:rPr>
        <w:t>ημοσίου και το</w:t>
      </w:r>
      <w:r>
        <w:rPr>
          <w:rFonts w:ascii="Calibri" w:hAnsi="Calibri"/>
        </w:rPr>
        <w:t>υ Οργανισμού Λ</w:t>
      </w:r>
      <w:r w:rsidRPr="00332B1B">
        <w:rPr>
          <w:rFonts w:ascii="Calibri" w:hAnsi="Calibri"/>
        </w:rPr>
        <w:t>ιμένος Κέρκυρας</w:t>
      </w:r>
      <w:r>
        <w:rPr>
          <w:rFonts w:ascii="Calibri" w:hAnsi="Calibri"/>
        </w:rPr>
        <w:t xml:space="preserve"> Α</w:t>
      </w:r>
      <w:r w:rsidRPr="00332B1B">
        <w:rPr>
          <w:rFonts w:ascii="Calibri" w:hAnsi="Calibri"/>
        </w:rPr>
        <w:t>.Ε</w:t>
      </w:r>
      <w:r>
        <w:rPr>
          <w:rFonts w:ascii="Calibri" w:hAnsi="Calibri"/>
        </w:rPr>
        <w:t>., α</w:t>
      </w:r>
      <w:r w:rsidRPr="00332B1B">
        <w:rPr>
          <w:rFonts w:ascii="Calibri" w:hAnsi="Calibri"/>
        </w:rPr>
        <w:t>πό 40 έτη στα 67 έτη</w:t>
      </w:r>
      <w:r>
        <w:rPr>
          <w:rFonts w:ascii="Calibri" w:hAnsi="Calibri"/>
        </w:rPr>
        <w:t>, προκειμένου να συναφθεί η Σ</w:t>
      </w:r>
      <w:r w:rsidRPr="00332B1B">
        <w:rPr>
          <w:rFonts w:ascii="Calibri" w:hAnsi="Calibri"/>
        </w:rPr>
        <w:t xml:space="preserve">ύμβαση </w:t>
      </w:r>
      <w:r>
        <w:rPr>
          <w:rFonts w:ascii="Calibri" w:hAnsi="Calibri"/>
        </w:rPr>
        <w:t>Υποπαραχώρησης του Λ</w:t>
      </w:r>
      <w:r w:rsidRPr="00332B1B">
        <w:rPr>
          <w:rFonts w:ascii="Calibri" w:hAnsi="Calibri"/>
        </w:rPr>
        <w:t>ιμένα Κέρκυρας</w:t>
      </w:r>
      <w:r>
        <w:rPr>
          <w:rFonts w:ascii="Calibri" w:hAnsi="Calibri"/>
        </w:rPr>
        <w:t>,</w:t>
      </w:r>
      <w:r w:rsidRPr="00332B1B">
        <w:rPr>
          <w:rFonts w:ascii="Calibri" w:hAnsi="Calibri"/>
        </w:rPr>
        <w:t xml:space="preserve"> διάρκειας 40 ετών</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sidRPr="00332B1B">
        <w:rPr>
          <w:rFonts w:ascii="Calibri" w:hAnsi="Calibri"/>
        </w:rPr>
        <w:t>Σύμφωνα με τη σχετική διαγωνιστική διαδικα</w:t>
      </w:r>
      <w:r>
        <w:rPr>
          <w:rFonts w:ascii="Calibri" w:hAnsi="Calibri"/>
        </w:rPr>
        <w:t>σία που έχει ήδη προκηρύξει το Ταμείο Αξιοποίησης Ιδιωτικής Π</w:t>
      </w:r>
      <w:r w:rsidRPr="00332B1B">
        <w:rPr>
          <w:rFonts w:ascii="Calibri" w:hAnsi="Calibri"/>
        </w:rPr>
        <w:t>εριουσίας</w:t>
      </w:r>
      <w:r>
        <w:rPr>
          <w:rFonts w:ascii="Calibri" w:hAnsi="Calibri"/>
        </w:rPr>
        <w:t xml:space="preserve"> του Δ</w:t>
      </w:r>
      <w:r w:rsidRPr="00332B1B">
        <w:rPr>
          <w:rFonts w:ascii="Calibri" w:hAnsi="Calibri"/>
        </w:rPr>
        <w:t>ημοσίου</w:t>
      </w:r>
      <w:r>
        <w:rPr>
          <w:rFonts w:ascii="Calibri" w:hAnsi="Calibri"/>
        </w:rPr>
        <w:t xml:space="preserve"> (ΤΑΙΠΕΔ).</w:t>
      </w:r>
    </w:p>
    <w:p w:rsidR="001545BD" w:rsidRDefault="001545BD" w:rsidP="00163E25">
      <w:pPr>
        <w:spacing w:line="276" w:lineRule="auto"/>
        <w:ind w:firstLine="720"/>
        <w:contextualSpacing/>
        <w:jc w:val="both"/>
        <w:rPr>
          <w:rFonts w:ascii="Calibri" w:hAnsi="Calibri"/>
        </w:rPr>
      </w:pPr>
      <w:r>
        <w:rPr>
          <w:rFonts w:ascii="Calibri" w:hAnsi="Calibri"/>
        </w:rPr>
        <w:t>Το Κ</w:t>
      </w:r>
      <w:r w:rsidRPr="00332B1B">
        <w:rPr>
          <w:rFonts w:ascii="Calibri" w:hAnsi="Calibri"/>
        </w:rPr>
        <w:t xml:space="preserve">όμμα </w:t>
      </w:r>
      <w:r>
        <w:rPr>
          <w:rFonts w:ascii="Calibri" w:hAnsi="Calibri"/>
        </w:rPr>
        <w:t xml:space="preserve">μας, </w:t>
      </w:r>
      <w:r w:rsidRPr="00332B1B">
        <w:rPr>
          <w:rFonts w:ascii="Calibri" w:hAnsi="Calibri"/>
        </w:rPr>
        <w:t>αν και δεν είναι αντίθετο με την αξιοποίηση της δημόσιας περιουσίας</w:t>
      </w:r>
      <w:r>
        <w:rPr>
          <w:rFonts w:ascii="Calibri" w:hAnsi="Calibri"/>
        </w:rPr>
        <w:t>, θεωρεί πως το Ταμείο Αξιοποίησης της Ιδιωτικής Π</w:t>
      </w:r>
      <w:r w:rsidRPr="00332B1B">
        <w:rPr>
          <w:rFonts w:ascii="Calibri" w:hAnsi="Calibri"/>
        </w:rPr>
        <w:t xml:space="preserve">εριουσίας του </w:t>
      </w:r>
      <w:r>
        <w:rPr>
          <w:rFonts w:ascii="Calibri" w:hAnsi="Calibri"/>
        </w:rPr>
        <w:t>Δ</w:t>
      </w:r>
      <w:r w:rsidRPr="00332B1B">
        <w:rPr>
          <w:rFonts w:ascii="Calibri" w:hAnsi="Calibri"/>
        </w:rPr>
        <w:t>ημοσίου ως δημιούργημα που μας επιβλήθηκε από τους δανειστές</w:t>
      </w:r>
      <w:r>
        <w:rPr>
          <w:rFonts w:ascii="Calibri" w:hAnsi="Calibri"/>
        </w:rPr>
        <w:t>,</w:t>
      </w:r>
      <w:r w:rsidRPr="00332B1B">
        <w:rPr>
          <w:rFonts w:ascii="Calibri" w:hAnsi="Calibri"/>
        </w:rPr>
        <w:t xml:space="preserve"> στα χρόνια των μνημονίων</w:t>
      </w:r>
      <w:r>
        <w:rPr>
          <w:rFonts w:ascii="Calibri" w:hAnsi="Calibri"/>
        </w:rPr>
        <w:t>,</w:t>
      </w:r>
      <w:r w:rsidRPr="00332B1B">
        <w:rPr>
          <w:rFonts w:ascii="Calibri" w:hAnsi="Calibri"/>
        </w:rPr>
        <w:t xml:space="preserve"> δεν επιτελεί τον σκοπό του με τον άριστο τρόπο</w:t>
      </w:r>
      <w:r>
        <w:rPr>
          <w:rFonts w:ascii="Calibri" w:hAnsi="Calibri"/>
        </w:rPr>
        <w:t>. Δ</w:t>
      </w:r>
      <w:r w:rsidRPr="00332B1B">
        <w:rPr>
          <w:rFonts w:ascii="Calibri" w:hAnsi="Calibri"/>
        </w:rPr>
        <w:t>ηλαδή</w:t>
      </w:r>
      <w:r>
        <w:rPr>
          <w:rFonts w:ascii="Calibri" w:hAnsi="Calibri"/>
        </w:rPr>
        <w:t>, να</w:t>
      </w:r>
      <w:r w:rsidRPr="00332B1B">
        <w:rPr>
          <w:rFonts w:ascii="Calibri" w:hAnsi="Calibri"/>
        </w:rPr>
        <w:t xml:space="preserve"> καταφέρνει το καλύτερο αποτέλεσμα προς όφελος της χώρας μας</w:t>
      </w:r>
      <w:r>
        <w:rPr>
          <w:rFonts w:ascii="Calibri" w:hAnsi="Calibri"/>
        </w:rPr>
        <w:t>.</w:t>
      </w:r>
      <w:r w:rsidRPr="00332B1B">
        <w:rPr>
          <w:rFonts w:ascii="Calibri" w:hAnsi="Calibri"/>
        </w:rPr>
        <w:t xml:space="preserve"> Αντιθέτως</w:t>
      </w:r>
      <w:r>
        <w:rPr>
          <w:rFonts w:ascii="Calibri" w:hAnsi="Calibri"/>
        </w:rPr>
        <w:t>, πολλές φορές η περιουσία του Ε</w:t>
      </w:r>
      <w:r w:rsidRPr="00332B1B">
        <w:rPr>
          <w:rFonts w:ascii="Calibri" w:hAnsi="Calibri"/>
        </w:rPr>
        <w:t xml:space="preserve">λληνικού λαού </w:t>
      </w:r>
      <w:r>
        <w:rPr>
          <w:rFonts w:ascii="Calibri" w:hAnsi="Calibri"/>
        </w:rPr>
        <w:t>«</w:t>
      </w:r>
      <w:r w:rsidRPr="00332B1B">
        <w:rPr>
          <w:rFonts w:ascii="Calibri" w:hAnsi="Calibri"/>
        </w:rPr>
        <w:t>ξεπουλιέται</w:t>
      </w:r>
      <w:r>
        <w:rPr>
          <w:rFonts w:ascii="Calibri" w:hAnsi="Calibri"/>
        </w:rPr>
        <w:t>»</w:t>
      </w:r>
      <w:r w:rsidRPr="00332B1B">
        <w:rPr>
          <w:rFonts w:ascii="Calibri" w:hAnsi="Calibri"/>
        </w:rPr>
        <w:t xml:space="preserve"> με ελάχιστο τίμημα</w:t>
      </w:r>
      <w:r>
        <w:rPr>
          <w:rFonts w:ascii="Calibri" w:hAnsi="Calibri"/>
        </w:rPr>
        <w:t>.</w:t>
      </w:r>
      <w:r w:rsidRPr="00332B1B">
        <w:rPr>
          <w:rFonts w:ascii="Calibri" w:hAnsi="Calibri"/>
        </w:rPr>
        <w:t xml:space="preserve"> Χαρακτηριστικό παράδειγμα</w:t>
      </w:r>
      <w:r>
        <w:rPr>
          <w:rFonts w:ascii="Calibri" w:hAnsi="Calibri"/>
        </w:rPr>
        <w:t>,</w:t>
      </w:r>
      <w:r w:rsidRPr="00332B1B">
        <w:rPr>
          <w:rFonts w:ascii="Calibri" w:hAnsi="Calibri"/>
        </w:rPr>
        <w:t xml:space="preserve"> η αποεπένδυση από τις συστημικές τράπεζες</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Μ</w:t>
      </w:r>
      <w:r w:rsidRPr="00332B1B">
        <w:rPr>
          <w:rFonts w:ascii="Calibri" w:hAnsi="Calibri"/>
        </w:rPr>
        <w:t>ια ακόμη αναδιάταξη οριοθετείται με το άρθρο 61 με το οποίο προβλέπεται η παράταση συμβάσεων ιδιωτικού δικαίου ο</w:t>
      </w:r>
      <w:r>
        <w:rPr>
          <w:rFonts w:ascii="Calibri" w:hAnsi="Calibri"/>
        </w:rPr>
        <w:t>ρισμένου χρόνου προσωπικού της Ανεξάρτητης Αρχής Δημοσίων Ε</w:t>
      </w:r>
      <w:r w:rsidRPr="00332B1B">
        <w:rPr>
          <w:rFonts w:ascii="Calibri" w:hAnsi="Calibri"/>
        </w:rPr>
        <w:t>σόδων</w:t>
      </w:r>
      <w:r>
        <w:rPr>
          <w:rFonts w:ascii="Calibri" w:hAnsi="Calibri"/>
        </w:rPr>
        <w:t>.</w:t>
      </w:r>
      <w:r w:rsidRPr="00332B1B">
        <w:rPr>
          <w:rFonts w:ascii="Calibri" w:hAnsi="Calibri"/>
        </w:rPr>
        <w:t xml:space="preserve"> Η παράταση των συμβάσεων εργασίας δεν μπορεί να είναι </w:t>
      </w:r>
      <w:r>
        <w:rPr>
          <w:rFonts w:ascii="Calibri" w:hAnsi="Calibri"/>
        </w:rPr>
        <w:t>η λύση κάλυψης των αναγκών του Δ</w:t>
      </w:r>
      <w:r w:rsidRPr="00332B1B">
        <w:rPr>
          <w:rFonts w:ascii="Calibri" w:hAnsi="Calibri"/>
        </w:rPr>
        <w:t>ημοσίου και μάλιστα για κρίσιμες θέσεις με προσωπικό υψηλών προσόντων</w:t>
      </w:r>
      <w:r>
        <w:rPr>
          <w:rFonts w:ascii="Calibri" w:hAnsi="Calibri"/>
        </w:rPr>
        <w:t>.</w:t>
      </w:r>
    </w:p>
    <w:p w:rsidR="001545BD" w:rsidRDefault="001545BD" w:rsidP="00163E25">
      <w:pPr>
        <w:spacing w:line="276" w:lineRule="auto"/>
        <w:ind w:firstLine="720"/>
        <w:contextualSpacing/>
        <w:jc w:val="both"/>
        <w:rPr>
          <w:rFonts w:ascii="Calibri" w:hAnsi="Calibri"/>
        </w:rPr>
      </w:pPr>
      <w:r w:rsidRPr="00332B1B">
        <w:rPr>
          <w:rFonts w:ascii="Calibri" w:hAnsi="Calibri"/>
        </w:rPr>
        <w:t xml:space="preserve"> </w:t>
      </w:r>
      <w:r>
        <w:rPr>
          <w:rFonts w:ascii="Calibri" w:hAnsi="Calibri"/>
        </w:rPr>
        <w:t xml:space="preserve">Το Κόμμα </w:t>
      </w:r>
      <w:r w:rsidRPr="00332B1B">
        <w:rPr>
          <w:rFonts w:ascii="Calibri" w:hAnsi="Calibri"/>
        </w:rPr>
        <w:t>μας προτείνει ως μόνιμη και δίκαιη λύση την προκήρυξη διαγωνισμού ΑΣΕΠ</w:t>
      </w:r>
      <w:r>
        <w:rPr>
          <w:rFonts w:ascii="Calibri" w:hAnsi="Calibri"/>
        </w:rPr>
        <w:t>,</w:t>
      </w:r>
      <w:r w:rsidRPr="00332B1B">
        <w:rPr>
          <w:rFonts w:ascii="Calibri" w:hAnsi="Calibri"/>
        </w:rPr>
        <w:t xml:space="preserve"> ειδικά για τις παραπάνω θέσεις με ισχυρή μοριοδότηση της προϋπηρεσίας του προσωπικού με σ</w:t>
      </w:r>
      <w:r>
        <w:rPr>
          <w:rFonts w:ascii="Calibri" w:hAnsi="Calibri"/>
        </w:rPr>
        <w:t xml:space="preserve">υμβάσεις </w:t>
      </w:r>
      <w:r w:rsidRPr="00332B1B">
        <w:rPr>
          <w:rFonts w:ascii="Calibri" w:hAnsi="Calibri"/>
        </w:rPr>
        <w:t>εργασίας ορισμένου χρόνου</w:t>
      </w:r>
      <w:r>
        <w:rPr>
          <w:rFonts w:ascii="Calibri" w:hAnsi="Calibri"/>
        </w:rPr>
        <w:t>,</w:t>
      </w:r>
      <w:r w:rsidRPr="00332B1B">
        <w:rPr>
          <w:rFonts w:ascii="Calibri" w:hAnsi="Calibri"/>
        </w:rPr>
        <w:t xml:space="preserve"> ώστε να καλύψ</w:t>
      </w:r>
      <w:r>
        <w:rPr>
          <w:rFonts w:ascii="Calibri" w:hAnsi="Calibri"/>
        </w:rPr>
        <w:t>ουν σε μόνιμη βάση τα κενά της Ανεξάρτητης Αρχής Δημοσίων Ε</w:t>
      </w:r>
      <w:r w:rsidRPr="00332B1B">
        <w:rPr>
          <w:rFonts w:ascii="Calibri" w:hAnsi="Calibri"/>
        </w:rPr>
        <w:t>σόδων</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Pr>
          <w:rFonts w:ascii="Calibri" w:hAnsi="Calibri"/>
        </w:rPr>
        <w:t>Με το άρθρο 65 προστίθενται τα Άτομα με Α</w:t>
      </w:r>
      <w:r w:rsidRPr="00332B1B">
        <w:rPr>
          <w:rFonts w:ascii="Calibri" w:hAnsi="Calibri"/>
        </w:rPr>
        <w:t xml:space="preserve">ναπηρία στην έννοια του </w:t>
      </w:r>
      <w:r>
        <w:rPr>
          <w:rFonts w:ascii="Calibri" w:hAnsi="Calibri"/>
        </w:rPr>
        <w:t>«</w:t>
      </w:r>
      <w:r w:rsidRPr="00332B1B">
        <w:rPr>
          <w:rFonts w:ascii="Calibri" w:hAnsi="Calibri"/>
        </w:rPr>
        <w:t>ευάλωτο</w:t>
      </w:r>
      <w:r>
        <w:rPr>
          <w:rFonts w:ascii="Calibri" w:hAnsi="Calibri"/>
        </w:rPr>
        <w:t>υ</w:t>
      </w:r>
      <w:r w:rsidRPr="00332B1B">
        <w:rPr>
          <w:rFonts w:ascii="Calibri" w:hAnsi="Calibri"/>
        </w:rPr>
        <w:t xml:space="preserve"> οφειλέτη</w:t>
      </w:r>
      <w:r>
        <w:rPr>
          <w:rFonts w:ascii="Calibri" w:hAnsi="Calibri"/>
        </w:rPr>
        <w:t>».</w:t>
      </w:r>
      <w:r w:rsidRPr="00332B1B">
        <w:rPr>
          <w:rFonts w:ascii="Calibri" w:hAnsi="Calibri"/>
        </w:rPr>
        <w:t xml:space="preserve"> </w:t>
      </w:r>
      <w:r>
        <w:rPr>
          <w:rFonts w:ascii="Calibri" w:hAnsi="Calibri"/>
        </w:rPr>
        <w:t>Στο άρθρο 225 του ν. 47</w:t>
      </w:r>
      <w:r w:rsidRPr="00332B1B">
        <w:rPr>
          <w:rFonts w:ascii="Calibri" w:hAnsi="Calibri"/>
        </w:rPr>
        <w:t>38</w:t>
      </w:r>
      <w:r>
        <w:rPr>
          <w:rFonts w:ascii="Calibri" w:hAnsi="Calibri"/>
        </w:rPr>
        <w:t>/20</w:t>
      </w:r>
      <w:r w:rsidRPr="00332B1B">
        <w:rPr>
          <w:rFonts w:ascii="Calibri" w:hAnsi="Calibri"/>
        </w:rPr>
        <w:t>20</w:t>
      </w:r>
      <w:r>
        <w:rPr>
          <w:rFonts w:ascii="Calibri" w:hAnsi="Calibri"/>
        </w:rPr>
        <w:t>. Ε</w:t>
      </w:r>
      <w:r w:rsidRPr="00332B1B">
        <w:rPr>
          <w:rFonts w:ascii="Calibri" w:hAnsi="Calibri"/>
        </w:rPr>
        <w:t>ί</w:t>
      </w:r>
      <w:r>
        <w:rPr>
          <w:rFonts w:ascii="Calibri" w:hAnsi="Calibri"/>
        </w:rPr>
        <w:t>ναι μια διάταξ</w:t>
      </w:r>
      <w:r w:rsidRPr="00332B1B">
        <w:rPr>
          <w:rFonts w:ascii="Calibri" w:hAnsi="Calibri"/>
        </w:rPr>
        <w:t>η που μας βρίσκει σύμφωνους</w:t>
      </w:r>
      <w:r>
        <w:rPr>
          <w:rFonts w:ascii="Calibri" w:hAnsi="Calibri"/>
        </w:rPr>
        <w:t>,</w:t>
      </w:r>
      <w:r w:rsidRPr="00332B1B">
        <w:rPr>
          <w:rFonts w:ascii="Calibri" w:hAnsi="Calibri"/>
        </w:rPr>
        <w:t xml:space="preserve"> αλλά θα πρέπει να ξεκαθαρίσει το ποσοστό αναπηρίας και τα ευεργετήματα που πρέπει να έχουν αυτοί οι </w:t>
      </w:r>
      <w:r>
        <w:rPr>
          <w:rFonts w:ascii="Calibri" w:hAnsi="Calibri"/>
        </w:rPr>
        <w:t>«</w:t>
      </w:r>
      <w:r w:rsidRPr="00332B1B">
        <w:rPr>
          <w:rFonts w:ascii="Calibri" w:hAnsi="Calibri"/>
        </w:rPr>
        <w:t>ευάλωτοι οφειλέτες</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Pr>
          <w:rFonts w:ascii="Calibri" w:hAnsi="Calibri"/>
        </w:rPr>
        <w:t xml:space="preserve">Ευχαριστώ </w:t>
      </w:r>
      <w:r w:rsidRPr="00332B1B">
        <w:rPr>
          <w:rFonts w:ascii="Calibri" w:hAnsi="Calibri"/>
        </w:rPr>
        <w:t>πολύ</w:t>
      </w:r>
      <w:r>
        <w:rPr>
          <w:rFonts w:ascii="Calibri" w:hAnsi="Calibri"/>
        </w:rPr>
        <w:t>.</w:t>
      </w:r>
      <w:r w:rsidRPr="00332B1B">
        <w:rPr>
          <w:rFonts w:ascii="Calibri" w:hAnsi="Calibri"/>
        </w:rPr>
        <w:t xml:space="preserve"> </w:t>
      </w:r>
      <w:r>
        <w:rPr>
          <w:rFonts w:ascii="Calibri" w:hAnsi="Calibri"/>
        </w:rPr>
        <w:t>Καλή συνέχεια.</w:t>
      </w:r>
    </w:p>
    <w:p w:rsidR="001545BD" w:rsidRDefault="001545BD" w:rsidP="00163E25">
      <w:pPr>
        <w:spacing w:line="276" w:lineRule="auto"/>
        <w:ind w:firstLine="720"/>
        <w:contextualSpacing/>
        <w:jc w:val="both"/>
        <w:rPr>
          <w:rFonts w:ascii="Calibri" w:hAnsi="Calibri"/>
          <w:b/>
        </w:rPr>
      </w:pPr>
      <w:r w:rsidRPr="001F2CE6">
        <w:rPr>
          <w:rFonts w:ascii="Calibri" w:hAnsi="Calibri"/>
          <w:b/>
        </w:rPr>
        <w:lastRenderedPageBreak/>
        <w:t>ΑΠΟΣΤΟΛΟΣ ΒΕΣΥΡΟΠΟΥΛΟΣ</w:t>
      </w:r>
      <w:r w:rsidR="00125B44">
        <w:rPr>
          <w:rFonts w:ascii="Calibri" w:hAnsi="Calibri"/>
          <w:b/>
        </w:rPr>
        <w:t xml:space="preserve"> </w:t>
      </w:r>
      <w:r w:rsidRPr="001F2CE6">
        <w:rPr>
          <w:rFonts w:ascii="Calibri" w:hAnsi="Calibri"/>
          <w:b/>
        </w:rPr>
        <w:t xml:space="preserve">(Πρόεδρος της Επιτροπής): </w:t>
      </w:r>
      <w:r w:rsidRPr="001F2CE6">
        <w:rPr>
          <w:rFonts w:ascii="Calibri" w:hAnsi="Calibri"/>
        </w:rPr>
        <w:t>Τον λόγο έχει ο Ειδικός Αγορητής της Κ.Ο. «ΣΠΑΡΤΙΑΤΕΣ», κ. Ιωάννης Κόντης.</w:t>
      </w:r>
    </w:p>
    <w:p w:rsidR="001545BD" w:rsidRDefault="001545BD" w:rsidP="00163E25">
      <w:pPr>
        <w:spacing w:line="276" w:lineRule="auto"/>
        <w:ind w:firstLine="720"/>
        <w:contextualSpacing/>
        <w:jc w:val="both"/>
        <w:rPr>
          <w:rFonts w:ascii="Calibri" w:hAnsi="Calibri"/>
        </w:rPr>
      </w:pPr>
      <w:r>
        <w:rPr>
          <w:rFonts w:ascii="Calibri" w:hAnsi="Calibri"/>
          <w:b/>
        </w:rPr>
        <w:t>ΙΩΑΝΝΗΣ ΚΟΝΤΗΣ (</w:t>
      </w:r>
      <w:r w:rsidRPr="001F2CE6">
        <w:rPr>
          <w:rFonts w:ascii="Calibri" w:hAnsi="Calibri"/>
          <w:b/>
        </w:rPr>
        <w:t>Ειδικός Αγορητής της Κ.Ο. «ΣΠΑΡΤΙΑΤΕΣ</w:t>
      </w:r>
      <w:r>
        <w:rPr>
          <w:rFonts w:ascii="Calibri" w:hAnsi="Calibri"/>
          <w:b/>
        </w:rPr>
        <w:t>»)</w:t>
      </w:r>
      <w:r w:rsidRPr="001F2CE6">
        <w:rPr>
          <w:rFonts w:ascii="Calibri" w:hAnsi="Calibri"/>
          <w:b/>
        </w:rPr>
        <w:t xml:space="preserve">: </w:t>
      </w:r>
      <w:r w:rsidRPr="00332B1B">
        <w:rPr>
          <w:rFonts w:ascii="Calibri" w:hAnsi="Calibri"/>
        </w:rPr>
        <w:t>Ευχαριστώ</w:t>
      </w:r>
      <w:r w:rsidRPr="001F2CE6">
        <w:rPr>
          <w:rFonts w:ascii="Calibri" w:hAnsi="Calibri"/>
        </w:rPr>
        <w:t>,</w:t>
      </w:r>
      <w:r>
        <w:rPr>
          <w:rFonts w:ascii="Calibri" w:hAnsi="Calibri"/>
        </w:rPr>
        <w:t xml:space="preserve"> κύριε Π</w:t>
      </w:r>
      <w:r w:rsidRPr="00332B1B">
        <w:rPr>
          <w:rFonts w:ascii="Calibri" w:hAnsi="Calibri"/>
        </w:rPr>
        <w:t>ρόεδρε</w:t>
      </w:r>
      <w:r>
        <w:rPr>
          <w:rFonts w:ascii="Calibri" w:hAnsi="Calibri"/>
        </w:rPr>
        <w:t>, κύριε Υ</w:t>
      </w:r>
      <w:r w:rsidRPr="00332B1B">
        <w:rPr>
          <w:rFonts w:ascii="Calibri" w:hAnsi="Calibri"/>
        </w:rPr>
        <w:t>πουργέ</w:t>
      </w:r>
      <w:r>
        <w:rPr>
          <w:rFonts w:ascii="Calibri" w:hAnsi="Calibri"/>
        </w:rPr>
        <w:t>,</w:t>
      </w:r>
      <w:r w:rsidRPr="00332B1B">
        <w:rPr>
          <w:rFonts w:ascii="Calibri" w:hAnsi="Calibri"/>
        </w:rPr>
        <w:t xml:space="preserve"> κύριε </w:t>
      </w:r>
      <w:r>
        <w:rPr>
          <w:rFonts w:ascii="Calibri" w:hAnsi="Calibri"/>
        </w:rPr>
        <w:t>Υφ</w:t>
      </w:r>
      <w:r w:rsidRPr="00332B1B">
        <w:rPr>
          <w:rFonts w:ascii="Calibri" w:hAnsi="Calibri"/>
        </w:rPr>
        <w:t>υπουργέ</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Θ</w:t>
      </w:r>
      <w:r w:rsidRPr="00332B1B">
        <w:rPr>
          <w:rFonts w:ascii="Calibri" w:hAnsi="Calibri"/>
        </w:rPr>
        <w:t xml:space="preserve">α </w:t>
      </w:r>
      <w:r>
        <w:rPr>
          <w:rFonts w:ascii="Calibri" w:hAnsi="Calibri"/>
        </w:rPr>
        <w:t>αρχίσω από εκεί που σταμάτησα</w:t>
      </w:r>
      <w:r w:rsidRPr="00332B1B">
        <w:rPr>
          <w:rFonts w:ascii="Calibri" w:hAnsi="Calibri"/>
        </w:rPr>
        <w:t xml:space="preserve"> </w:t>
      </w:r>
      <w:r w:rsidR="00125B44">
        <w:rPr>
          <w:rFonts w:ascii="Calibri" w:hAnsi="Calibri"/>
        </w:rPr>
        <w:t>τις ερωτήσεις που κάναμε στους φ</w:t>
      </w:r>
      <w:r w:rsidRPr="00332B1B">
        <w:rPr>
          <w:rFonts w:ascii="Calibri" w:hAnsi="Calibri"/>
        </w:rPr>
        <w:t>ορείς</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Α</w:t>
      </w:r>
      <w:r w:rsidRPr="00332B1B">
        <w:rPr>
          <w:rFonts w:ascii="Calibri" w:hAnsi="Calibri"/>
        </w:rPr>
        <w:t>πλά</w:t>
      </w:r>
      <w:r>
        <w:rPr>
          <w:rFonts w:ascii="Calibri" w:hAnsi="Calibri"/>
        </w:rPr>
        <w:t>,</w:t>
      </w:r>
      <w:r w:rsidRPr="00332B1B">
        <w:rPr>
          <w:rFonts w:ascii="Calibri" w:hAnsi="Calibri"/>
        </w:rPr>
        <w:t xml:space="preserve"> θέλω να κάνω μι</w:t>
      </w:r>
      <w:r w:rsidR="00125B44">
        <w:rPr>
          <w:rFonts w:ascii="Calibri" w:hAnsi="Calibri"/>
        </w:rPr>
        <w:t>α παρατήρηση ότι όταν έρχονται φ</w:t>
      </w:r>
      <w:r w:rsidRPr="00332B1B">
        <w:rPr>
          <w:rFonts w:ascii="Calibri" w:hAnsi="Calibri"/>
        </w:rPr>
        <w:t>ορείς</w:t>
      </w:r>
      <w:r>
        <w:rPr>
          <w:rFonts w:ascii="Calibri" w:hAnsi="Calibri"/>
        </w:rPr>
        <w:t>,</w:t>
      </w:r>
      <w:r w:rsidRPr="00332B1B">
        <w:rPr>
          <w:rFonts w:ascii="Calibri" w:hAnsi="Calibri"/>
        </w:rPr>
        <w:t xml:space="preserve"> όποιοι και να είναι</w:t>
      </w:r>
      <w:r>
        <w:rPr>
          <w:rFonts w:ascii="Calibri" w:hAnsi="Calibri"/>
        </w:rPr>
        <w:t>,</w:t>
      </w:r>
      <w:r w:rsidRPr="00332B1B">
        <w:rPr>
          <w:rFonts w:ascii="Calibri" w:hAnsi="Calibri"/>
        </w:rPr>
        <w:t xml:space="preserve"> έχουμε το δικαίωμα </w:t>
      </w:r>
      <w:r>
        <w:rPr>
          <w:rFonts w:ascii="Calibri" w:hAnsi="Calibri"/>
        </w:rPr>
        <w:t xml:space="preserve">εμείς </w:t>
      </w:r>
      <w:r w:rsidRPr="00332B1B">
        <w:rPr>
          <w:rFonts w:ascii="Calibri" w:hAnsi="Calibri"/>
        </w:rPr>
        <w:t xml:space="preserve">να τους απευθύνουμε οποιαδήποτε ερώτηση και όχι να μας λένε μετά ότι είναι λάθος </w:t>
      </w:r>
      <w:r>
        <w:rPr>
          <w:rFonts w:ascii="Calibri" w:hAnsi="Calibri"/>
        </w:rPr>
        <w:t xml:space="preserve">η ερώτηση </w:t>
      </w:r>
      <w:r w:rsidRPr="00332B1B">
        <w:rPr>
          <w:rFonts w:ascii="Calibri" w:hAnsi="Calibri"/>
        </w:rPr>
        <w:t>που κάνουμε ή όχι</w:t>
      </w:r>
      <w:r>
        <w:rPr>
          <w:rFonts w:ascii="Calibri" w:hAnsi="Calibri"/>
        </w:rPr>
        <w:t>.</w:t>
      </w:r>
      <w:r w:rsidRPr="00332B1B">
        <w:rPr>
          <w:rFonts w:ascii="Calibri" w:hAnsi="Calibri"/>
        </w:rPr>
        <w:t xml:space="preserve"> Εγώ μίλησα απευθυνόμενος στην κυρία </w:t>
      </w:r>
      <w:r>
        <w:rPr>
          <w:rFonts w:ascii="Calibri" w:hAnsi="Calibri"/>
        </w:rPr>
        <w:t>Στάμου της Επιτροπής Κ</w:t>
      </w:r>
      <w:r w:rsidRPr="00332B1B">
        <w:rPr>
          <w:rFonts w:ascii="Calibri" w:hAnsi="Calibri"/>
        </w:rPr>
        <w:t>εφαλαιαγοράς</w:t>
      </w:r>
      <w:r>
        <w:rPr>
          <w:rFonts w:ascii="Calibri" w:hAnsi="Calibri"/>
        </w:rPr>
        <w:t xml:space="preserve"> κ</w:t>
      </w:r>
      <w:r w:rsidRPr="00332B1B">
        <w:rPr>
          <w:rFonts w:ascii="Calibri" w:hAnsi="Calibri"/>
        </w:rPr>
        <w:t xml:space="preserve">αι </w:t>
      </w:r>
      <w:r>
        <w:rPr>
          <w:rFonts w:ascii="Calibri" w:hAnsi="Calibri"/>
        </w:rPr>
        <w:t xml:space="preserve"> τη ρώτησα </w:t>
      </w:r>
      <w:r w:rsidRPr="00332B1B">
        <w:rPr>
          <w:rFonts w:ascii="Calibri" w:hAnsi="Calibri"/>
        </w:rPr>
        <w:t xml:space="preserve">κατά πόσο διασφαλίζεται το ξέπλυμα του μαύρου χρήματος στην Ελλάδα μέσω αυτών των ιστοριών του </w:t>
      </w:r>
      <w:r>
        <w:rPr>
          <w:rFonts w:ascii="Calibri" w:hAnsi="Calibri"/>
          <w:lang w:val="en-US"/>
        </w:rPr>
        <w:t>Blockchain</w:t>
      </w:r>
      <w:r>
        <w:rPr>
          <w:rFonts w:ascii="Calibri" w:hAnsi="Calibri"/>
        </w:rPr>
        <w:t xml:space="preserve"> κ.λπ. κ</w:t>
      </w:r>
      <w:r w:rsidRPr="00332B1B">
        <w:rPr>
          <w:rFonts w:ascii="Calibri" w:hAnsi="Calibri"/>
        </w:rPr>
        <w:t>αι μου απάντησε ότι δεν υπάρχει προηγούμενο και δεν έχει η Ελλάδα ξέπλυμα χρήματος</w:t>
      </w:r>
      <w:r w:rsidRPr="00195B9B">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Εάν,</w:t>
      </w:r>
      <w:r w:rsidRPr="00332B1B">
        <w:rPr>
          <w:rFonts w:ascii="Calibri" w:hAnsi="Calibri"/>
        </w:rPr>
        <w:t xml:space="preserve"> λοιπόν</w:t>
      </w:r>
      <w:r>
        <w:rPr>
          <w:rFonts w:ascii="Calibri" w:hAnsi="Calibri"/>
        </w:rPr>
        <w:t>,</w:t>
      </w:r>
      <w:r w:rsidRPr="00332B1B">
        <w:rPr>
          <w:rFonts w:ascii="Calibri" w:hAnsi="Calibri"/>
        </w:rPr>
        <w:t xml:space="preserve"> υπάρχει αυτό</w:t>
      </w:r>
      <w:r>
        <w:rPr>
          <w:rFonts w:ascii="Calibri" w:hAnsi="Calibri"/>
        </w:rPr>
        <w:t>,</w:t>
      </w:r>
      <w:r w:rsidRPr="00332B1B">
        <w:rPr>
          <w:rFonts w:ascii="Calibri" w:hAnsi="Calibri"/>
        </w:rPr>
        <w:t xml:space="preserve"> το</w:t>
      </w:r>
      <w:r>
        <w:rPr>
          <w:rFonts w:ascii="Calibri" w:hAnsi="Calibri"/>
        </w:rPr>
        <w:t>ν</w:t>
      </w:r>
      <w:r w:rsidRPr="00332B1B">
        <w:rPr>
          <w:rFonts w:ascii="Calibri" w:hAnsi="Calibri"/>
        </w:rPr>
        <w:t xml:space="preserve"> σέβομαι</w:t>
      </w:r>
      <w:r>
        <w:rPr>
          <w:rFonts w:ascii="Calibri" w:hAnsi="Calibri"/>
        </w:rPr>
        <w:t>.</w:t>
      </w:r>
      <w:r w:rsidRPr="00332B1B">
        <w:rPr>
          <w:rFonts w:ascii="Calibri" w:hAnsi="Calibri"/>
        </w:rPr>
        <w:t xml:space="preserve"> Οπότε δεν χρειάζεται να συζητάμε ούτε για φοροδιαφυγή ούτε για </w:t>
      </w:r>
      <w:r>
        <w:rPr>
          <w:rFonts w:ascii="Calibri" w:hAnsi="Calibri"/>
        </w:rPr>
        <w:t>μαύρο χρήμα ούτε για λαθρεμπόρια</w:t>
      </w:r>
      <w:r w:rsidRPr="00332B1B">
        <w:rPr>
          <w:rFonts w:ascii="Calibri" w:hAnsi="Calibri"/>
        </w:rPr>
        <w:t xml:space="preserve"> πετρελαίου που ακούμε τόσο καιρό</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Σ</w:t>
      </w:r>
      <w:r w:rsidRPr="00332B1B">
        <w:rPr>
          <w:rFonts w:ascii="Calibri" w:hAnsi="Calibri"/>
        </w:rPr>
        <w:t>υνεπώς</w:t>
      </w:r>
      <w:r>
        <w:rPr>
          <w:rFonts w:ascii="Calibri" w:hAnsi="Calibri"/>
        </w:rPr>
        <w:t>,</w:t>
      </w:r>
      <w:r w:rsidRPr="00332B1B">
        <w:rPr>
          <w:rFonts w:ascii="Calibri" w:hAnsi="Calibri"/>
        </w:rPr>
        <w:t xml:space="preserve"> στην Ελλάδα</w:t>
      </w:r>
      <w:r>
        <w:rPr>
          <w:rFonts w:ascii="Calibri" w:hAnsi="Calibri"/>
        </w:rPr>
        <w:t>,</w:t>
      </w:r>
      <w:r w:rsidRPr="00332B1B">
        <w:rPr>
          <w:rFonts w:ascii="Calibri" w:hAnsi="Calibri"/>
        </w:rPr>
        <w:t xml:space="preserve"> είμαστε μια αγνή παρθένα χώρα</w:t>
      </w:r>
      <w:r>
        <w:rPr>
          <w:rFonts w:ascii="Calibri" w:hAnsi="Calibri"/>
        </w:rPr>
        <w:t>,</w:t>
      </w:r>
      <w:r w:rsidRPr="00332B1B">
        <w:rPr>
          <w:rFonts w:ascii="Calibri" w:hAnsi="Calibri"/>
        </w:rPr>
        <w:t xml:space="preserve"> δεν υπάρχει ξέπλυμα μαύρου χρήματος</w:t>
      </w:r>
      <w:r>
        <w:rPr>
          <w:rFonts w:ascii="Calibri" w:hAnsi="Calibri"/>
        </w:rPr>
        <w:t>,</w:t>
      </w:r>
      <w:r w:rsidRPr="00332B1B">
        <w:rPr>
          <w:rFonts w:ascii="Calibri" w:hAnsi="Calibri"/>
        </w:rPr>
        <w:t xml:space="preserve"> δεν υπάρχει τίποτα</w:t>
      </w:r>
      <w:r>
        <w:rPr>
          <w:rFonts w:ascii="Calibri" w:hAnsi="Calibri"/>
        </w:rPr>
        <w:t>,</w:t>
      </w:r>
      <w:r w:rsidRPr="00332B1B">
        <w:rPr>
          <w:rFonts w:ascii="Calibri" w:hAnsi="Calibri"/>
        </w:rPr>
        <w:t xml:space="preserve"> οπότε δεν υπάρχει λόγος να νομοθετούμε για αυτά</w:t>
      </w:r>
      <w:r>
        <w:rPr>
          <w:rFonts w:ascii="Calibri" w:hAnsi="Calibri"/>
        </w:rPr>
        <w:t>.</w:t>
      </w:r>
      <w:r w:rsidRPr="00332B1B">
        <w:rPr>
          <w:rFonts w:ascii="Calibri" w:hAnsi="Calibri"/>
        </w:rPr>
        <w:t xml:space="preserve"> Γιατί δεν μπορεί να έρχονται κα</w:t>
      </w:r>
      <w:r>
        <w:rPr>
          <w:rFonts w:ascii="Calibri" w:hAnsi="Calibri"/>
        </w:rPr>
        <w:t>ι να ρωτάνε αυτό και να με επιτι</w:t>
      </w:r>
      <w:r w:rsidRPr="00332B1B">
        <w:rPr>
          <w:rFonts w:ascii="Calibri" w:hAnsi="Calibri"/>
        </w:rPr>
        <w:t>μούν</w:t>
      </w:r>
      <w:r>
        <w:rPr>
          <w:rFonts w:ascii="Calibri" w:hAnsi="Calibri"/>
        </w:rPr>
        <w:t>, γιατί ότι</w:t>
      </w:r>
      <w:r w:rsidRPr="00332B1B">
        <w:rPr>
          <w:rFonts w:ascii="Calibri" w:hAnsi="Calibri"/>
        </w:rPr>
        <w:t xml:space="preserve"> μίλησα για ξέπλυμα μαύρου χρήματος που αν δεν το ξέρω</w:t>
      </w:r>
      <w:r>
        <w:rPr>
          <w:rFonts w:ascii="Calibri" w:hAnsi="Calibri"/>
        </w:rPr>
        <w:t>,</w:t>
      </w:r>
      <w:r w:rsidRPr="00332B1B">
        <w:rPr>
          <w:rFonts w:ascii="Calibri" w:hAnsi="Calibri"/>
        </w:rPr>
        <w:t xml:space="preserve"> υπάρχει και το συζητάμε χρόνια και πολλοί έχου</w:t>
      </w:r>
      <w:r>
        <w:rPr>
          <w:rFonts w:ascii="Calibri" w:hAnsi="Calibri"/>
        </w:rPr>
        <w:t>ν γίνει πλούσιοι εις βάρος των Ε</w:t>
      </w:r>
      <w:r w:rsidRPr="00332B1B">
        <w:rPr>
          <w:rFonts w:ascii="Calibri" w:hAnsi="Calibri"/>
        </w:rPr>
        <w:t>λλήνων φορολογουμένων</w:t>
      </w:r>
      <w:r>
        <w:rPr>
          <w:rFonts w:ascii="Calibri" w:hAnsi="Calibri"/>
        </w:rPr>
        <w:t>, εις βάρος του Δ</w:t>
      </w:r>
      <w:r w:rsidRPr="00332B1B">
        <w:rPr>
          <w:rFonts w:ascii="Calibri" w:hAnsi="Calibri"/>
        </w:rPr>
        <w:t>ημοσίου</w:t>
      </w:r>
      <w:r>
        <w:rPr>
          <w:rFonts w:ascii="Calibri" w:hAnsi="Calibri"/>
        </w:rPr>
        <w:t>,</w:t>
      </w:r>
      <w:r w:rsidRPr="00332B1B">
        <w:rPr>
          <w:rFonts w:ascii="Calibri" w:hAnsi="Calibri"/>
        </w:rPr>
        <w:t xml:space="preserve"> εις βάρος ο</w:t>
      </w:r>
      <w:r>
        <w:rPr>
          <w:rFonts w:ascii="Calibri" w:hAnsi="Calibri"/>
        </w:rPr>
        <w:t>,</w:t>
      </w:r>
      <w:r w:rsidRPr="00332B1B">
        <w:rPr>
          <w:rFonts w:ascii="Calibri" w:hAnsi="Calibri"/>
        </w:rPr>
        <w:t>τιδήποτε άλλο</w:t>
      </w:r>
      <w:r>
        <w:rPr>
          <w:rFonts w:ascii="Calibri" w:hAnsi="Calibri"/>
        </w:rPr>
        <w:t>υ</w:t>
      </w:r>
      <w:r w:rsidRPr="00332B1B">
        <w:rPr>
          <w:rFonts w:ascii="Calibri" w:hAnsi="Calibri"/>
        </w:rPr>
        <w:t xml:space="preserve"> προν</w:t>
      </w:r>
      <w:r>
        <w:rPr>
          <w:rFonts w:ascii="Calibri" w:hAnsi="Calibri"/>
        </w:rPr>
        <w:t>ομίου</w:t>
      </w:r>
      <w:r w:rsidRPr="00332B1B">
        <w:rPr>
          <w:rFonts w:ascii="Calibri" w:hAnsi="Calibri"/>
        </w:rPr>
        <w:t xml:space="preserve"> που απέκτησαν με μαύρο χρήμα</w:t>
      </w:r>
      <w:r>
        <w:rPr>
          <w:rFonts w:ascii="Calibri" w:hAnsi="Calibri"/>
        </w:rPr>
        <w:t>.</w:t>
      </w:r>
    </w:p>
    <w:p w:rsidR="001545BD" w:rsidRDefault="001545BD" w:rsidP="00163E25">
      <w:pPr>
        <w:spacing w:line="276" w:lineRule="auto"/>
        <w:ind w:firstLine="720"/>
        <w:contextualSpacing/>
        <w:jc w:val="both"/>
        <w:rPr>
          <w:rFonts w:ascii="Calibri" w:hAnsi="Calibri"/>
        </w:rPr>
      </w:pPr>
      <w:r w:rsidRPr="00332B1B">
        <w:rPr>
          <w:rFonts w:ascii="Calibri" w:hAnsi="Calibri"/>
        </w:rPr>
        <w:t>Στο συγκεκριμένο νομοσχέδιο</w:t>
      </w:r>
      <w:r>
        <w:rPr>
          <w:rFonts w:ascii="Calibri" w:hAnsi="Calibri"/>
        </w:rPr>
        <w:t>.</w:t>
      </w:r>
      <w:r w:rsidRPr="00332B1B">
        <w:rPr>
          <w:rFonts w:ascii="Calibri" w:hAnsi="Calibri"/>
        </w:rPr>
        <w:t xml:space="preserve"> Το άρθρο 3</w:t>
      </w:r>
      <w:r>
        <w:rPr>
          <w:rFonts w:ascii="Calibri" w:hAnsi="Calibri"/>
        </w:rPr>
        <w:t>,</w:t>
      </w:r>
      <w:r w:rsidRPr="00332B1B">
        <w:rPr>
          <w:rFonts w:ascii="Calibri" w:hAnsi="Calibri"/>
        </w:rPr>
        <w:t xml:space="preserve"> όπως είπαμε και προχθές</w:t>
      </w:r>
      <w:r>
        <w:rPr>
          <w:rFonts w:ascii="Calibri" w:hAnsi="Calibri"/>
        </w:rPr>
        <w:t>,</w:t>
      </w:r>
      <w:r w:rsidRPr="00332B1B">
        <w:rPr>
          <w:rFonts w:ascii="Calibri" w:hAnsi="Calibri"/>
        </w:rPr>
        <w:t xml:space="preserve"> εισάγει σαν νέο ορισμό</w:t>
      </w:r>
      <w:r>
        <w:rPr>
          <w:rFonts w:ascii="Calibri" w:hAnsi="Calibri"/>
        </w:rPr>
        <w:t>,</w:t>
      </w:r>
      <w:r w:rsidRPr="00332B1B">
        <w:rPr>
          <w:rFonts w:ascii="Calibri" w:hAnsi="Calibri"/>
        </w:rPr>
        <w:t xml:space="preserve"> για το όχημα</w:t>
      </w:r>
      <w:r>
        <w:rPr>
          <w:rFonts w:ascii="Calibri" w:hAnsi="Calibri"/>
        </w:rPr>
        <w:t>,</w:t>
      </w:r>
      <w:r w:rsidRPr="00332B1B">
        <w:rPr>
          <w:rFonts w:ascii="Calibri" w:hAnsi="Calibri"/>
        </w:rPr>
        <w:t xml:space="preserve"> όλα αυτά που προσδιορίζει</w:t>
      </w:r>
      <w:r>
        <w:rPr>
          <w:rFonts w:ascii="Calibri" w:hAnsi="Calibri"/>
        </w:rPr>
        <w:t>. Ε</w:t>
      </w:r>
      <w:r w:rsidRPr="00332B1B">
        <w:rPr>
          <w:rFonts w:ascii="Calibri" w:hAnsi="Calibri"/>
        </w:rPr>
        <w:t>ξαιρεί βέβαια τα μηχανοκίνητα οχήματα που ζυγίζουν λιγότερο από 25 κιλά</w:t>
      </w:r>
      <w:r>
        <w:rPr>
          <w:rFonts w:ascii="Calibri" w:hAnsi="Calibri"/>
        </w:rPr>
        <w:t>. Ό</w:t>
      </w:r>
      <w:r w:rsidRPr="00332B1B">
        <w:rPr>
          <w:rFonts w:ascii="Calibri" w:hAnsi="Calibri"/>
        </w:rPr>
        <w:t>πως βλέπουμε σήμερα</w:t>
      </w:r>
      <w:r>
        <w:rPr>
          <w:rFonts w:ascii="Calibri" w:hAnsi="Calibri"/>
        </w:rPr>
        <w:t>, κύριε Υ</w:t>
      </w:r>
      <w:r w:rsidRPr="00332B1B">
        <w:rPr>
          <w:rFonts w:ascii="Calibri" w:hAnsi="Calibri"/>
        </w:rPr>
        <w:t>πουργέ</w:t>
      </w:r>
      <w:r>
        <w:rPr>
          <w:rFonts w:ascii="Calibri" w:hAnsi="Calibri"/>
        </w:rPr>
        <w:t>,</w:t>
      </w:r>
      <w:r w:rsidRPr="00332B1B">
        <w:rPr>
          <w:rFonts w:ascii="Calibri" w:hAnsi="Calibri"/>
        </w:rPr>
        <w:t xml:space="preserve"> έχει κυριαρχήσει στην κίνηση της Αθήνας με την αιτιολογία της δυσκολία</w:t>
      </w:r>
      <w:r>
        <w:rPr>
          <w:rFonts w:ascii="Calibri" w:hAnsi="Calibri"/>
        </w:rPr>
        <w:t>ς</w:t>
      </w:r>
      <w:r w:rsidRPr="00332B1B">
        <w:rPr>
          <w:rFonts w:ascii="Calibri" w:hAnsi="Calibri"/>
        </w:rPr>
        <w:t xml:space="preserve"> στη μεταφορά κ</w:t>
      </w:r>
      <w:r>
        <w:rPr>
          <w:rFonts w:ascii="Calibri" w:hAnsi="Calibri"/>
        </w:rPr>
        <w:t>.λπ.,</w:t>
      </w:r>
      <w:r w:rsidRPr="00332B1B">
        <w:rPr>
          <w:rFonts w:ascii="Calibri" w:hAnsi="Calibri"/>
        </w:rPr>
        <w:t xml:space="preserve"> ένα νέο μέσο</w:t>
      </w:r>
      <w:r>
        <w:rPr>
          <w:rFonts w:ascii="Calibri" w:hAnsi="Calibri"/>
        </w:rPr>
        <w:t>,</w:t>
      </w:r>
      <w:r w:rsidRPr="00332B1B">
        <w:rPr>
          <w:rFonts w:ascii="Calibri" w:hAnsi="Calibri"/>
        </w:rPr>
        <w:t xml:space="preserve"> το πατίνι</w:t>
      </w:r>
      <w:r>
        <w:rPr>
          <w:rFonts w:ascii="Calibri" w:hAnsi="Calibri"/>
        </w:rPr>
        <w:t>,</w:t>
      </w:r>
      <w:r w:rsidRPr="00332B1B">
        <w:rPr>
          <w:rFonts w:ascii="Calibri" w:hAnsi="Calibri"/>
        </w:rPr>
        <w:t xml:space="preserve"> τ</w:t>
      </w:r>
      <w:r>
        <w:rPr>
          <w:rFonts w:ascii="Calibri" w:hAnsi="Calibri"/>
        </w:rPr>
        <w:t>ο οποίο βέβαια το προσδιορίζετε</w:t>
      </w:r>
      <w:r w:rsidRPr="00332B1B">
        <w:rPr>
          <w:rFonts w:ascii="Calibri" w:hAnsi="Calibri"/>
        </w:rPr>
        <w:t xml:space="preserve"> ανάλογα με τα κιλά του</w:t>
      </w:r>
      <w:r>
        <w:rPr>
          <w:rFonts w:ascii="Calibri" w:hAnsi="Calibri"/>
        </w:rPr>
        <w:t xml:space="preserve"> ή με τα χιλιόμετρα που κάνει.</w:t>
      </w:r>
    </w:p>
    <w:p w:rsidR="001545BD" w:rsidRDefault="001545BD" w:rsidP="00163E25">
      <w:pPr>
        <w:spacing w:line="276" w:lineRule="auto"/>
        <w:ind w:firstLine="720"/>
        <w:contextualSpacing/>
        <w:jc w:val="both"/>
        <w:rPr>
          <w:rFonts w:ascii="Calibri" w:hAnsi="Calibri"/>
        </w:rPr>
      </w:pPr>
      <w:r>
        <w:rPr>
          <w:rFonts w:ascii="Calibri" w:hAnsi="Calibri"/>
        </w:rPr>
        <w:t>Λ</w:t>
      </w:r>
      <w:r w:rsidRPr="00332B1B">
        <w:rPr>
          <w:rFonts w:ascii="Calibri" w:hAnsi="Calibri"/>
        </w:rPr>
        <w:t>οιπόν</w:t>
      </w:r>
      <w:r>
        <w:rPr>
          <w:rFonts w:ascii="Calibri" w:hAnsi="Calibri"/>
        </w:rPr>
        <w:t>,</w:t>
      </w:r>
      <w:r w:rsidRPr="00332B1B">
        <w:rPr>
          <w:rFonts w:ascii="Calibri" w:hAnsi="Calibri"/>
        </w:rPr>
        <w:t xml:space="preserve"> οι δρόμοι είναι γεμάτοι</w:t>
      </w:r>
      <w:r>
        <w:rPr>
          <w:rFonts w:ascii="Calibri" w:hAnsi="Calibri"/>
        </w:rPr>
        <w:t>.</w:t>
      </w:r>
      <w:r w:rsidRPr="00332B1B">
        <w:rPr>
          <w:rFonts w:ascii="Calibri" w:hAnsi="Calibri"/>
        </w:rPr>
        <w:t xml:space="preserve"> Κάθε μέρα βλέπω δύο τρία ατυχήμα</w:t>
      </w:r>
      <w:r>
        <w:rPr>
          <w:rFonts w:ascii="Calibri" w:hAnsi="Calibri"/>
        </w:rPr>
        <w:t xml:space="preserve">τα με πατίνια πάνω σε ανθρώπους, </w:t>
      </w:r>
      <w:r w:rsidRPr="00332B1B">
        <w:rPr>
          <w:rFonts w:ascii="Calibri" w:hAnsi="Calibri"/>
        </w:rPr>
        <w:t>πέφτουν</w:t>
      </w:r>
      <w:r>
        <w:rPr>
          <w:rFonts w:ascii="Calibri" w:hAnsi="Calibri"/>
        </w:rPr>
        <w:t>, ανεβαίνουν σε</w:t>
      </w:r>
      <w:r w:rsidRPr="00332B1B">
        <w:rPr>
          <w:rFonts w:ascii="Calibri" w:hAnsi="Calibri"/>
        </w:rPr>
        <w:t xml:space="preserve"> πεζοδρόμια</w:t>
      </w:r>
      <w:r>
        <w:rPr>
          <w:rFonts w:ascii="Calibri" w:hAnsi="Calibri"/>
        </w:rPr>
        <w:t>,</w:t>
      </w:r>
      <w:r w:rsidRPr="00332B1B">
        <w:rPr>
          <w:rFonts w:ascii="Calibri" w:hAnsi="Calibri"/>
        </w:rPr>
        <w:t xml:space="preserve"> κυκλοφορούν με μεγάλες ταχύτητες</w:t>
      </w:r>
      <w:r>
        <w:rPr>
          <w:rFonts w:ascii="Calibri" w:hAnsi="Calibri"/>
        </w:rPr>
        <w:t>.</w:t>
      </w:r>
      <w:r w:rsidRPr="00332B1B">
        <w:rPr>
          <w:rFonts w:ascii="Calibri" w:hAnsi="Calibri"/>
        </w:rPr>
        <w:t xml:space="preserve"> Αυτά τα 25 χιλιόμετρα που λένε είναι πλασματική ταχύτητα</w:t>
      </w:r>
      <w:r>
        <w:rPr>
          <w:rFonts w:ascii="Calibri" w:hAnsi="Calibri"/>
        </w:rPr>
        <w:t>,</w:t>
      </w:r>
      <w:r w:rsidRPr="00332B1B">
        <w:rPr>
          <w:rFonts w:ascii="Calibri" w:hAnsi="Calibri"/>
        </w:rPr>
        <w:t xml:space="preserve"> δεν υπάρχει και μάλιστα οι νεότεροι τα φτιάχνουν και πηγαίνουν μέχρι και με 50 και 60 χιλιόμετρα</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Γ</w:t>
      </w:r>
      <w:r w:rsidRPr="00332B1B">
        <w:rPr>
          <w:rFonts w:ascii="Calibri" w:hAnsi="Calibri"/>
        </w:rPr>
        <w:t>ια αυτά</w:t>
      </w:r>
      <w:r>
        <w:rPr>
          <w:rFonts w:ascii="Calibri" w:hAnsi="Calibri"/>
        </w:rPr>
        <w:t xml:space="preserve"> κ</w:t>
      </w:r>
      <w:r w:rsidRPr="00332B1B">
        <w:rPr>
          <w:rFonts w:ascii="Calibri" w:hAnsi="Calibri"/>
        </w:rPr>
        <w:t>άτι πρέπει να γίνει και όχι μόνο να υπάρξει ασφάλιση</w:t>
      </w:r>
      <w:r>
        <w:rPr>
          <w:rFonts w:ascii="Calibri" w:hAnsi="Calibri"/>
        </w:rPr>
        <w:t>,</w:t>
      </w:r>
      <w:r w:rsidRPr="00332B1B">
        <w:rPr>
          <w:rFonts w:ascii="Calibri" w:hAnsi="Calibri"/>
        </w:rPr>
        <w:t xml:space="preserve"> να βγουν πινακίδες</w:t>
      </w:r>
      <w:r>
        <w:rPr>
          <w:rFonts w:ascii="Calibri" w:hAnsi="Calibri"/>
        </w:rPr>
        <w:t>, να υπάρχει έλεγχος από την Τ</w:t>
      </w:r>
      <w:r w:rsidRPr="00332B1B">
        <w:rPr>
          <w:rFonts w:ascii="Calibri" w:hAnsi="Calibri"/>
        </w:rPr>
        <w:t>ροχαία</w:t>
      </w:r>
      <w:r>
        <w:rPr>
          <w:rFonts w:ascii="Calibri" w:hAnsi="Calibri"/>
        </w:rPr>
        <w:t>,</w:t>
      </w:r>
      <w:r w:rsidRPr="00332B1B">
        <w:rPr>
          <w:rFonts w:ascii="Calibri" w:hAnsi="Calibri"/>
        </w:rPr>
        <w:t xml:space="preserve"> να τα θεωρεί οχήματα και αυτά και το ίδιο να συμβεί και με κάποια ποδήλατα που είναι ηλεκτρικά</w:t>
      </w:r>
      <w:r>
        <w:rPr>
          <w:rFonts w:ascii="Calibri" w:hAnsi="Calibri"/>
        </w:rPr>
        <w:t>,</w:t>
      </w:r>
      <w:r w:rsidRPr="00332B1B">
        <w:rPr>
          <w:rFonts w:ascii="Calibri" w:hAnsi="Calibri"/>
        </w:rPr>
        <w:t xml:space="preserve"> πλέον</w:t>
      </w:r>
      <w:r>
        <w:rPr>
          <w:rFonts w:ascii="Calibri" w:hAnsi="Calibri"/>
        </w:rPr>
        <w:t>,</w:t>
      </w:r>
      <w:r w:rsidRPr="00332B1B">
        <w:rPr>
          <w:rFonts w:ascii="Calibri" w:hAnsi="Calibri"/>
        </w:rPr>
        <w:t xml:space="preserve"> τα ποδήλατα ο</w:t>
      </w:r>
      <w:r>
        <w:rPr>
          <w:rFonts w:ascii="Calibri" w:hAnsi="Calibri"/>
        </w:rPr>
        <w:t>,</w:t>
      </w:r>
      <w:r w:rsidRPr="00332B1B">
        <w:rPr>
          <w:rFonts w:ascii="Calibri" w:hAnsi="Calibri"/>
        </w:rPr>
        <w:t>τιδήποτε άλλο</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Ε</w:t>
      </w:r>
      <w:r w:rsidRPr="00332B1B">
        <w:rPr>
          <w:rFonts w:ascii="Calibri" w:hAnsi="Calibri"/>
        </w:rPr>
        <w:t>ίναι κινούμενα μέσα</w:t>
      </w:r>
      <w:r>
        <w:rPr>
          <w:rFonts w:ascii="Calibri" w:hAnsi="Calibri"/>
        </w:rPr>
        <w:t>,</w:t>
      </w:r>
      <w:r w:rsidRPr="00332B1B">
        <w:rPr>
          <w:rFonts w:ascii="Calibri" w:hAnsi="Calibri"/>
        </w:rPr>
        <w:t xml:space="preserve"> τα οποία ανά πάσα στιγμή μπορούν να προκαλέσουν ατυχήματα</w:t>
      </w:r>
      <w:r>
        <w:rPr>
          <w:rFonts w:ascii="Calibri" w:hAnsi="Calibri"/>
        </w:rPr>
        <w:t>. Έ</w:t>
      </w:r>
      <w:r w:rsidRPr="00332B1B">
        <w:rPr>
          <w:rFonts w:ascii="Calibri" w:hAnsi="Calibri"/>
        </w:rPr>
        <w:t>τσι</w:t>
      </w:r>
      <w:r>
        <w:rPr>
          <w:rFonts w:ascii="Calibri" w:hAnsi="Calibri"/>
        </w:rPr>
        <w:t xml:space="preserve">, το πατίνι, </w:t>
      </w:r>
      <w:r w:rsidRPr="00332B1B">
        <w:rPr>
          <w:rFonts w:ascii="Calibri" w:hAnsi="Calibri"/>
        </w:rPr>
        <w:t>εμείς θα θέλαμε να είναι ε</w:t>
      </w:r>
      <w:r>
        <w:rPr>
          <w:rFonts w:ascii="Calibri" w:hAnsi="Calibri"/>
        </w:rPr>
        <w:t>λεγχόμενο από τη στιγμή που μπ</w:t>
      </w:r>
      <w:r w:rsidRPr="00332B1B">
        <w:rPr>
          <w:rFonts w:ascii="Calibri" w:hAnsi="Calibri"/>
        </w:rPr>
        <w:t>αίνει στους δρόμους και όχι μόνο αν πιάνει μια ταχύτητα και πάνω</w:t>
      </w:r>
      <w:r>
        <w:rPr>
          <w:rFonts w:ascii="Calibri" w:hAnsi="Calibri"/>
        </w:rPr>
        <w:t>, γιατί ο έλεγχος πως</w:t>
      </w:r>
      <w:r w:rsidRPr="00332B1B">
        <w:rPr>
          <w:rFonts w:ascii="Calibri" w:hAnsi="Calibri"/>
        </w:rPr>
        <w:t xml:space="preserve"> θα γίνεται</w:t>
      </w:r>
      <w:r w:rsidRPr="00195B9B">
        <w:rPr>
          <w:rFonts w:ascii="Calibri" w:hAnsi="Calibri"/>
        </w:rPr>
        <w:t>;</w:t>
      </w:r>
      <w:r>
        <w:rPr>
          <w:rFonts w:ascii="Calibri" w:hAnsi="Calibri"/>
        </w:rPr>
        <w:t xml:space="preserve"> Θ</w:t>
      </w:r>
      <w:r w:rsidRPr="00332B1B">
        <w:rPr>
          <w:rFonts w:ascii="Calibri" w:hAnsi="Calibri"/>
        </w:rPr>
        <w:t>α το παίρνουν και θα κάν</w:t>
      </w:r>
      <w:r>
        <w:rPr>
          <w:rFonts w:ascii="Calibri" w:hAnsi="Calibri"/>
        </w:rPr>
        <w:t>ουν βόλτα οι αστυνομικοί που το</w:t>
      </w:r>
      <w:r w:rsidRPr="00332B1B">
        <w:rPr>
          <w:rFonts w:ascii="Calibri" w:hAnsi="Calibri"/>
        </w:rPr>
        <w:t xml:space="preserve"> ελέγχουν</w:t>
      </w:r>
      <w:r>
        <w:rPr>
          <w:rFonts w:ascii="Calibri" w:hAnsi="Calibri"/>
        </w:rPr>
        <w:t>,</w:t>
      </w:r>
      <w:r w:rsidRPr="00332B1B">
        <w:rPr>
          <w:rFonts w:ascii="Calibri" w:hAnsi="Calibri"/>
        </w:rPr>
        <w:t xml:space="preserve"> αν πηγαίνει μέχρι 25 χιλιόμετρα</w:t>
      </w:r>
      <w:r w:rsidRPr="00195B9B">
        <w:rPr>
          <w:rFonts w:ascii="Calibri" w:hAnsi="Calibri"/>
        </w:rPr>
        <w:t>;</w:t>
      </w:r>
      <w:r>
        <w:rPr>
          <w:rFonts w:ascii="Calibri" w:hAnsi="Calibri"/>
        </w:rPr>
        <w:t xml:space="preserve"> Π</w:t>
      </w:r>
      <w:r w:rsidRPr="00332B1B">
        <w:rPr>
          <w:rFonts w:ascii="Calibri" w:hAnsi="Calibri"/>
        </w:rPr>
        <w:t>ρέπει να πάρουμε μέτρα για αυτά</w:t>
      </w:r>
      <w:r>
        <w:rPr>
          <w:rFonts w:ascii="Calibri" w:hAnsi="Calibri"/>
        </w:rPr>
        <w:t>,</w:t>
      </w:r>
      <w:r w:rsidRPr="00332B1B">
        <w:rPr>
          <w:rFonts w:ascii="Calibri" w:hAnsi="Calibri"/>
        </w:rPr>
        <w:t xml:space="preserve"> λοιπόν</w:t>
      </w:r>
      <w:r>
        <w:rPr>
          <w:rFonts w:ascii="Calibri" w:hAnsi="Calibri"/>
        </w:rPr>
        <w:t>,</w:t>
      </w:r>
      <w:r w:rsidRPr="00332B1B">
        <w:rPr>
          <w:rFonts w:ascii="Calibri" w:hAnsi="Calibri"/>
        </w:rPr>
        <w:t xml:space="preserve"> γιατί είναι τελείως ανεξέλεγκτα</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sidRPr="00332B1B">
        <w:rPr>
          <w:rFonts w:ascii="Calibri" w:hAnsi="Calibri"/>
        </w:rPr>
        <w:t>Στο άρθρο 5</w:t>
      </w:r>
      <w:r>
        <w:rPr>
          <w:rFonts w:ascii="Calibri" w:hAnsi="Calibri"/>
        </w:rPr>
        <w:t>.</w:t>
      </w:r>
      <w:r w:rsidRPr="00332B1B">
        <w:rPr>
          <w:rFonts w:ascii="Calibri" w:hAnsi="Calibri"/>
        </w:rPr>
        <w:t xml:space="preserve"> Με τον τρόπο που είναι γραμμένο αυτό το άρθρο</w:t>
      </w:r>
      <w:r>
        <w:rPr>
          <w:rFonts w:ascii="Calibri" w:hAnsi="Calibri"/>
        </w:rPr>
        <w:t>, κύριε Υπουργέ,</w:t>
      </w:r>
      <w:r w:rsidRPr="00332B1B">
        <w:rPr>
          <w:rFonts w:ascii="Calibri" w:hAnsi="Calibri"/>
        </w:rPr>
        <w:t xml:space="preserve"> </w:t>
      </w:r>
      <w:r>
        <w:rPr>
          <w:rFonts w:ascii="Calibri" w:hAnsi="Calibri"/>
        </w:rPr>
        <w:t>ο κάτοχος του οχήματος φαίνε</w:t>
      </w:r>
      <w:r w:rsidRPr="00332B1B">
        <w:rPr>
          <w:rFonts w:ascii="Calibri" w:hAnsi="Calibri"/>
        </w:rPr>
        <w:t>ται να είναι υπαίτιος σε περίπτωση κλοπής ή αφαίρεσης του οχήματός του δια της βίας</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sidRPr="00332B1B">
        <w:rPr>
          <w:rFonts w:ascii="Calibri" w:hAnsi="Calibri"/>
        </w:rPr>
        <w:t>Και εδώ πρέπει να γίνει μια τροποποίηση</w:t>
      </w:r>
      <w:r>
        <w:rPr>
          <w:rFonts w:ascii="Calibri" w:hAnsi="Calibri"/>
        </w:rPr>
        <w:t>,</w:t>
      </w:r>
      <w:r w:rsidRPr="00332B1B">
        <w:rPr>
          <w:rFonts w:ascii="Calibri" w:hAnsi="Calibri"/>
        </w:rPr>
        <w:t xml:space="preserve"> γιατί</w:t>
      </w:r>
      <w:r>
        <w:rPr>
          <w:rFonts w:ascii="Calibri" w:hAnsi="Calibri"/>
        </w:rPr>
        <w:t>,</w:t>
      </w:r>
      <w:r w:rsidRPr="00332B1B">
        <w:rPr>
          <w:rFonts w:ascii="Calibri" w:hAnsi="Calibri"/>
        </w:rPr>
        <w:t xml:space="preserve"> δεν θα μπορεί να φέρει υπαιτιότητα</w:t>
      </w:r>
      <w:r>
        <w:rPr>
          <w:rFonts w:ascii="Calibri" w:hAnsi="Calibri"/>
        </w:rPr>
        <w:t>,</w:t>
      </w:r>
      <w:r w:rsidRPr="00332B1B">
        <w:rPr>
          <w:rFonts w:ascii="Calibri" w:hAnsi="Calibri"/>
        </w:rPr>
        <w:t xml:space="preserve"> εάν κάποιος του κλέψει ή συμβεί κάτι παράνομο εν αγνοία του και θα μπορούσε να φέρει την υπαιτιότητα μόνο όταν δεν ενημ</w:t>
      </w:r>
      <w:r>
        <w:rPr>
          <w:rFonts w:ascii="Calibri" w:hAnsi="Calibri"/>
        </w:rPr>
        <w:t>ερώσει εγκαίρως τις αρχές για τη βίαιη</w:t>
      </w:r>
      <w:r w:rsidRPr="00332B1B">
        <w:rPr>
          <w:rFonts w:ascii="Calibri" w:hAnsi="Calibri"/>
        </w:rPr>
        <w:t xml:space="preserve"> αρπαγή</w:t>
      </w:r>
      <w:r>
        <w:rPr>
          <w:rFonts w:ascii="Calibri" w:hAnsi="Calibri"/>
        </w:rPr>
        <w:t>,</w:t>
      </w:r>
      <w:r w:rsidRPr="00332B1B">
        <w:rPr>
          <w:rFonts w:ascii="Calibri" w:hAnsi="Calibri"/>
        </w:rPr>
        <w:t xml:space="preserve"> την </w:t>
      </w:r>
      <w:r w:rsidRPr="00332B1B">
        <w:rPr>
          <w:rFonts w:ascii="Calibri" w:hAnsi="Calibri"/>
        </w:rPr>
        <w:lastRenderedPageBreak/>
        <w:t>κλοπή</w:t>
      </w:r>
      <w:r>
        <w:rPr>
          <w:rFonts w:ascii="Calibri" w:hAnsi="Calibri"/>
        </w:rPr>
        <w:t>.</w:t>
      </w:r>
      <w:r w:rsidRPr="00332B1B">
        <w:rPr>
          <w:rFonts w:ascii="Calibri" w:hAnsi="Calibri"/>
        </w:rPr>
        <w:t xml:space="preserve"> Γιατί έτσι ο</w:t>
      </w:r>
      <w:r>
        <w:rPr>
          <w:rFonts w:ascii="Calibri" w:hAnsi="Calibri"/>
        </w:rPr>
        <w:t>,</w:t>
      </w:r>
      <w:r w:rsidRPr="00332B1B">
        <w:rPr>
          <w:rFonts w:ascii="Calibri" w:hAnsi="Calibri"/>
        </w:rPr>
        <w:t>τιδήποτε συμβεί</w:t>
      </w:r>
      <w:r>
        <w:rPr>
          <w:rFonts w:ascii="Calibri" w:hAnsi="Calibri"/>
        </w:rPr>
        <w:t>,</w:t>
      </w:r>
      <w:r w:rsidRPr="00332B1B">
        <w:rPr>
          <w:rFonts w:ascii="Calibri" w:hAnsi="Calibri"/>
        </w:rPr>
        <w:t xml:space="preserve"> ενώ ο άνθρωπος δεν φέρει καμία ευθύνη</w:t>
      </w:r>
      <w:r>
        <w:rPr>
          <w:rFonts w:ascii="Calibri" w:hAnsi="Calibri"/>
        </w:rPr>
        <w:t>,</w:t>
      </w:r>
      <w:r w:rsidRPr="00332B1B">
        <w:rPr>
          <w:rFonts w:ascii="Calibri" w:hAnsi="Calibri"/>
        </w:rPr>
        <w:t xml:space="preserve"> τελικά θα τον φέρει κατηγορούμενο στα δικαστήρια</w:t>
      </w:r>
      <w:r>
        <w:rPr>
          <w:rFonts w:ascii="Calibri" w:hAnsi="Calibri"/>
        </w:rPr>
        <w:t>.</w:t>
      </w:r>
    </w:p>
    <w:p w:rsidR="001545BD" w:rsidRDefault="001545BD" w:rsidP="00163E25">
      <w:pPr>
        <w:spacing w:line="276" w:lineRule="auto"/>
        <w:ind w:firstLine="720"/>
        <w:contextualSpacing/>
        <w:jc w:val="both"/>
        <w:rPr>
          <w:rFonts w:ascii="Calibri" w:hAnsi="Calibri"/>
        </w:rPr>
      </w:pPr>
      <w:r w:rsidRPr="00332B1B">
        <w:rPr>
          <w:rFonts w:ascii="Calibri" w:hAnsi="Calibri"/>
        </w:rPr>
        <w:t>Στο άρθρο 6 περί ηλεκτρονικής υπογραφής και την ε</w:t>
      </w:r>
      <w:r>
        <w:rPr>
          <w:rFonts w:ascii="Calibri" w:hAnsi="Calibri"/>
        </w:rPr>
        <w:t>πισφάλεια που γνωρίζουμε όλοι ότι έχει</w:t>
      </w:r>
      <w:r w:rsidRPr="00332B1B">
        <w:rPr>
          <w:rFonts w:ascii="Calibri" w:hAnsi="Calibri"/>
        </w:rPr>
        <w:t xml:space="preserve"> αυτό το σύστημα</w:t>
      </w:r>
      <w:r>
        <w:rPr>
          <w:rFonts w:ascii="Calibri" w:hAnsi="Calibri"/>
        </w:rPr>
        <w:t>,</w:t>
      </w:r>
      <w:r w:rsidRPr="00332B1B">
        <w:rPr>
          <w:rFonts w:ascii="Calibri" w:hAnsi="Calibri"/>
        </w:rPr>
        <w:t xml:space="preserve"> τα έχουμε πει και τα λέμε συνεχώς</w:t>
      </w:r>
      <w:r>
        <w:rPr>
          <w:rFonts w:ascii="Calibri" w:hAnsi="Calibri"/>
        </w:rPr>
        <w:t>.</w:t>
      </w:r>
      <w:r w:rsidRPr="00332B1B">
        <w:rPr>
          <w:rFonts w:ascii="Calibri" w:hAnsi="Calibri"/>
        </w:rPr>
        <w:t xml:space="preserve"> Τώρα μετά τις τράπεζες έρχονται και </w:t>
      </w:r>
      <w:r>
        <w:rPr>
          <w:rFonts w:ascii="Calibri" w:hAnsi="Calibri"/>
        </w:rPr>
        <w:t xml:space="preserve">οι </w:t>
      </w:r>
      <w:r w:rsidRPr="00332B1B">
        <w:rPr>
          <w:rFonts w:ascii="Calibri" w:hAnsi="Calibri"/>
        </w:rPr>
        <w:t>ασφαλιστικές εταιρείες</w:t>
      </w:r>
      <w:r>
        <w:rPr>
          <w:rFonts w:ascii="Calibri" w:hAnsi="Calibri"/>
        </w:rPr>
        <w:t>,</w:t>
      </w:r>
      <w:r w:rsidRPr="00332B1B">
        <w:rPr>
          <w:rFonts w:ascii="Calibri" w:hAnsi="Calibri"/>
        </w:rPr>
        <w:t xml:space="preserve"> να δέχονται ηλεκτρονική υπογραφή</w:t>
      </w:r>
      <w:r>
        <w:rPr>
          <w:rFonts w:ascii="Calibri" w:hAnsi="Calibri"/>
        </w:rPr>
        <w:t>,</w:t>
      </w:r>
      <w:r w:rsidRPr="00332B1B">
        <w:rPr>
          <w:rFonts w:ascii="Calibri" w:hAnsi="Calibri"/>
        </w:rPr>
        <w:t xml:space="preserve"> όταν ακόμη έως σήμερα δεν έχουμε εφαρμόσει μια σοβαρή δικλείδα ασφαλείας</w:t>
      </w:r>
      <w:r>
        <w:rPr>
          <w:rFonts w:ascii="Calibri" w:hAnsi="Calibri"/>
        </w:rPr>
        <w:t>,</w:t>
      </w:r>
      <w:r w:rsidRPr="00332B1B">
        <w:rPr>
          <w:rFonts w:ascii="Calibri" w:hAnsi="Calibri"/>
        </w:rPr>
        <w:t xml:space="preserve"> για τα δεδομένα των πολιτών</w:t>
      </w:r>
      <w:r>
        <w:rPr>
          <w:rFonts w:ascii="Calibri" w:hAnsi="Calibri"/>
        </w:rPr>
        <w:t>.</w:t>
      </w:r>
      <w:r w:rsidRPr="00332B1B">
        <w:rPr>
          <w:rFonts w:ascii="Calibri" w:hAnsi="Calibri"/>
        </w:rPr>
        <w:t xml:space="preserve"> Πώς θα γίνεται αυτή η ηλεκτρονική υπογραφή</w:t>
      </w:r>
      <w:r w:rsidRPr="002407DC">
        <w:rPr>
          <w:rFonts w:ascii="Calibri" w:hAnsi="Calibri"/>
        </w:rPr>
        <w:t>;</w:t>
      </w:r>
      <w:r>
        <w:rPr>
          <w:rFonts w:ascii="Calibri" w:hAnsi="Calibri"/>
        </w:rPr>
        <w:t xml:space="preserve"> Π</w:t>
      </w:r>
      <w:r w:rsidRPr="00332B1B">
        <w:rPr>
          <w:rFonts w:ascii="Calibri" w:hAnsi="Calibri"/>
        </w:rPr>
        <w:t>ρέπει να προσδιοριστεί και πώς θα υπάρχει ο πλήρης έλεγχος και η ασφάλιση στο να μην υπάρξει παραπλάνηση και παραβίαση της ασφαλείας</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sidRPr="00332B1B">
        <w:rPr>
          <w:rFonts w:ascii="Calibri" w:hAnsi="Calibri"/>
        </w:rPr>
        <w:t xml:space="preserve">Το άρθρο 8 είναι ένα βαθιά προβληματικό άρθρο για </w:t>
      </w:r>
      <w:r>
        <w:rPr>
          <w:rFonts w:ascii="Calibri" w:hAnsi="Calibri"/>
        </w:rPr>
        <w:t>εμάς,</w:t>
      </w:r>
      <w:r w:rsidRPr="00332B1B">
        <w:rPr>
          <w:rFonts w:ascii="Calibri" w:hAnsi="Calibri"/>
        </w:rPr>
        <w:t xml:space="preserve"> αφού κατα</w:t>
      </w:r>
      <w:r>
        <w:rPr>
          <w:rFonts w:ascii="Calibri" w:hAnsi="Calibri"/>
        </w:rPr>
        <w:t>πατά την αρχή της ισότητας του Σ</w:t>
      </w:r>
      <w:r w:rsidRPr="00332B1B">
        <w:rPr>
          <w:rFonts w:ascii="Calibri" w:hAnsi="Calibri"/>
        </w:rPr>
        <w:t>υντάγματος</w:t>
      </w:r>
      <w:r>
        <w:rPr>
          <w:rFonts w:ascii="Calibri" w:hAnsi="Calibri"/>
        </w:rPr>
        <w:t>.</w:t>
      </w:r>
      <w:r w:rsidRPr="00332B1B">
        <w:rPr>
          <w:rFonts w:ascii="Calibri" w:hAnsi="Calibri"/>
        </w:rPr>
        <w:t xml:space="preserve"> Γιατί ενώ ζητούμε ασφάλιση </w:t>
      </w:r>
      <w:r>
        <w:rPr>
          <w:rFonts w:ascii="Calibri" w:hAnsi="Calibri"/>
        </w:rPr>
        <w:t>στα οχήματα που κινούνται στην Ε</w:t>
      </w:r>
      <w:r w:rsidRPr="00332B1B">
        <w:rPr>
          <w:rFonts w:ascii="Calibri" w:hAnsi="Calibri"/>
        </w:rPr>
        <w:t xml:space="preserve">πικράτειά </w:t>
      </w:r>
      <w:r>
        <w:rPr>
          <w:rFonts w:ascii="Calibri" w:hAnsi="Calibri"/>
        </w:rPr>
        <w:t>μας, τα οποία είναι Ε</w:t>
      </w:r>
      <w:r w:rsidRPr="00332B1B">
        <w:rPr>
          <w:rFonts w:ascii="Calibri" w:hAnsi="Calibri"/>
        </w:rPr>
        <w:t>λληνικά</w:t>
      </w:r>
      <w:r>
        <w:rPr>
          <w:rFonts w:ascii="Calibri" w:hAnsi="Calibri"/>
        </w:rPr>
        <w:t>,</w:t>
      </w:r>
      <w:r w:rsidRPr="00332B1B">
        <w:rPr>
          <w:rFonts w:ascii="Calibri" w:hAnsi="Calibri"/>
        </w:rPr>
        <w:t xml:space="preserve"> ανήκουν σε Έλληνες</w:t>
      </w:r>
      <w:r>
        <w:rPr>
          <w:rFonts w:ascii="Calibri" w:hAnsi="Calibri"/>
        </w:rPr>
        <w:t xml:space="preserve"> ή σε</w:t>
      </w:r>
      <w:r w:rsidRPr="00332B1B">
        <w:rPr>
          <w:rFonts w:ascii="Calibri" w:hAnsi="Calibri"/>
        </w:rPr>
        <w:t xml:space="preserve"> πολίτες που διαμένουν στην Ελλάδα</w:t>
      </w:r>
      <w:r>
        <w:rPr>
          <w:rFonts w:ascii="Calibri" w:hAnsi="Calibri"/>
        </w:rPr>
        <w:t>,</w:t>
      </w:r>
      <w:r w:rsidRPr="00332B1B">
        <w:rPr>
          <w:rFonts w:ascii="Calibri" w:hAnsi="Calibri"/>
        </w:rPr>
        <w:t xml:space="preserve"> ξένους</w:t>
      </w:r>
      <w:r>
        <w:rPr>
          <w:rFonts w:ascii="Calibri" w:hAnsi="Calibri"/>
        </w:rPr>
        <w:t>. Ό</w:t>
      </w:r>
      <w:r w:rsidRPr="00332B1B">
        <w:rPr>
          <w:rFonts w:ascii="Calibri" w:hAnsi="Calibri"/>
        </w:rPr>
        <w:t>ταν έρχεται ένα όχημα</w:t>
      </w:r>
      <w:r>
        <w:rPr>
          <w:rFonts w:ascii="Calibri" w:hAnsi="Calibri"/>
        </w:rPr>
        <w:t>,</w:t>
      </w:r>
      <w:r w:rsidRPr="00332B1B">
        <w:rPr>
          <w:rFonts w:ascii="Calibri" w:hAnsi="Calibri"/>
        </w:rPr>
        <w:t xml:space="preserve"> στην Ελλάδα</w:t>
      </w:r>
      <w:r>
        <w:rPr>
          <w:rFonts w:ascii="Calibri" w:hAnsi="Calibri"/>
        </w:rPr>
        <w:t>,</w:t>
      </w:r>
      <w:r w:rsidRPr="00332B1B">
        <w:rPr>
          <w:rFonts w:ascii="Calibri" w:hAnsi="Calibri"/>
        </w:rPr>
        <w:t xml:space="preserve"> σαν επισκέπτης</w:t>
      </w:r>
      <w:r>
        <w:rPr>
          <w:rFonts w:ascii="Calibri" w:hAnsi="Calibri"/>
        </w:rPr>
        <w:t>,</w:t>
      </w:r>
      <w:r w:rsidRPr="00332B1B">
        <w:rPr>
          <w:rFonts w:ascii="Calibri" w:hAnsi="Calibri"/>
        </w:rPr>
        <w:t xml:space="preserve"> το αφήνουμε χωρίς να υπόκειται στις ίδιες ακριβώς απαιτήσεις ασφαλείας</w:t>
      </w:r>
      <w:r>
        <w:rPr>
          <w:rFonts w:ascii="Calibri" w:hAnsi="Calibri"/>
        </w:rPr>
        <w:t>.</w:t>
      </w:r>
      <w:r w:rsidRPr="00332B1B">
        <w:rPr>
          <w:rFonts w:ascii="Calibri" w:hAnsi="Calibri"/>
        </w:rPr>
        <w:t xml:space="preserve"> Θα πρέπει να γίνεται αυτό επί ίσοις όροις και στα ξένα αυτοκίνητα</w:t>
      </w:r>
      <w:r>
        <w:rPr>
          <w:rFonts w:ascii="Calibri" w:hAnsi="Calibri"/>
        </w:rPr>
        <w:t>.</w:t>
      </w:r>
      <w:r w:rsidRPr="00332B1B">
        <w:rPr>
          <w:rFonts w:ascii="Calibri" w:hAnsi="Calibri"/>
        </w:rPr>
        <w:t xml:space="preserve"> Εγώ πιστεύω σαν καλόπιστος ότι όλοι σίγουρα έρχονται ταξίδι απ</w:t>
      </w:r>
      <w:r>
        <w:rPr>
          <w:rFonts w:ascii="Calibri" w:hAnsi="Calibri"/>
        </w:rPr>
        <w:t>’</w:t>
      </w:r>
      <w:r w:rsidRPr="00332B1B">
        <w:rPr>
          <w:rFonts w:ascii="Calibri" w:hAnsi="Calibri"/>
        </w:rPr>
        <w:t xml:space="preserve"> έξω με ασφάλιση</w:t>
      </w:r>
      <w:r>
        <w:rPr>
          <w:rFonts w:ascii="Calibri" w:hAnsi="Calibri"/>
        </w:rPr>
        <w:t>. Έ</w:t>
      </w:r>
      <w:r w:rsidRPr="00332B1B">
        <w:rPr>
          <w:rFonts w:ascii="Calibri" w:hAnsi="Calibri"/>
        </w:rPr>
        <w:t>χουν σ</w:t>
      </w:r>
      <w:r>
        <w:rPr>
          <w:rFonts w:ascii="Calibri" w:hAnsi="Calibri"/>
        </w:rPr>
        <w:t>υμβεί όμως γεγονότα ειδικά στη Β</w:t>
      </w:r>
      <w:r w:rsidRPr="00332B1B">
        <w:rPr>
          <w:rFonts w:ascii="Calibri" w:hAnsi="Calibri"/>
        </w:rPr>
        <w:t>όρειο Ελλάδα με γειτονικές χώρες</w:t>
      </w:r>
      <w:r>
        <w:rPr>
          <w:rFonts w:ascii="Calibri" w:hAnsi="Calibri"/>
        </w:rPr>
        <w:t>,</w:t>
      </w:r>
      <w:r w:rsidRPr="00332B1B">
        <w:rPr>
          <w:rFonts w:ascii="Calibri" w:hAnsi="Calibri"/>
        </w:rPr>
        <w:t xml:space="preserve"> με κατοίκους γειτονικών χωρών</w:t>
      </w:r>
      <w:r>
        <w:rPr>
          <w:rFonts w:ascii="Calibri" w:hAnsi="Calibri"/>
        </w:rPr>
        <w:t>. Έ</w:t>
      </w:r>
      <w:r w:rsidRPr="00332B1B">
        <w:rPr>
          <w:rFonts w:ascii="Calibri" w:hAnsi="Calibri"/>
        </w:rPr>
        <w:t>χουν χτυπήσει άνθρωποι</w:t>
      </w:r>
      <w:r>
        <w:rPr>
          <w:rFonts w:ascii="Calibri" w:hAnsi="Calibri"/>
        </w:rPr>
        <w:t>,</w:t>
      </w:r>
      <w:r w:rsidRPr="00332B1B">
        <w:rPr>
          <w:rFonts w:ascii="Calibri" w:hAnsi="Calibri"/>
        </w:rPr>
        <w:t xml:space="preserve"> ειδικά στη Χαλκιδική και απεδείχθη ότι δεν ήταν ασφαλισμένα αυτά τα οχήματα και τρέχουν ακόμα οικογένειες</w:t>
      </w:r>
      <w:r>
        <w:rPr>
          <w:rFonts w:ascii="Calibri" w:hAnsi="Calibri"/>
        </w:rPr>
        <w:t>,</w:t>
      </w:r>
      <w:r w:rsidRPr="00332B1B">
        <w:rPr>
          <w:rFonts w:ascii="Calibri" w:hAnsi="Calibri"/>
        </w:rPr>
        <w:t xml:space="preserve"> όχι για αποζημίωση</w:t>
      </w:r>
      <w:r>
        <w:rPr>
          <w:rFonts w:ascii="Calibri" w:hAnsi="Calibri"/>
        </w:rPr>
        <w:t>,</w:t>
      </w:r>
      <w:r w:rsidRPr="00332B1B">
        <w:rPr>
          <w:rFonts w:ascii="Calibri" w:hAnsi="Calibri"/>
        </w:rPr>
        <w:t xml:space="preserve"> ακόμη και για έξοδα νοσηλείας </w:t>
      </w:r>
      <w:r>
        <w:rPr>
          <w:rFonts w:ascii="Calibri" w:hAnsi="Calibri"/>
        </w:rPr>
        <w:t xml:space="preserve">κ.λπ. </w:t>
      </w:r>
      <w:r w:rsidRPr="00332B1B">
        <w:rPr>
          <w:rFonts w:ascii="Calibri" w:hAnsi="Calibri"/>
        </w:rPr>
        <w:t>και δεν μπορούν να βγάλουν άκρη μέχρι σήμερα</w:t>
      </w:r>
      <w:r>
        <w:rPr>
          <w:rFonts w:ascii="Calibri" w:hAnsi="Calibri"/>
        </w:rPr>
        <w:t>.</w:t>
      </w:r>
      <w:r w:rsidRPr="00332B1B">
        <w:rPr>
          <w:rFonts w:ascii="Calibri" w:hAnsi="Calibri"/>
        </w:rPr>
        <w:t xml:space="preserve"> </w:t>
      </w:r>
    </w:p>
    <w:p w:rsidR="001545BD" w:rsidRDefault="001545BD" w:rsidP="00163E25">
      <w:pPr>
        <w:spacing w:line="276" w:lineRule="auto"/>
        <w:ind w:firstLine="720"/>
        <w:contextualSpacing/>
        <w:jc w:val="both"/>
        <w:rPr>
          <w:rFonts w:ascii="Calibri" w:hAnsi="Calibri"/>
        </w:rPr>
      </w:pPr>
      <w:r w:rsidRPr="00332B1B">
        <w:rPr>
          <w:rFonts w:ascii="Calibri" w:hAnsi="Calibri"/>
        </w:rPr>
        <w:t>Θα πρέπει</w:t>
      </w:r>
      <w:r>
        <w:rPr>
          <w:rFonts w:ascii="Calibri" w:hAnsi="Calibri"/>
        </w:rPr>
        <w:t>,</w:t>
      </w:r>
      <w:r w:rsidRPr="00332B1B">
        <w:rPr>
          <w:rFonts w:ascii="Calibri" w:hAnsi="Calibri"/>
        </w:rPr>
        <w:t xml:space="preserve"> λοιπόν</w:t>
      </w:r>
      <w:r>
        <w:rPr>
          <w:rFonts w:ascii="Calibri" w:hAnsi="Calibri"/>
        </w:rPr>
        <w:t>,</w:t>
      </w:r>
      <w:r w:rsidRPr="00332B1B">
        <w:rPr>
          <w:rFonts w:ascii="Calibri" w:hAnsi="Calibri"/>
        </w:rPr>
        <w:t xml:space="preserve"> να ελέγχουμε όταν διέρχονται τα σύνορά μας όλα τα αυτοκίνητα</w:t>
      </w:r>
      <w:r>
        <w:rPr>
          <w:rFonts w:ascii="Calibri" w:hAnsi="Calibri"/>
        </w:rPr>
        <w:t>.</w:t>
      </w:r>
      <w:r w:rsidRPr="00332B1B">
        <w:rPr>
          <w:rFonts w:ascii="Calibri" w:hAnsi="Calibri"/>
        </w:rPr>
        <w:t xml:space="preserve"> Είναι πολύ σημαντικό αυτό</w:t>
      </w:r>
      <w:r>
        <w:rPr>
          <w:rFonts w:ascii="Calibri" w:hAnsi="Calibri"/>
        </w:rPr>
        <w:t>,</w:t>
      </w:r>
      <w:r w:rsidRPr="00332B1B">
        <w:rPr>
          <w:rFonts w:ascii="Calibri" w:hAnsi="Calibri"/>
        </w:rPr>
        <w:t xml:space="preserve"> για να βλέπουμε </w:t>
      </w:r>
      <w:r>
        <w:rPr>
          <w:rFonts w:ascii="Calibri" w:hAnsi="Calibri"/>
        </w:rPr>
        <w:t xml:space="preserve">αν </w:t>
      </w:r>
      <w:r w:rsidRPr="00332B1B">
        <w:rPr>
          <w:rFonts w:ascii="Calibri" w:hAnsi="Calibri"/>
        </w:rPr>
        <w:t>και αυτοί έχουν</w:t>
      </w:r>
      <w:r>
        <w:rPr>
          <w:rFonts w:ascii="Calibri" w:hAnsi="Calibri"/>
        </w:rPr>
        <w:t>.</w:t>
      </w:r>
      <w:r w:rsidRPr="00332B1B">
        <w:rPr>
          <w:rFonts w:ascii="Calibri" w:hAnsi="Calibri"/>
        </w:rPr>
        <w:t xml:space="preserve"> Κάποτε υπήρχε μια διεθνής ασφάλιση που την έβγαζαν και οι Έλληνες</w:t>
      </w:r>
      <w:r>
        <w:rPr>
          <w:rFonts w:ascii="Calibri" w:hAnsi="Calibri"/>
        </w:rPr>
        <w:t>,</w:t>
      </w:r>
      <w:r w:rsidRPr="00332B1B">
        <w:rPr>
          <w:rFonts w:ascii="Calibri" w:hAnsi="Calibri"/>
        </w:rPr>
        <w:t xml:space="preserve"> για να πάνε στο εξωτερικό</w:t>
      </w:r>
      <w:r>
        <w:rPr>
          <w:rFonts w:ascii="Calibri" w:hAnsi="Calibri"/>
        </w:rPr>
        <w:t>. Έ</w:t>
      </w:r>
      <w:r w:rsidRPr="00332B1B">
        <w:rPr>
          <w:rFonts w:ascii="Calibri" w:hAnsi="Calibri"/>
        </w:rPr>
        <w:t>να τρίπτυχο</w:t>
      </w:r>
      <w:r>
        <w:rPr>
          <w:rFonts w:ascii="Calibri" w:hAnsi="Calibri"/>
        </w:rPr>
        <w:t>,</w:t>
      </w:r>
      <w:r w:rsidRPr="00332B1B">
        <w:rPr>
          <w:rFonts w:ascii="Calibri" w:hAnsi="Calibri"/>
        </w:rPr>
        <w:t xml:space="preserve"> αν θυμάμαι</w:t>
      </w:r>
      <w:r>
        <w:rPr>
          <w:rFonts w:ascii="Calibri" w:hAnsi="Calibri"/>
        </w:rPr>
        <w:t>, της ΕΛΠΑ</w:t>
      </w:r>
      <w:r w:rsidRPr="00332B1B">
        <w:rPr>
          <w:rFonts w:ascii="Calibri" w:hAnsi="Calibri"/>
        </w:rPr>
        <w:t xml:space="preserve"> δεν ξέρω αν ήταν ασφαλιστήριο</w:t>
      </w:r>
      <w:r>
        <w:rPr>
          <w:rFonts w:ascii="Calibri" w:hAnsi="Calibri"/>
        </w:rPr>
        <w:t>,</w:t>
      </w:r>
      <w:r w:rsidRPr="00332B1B">
        <w:rPr>
          <w:rFonts w:ascii="Calibri" w:hAnsi="Calibri"/>
        </w:rPr>
        <w:t xml:space="preserve"> ένα πράσινο χαρτί</w:t>
      </w:r>
      <w:r>
        <w:rPr>
          <w:rFonts w:ascii="Calibri" w:hAnsi="Calibri"/>
        </w:rPr>
        <w:t>.</w:t>
      </w:r>
      <w:r w:rsidRPr="00332B1B">
        <w:rPr>
          <w:rFonts w:ascii="Calibri" w:hAnsi="Calibri"/>
        </w:rPr>
        <w:t xml:space="preserve"> Σήμερα πρέπει να επιβάλουμε και εμείς κάτι τέτοιο σαν χώρα</w:t>
      </w:r>
      <w:r>
        <w:rPr>
          <w:rFonts w:ascii="Calibri" w:hAnsi="Calibri"/>
        </w:rPr>
        <w:t>,</w:t>
      </w:r>
      <w:r w:rsidRPr="00332B1B">
        <w:rPr>
          <w:rFonts w:ascii="Calibri" w:hAnsi="Calibri"/>
        </w:rPr>
        <w:t xml:space="preserve"> η οποία σέβεται τους πολίτες της</w:t>
      </w:r>
      <w:r>
        <w:rPr>
          <w:rFonts w:ascii="Calibri" w:hAnsi="Calibri"/>
        </w:rPr>
        <w:t>.</w:t>
      </w:r>
    </w:p>
    <w:p w:rsidR="001545BD" w:rsidRDefault="001545BD" w:rsidP="00163E25">
      <w:pPr>
        <w:spacing w:line="276" w:lineRule="auto"/>
        <w:ind w:firstLine="720"/>
        <w:contextualSpacing/>
        <w:jc w:val="both"/>
        <w:rPr>
          <w:rFonts w:ascii="Calibri" w:hAnsi="Calibri"/>
        </w:rPr>
      </w:pPr>
      <w:r w:rsidRPr="00332B1B">
        <w:rPr>
          <w:rFonts w:ascii="Calibri" w:hAnsi="Calibri"/>
        </w:rPr>
        <w:t xml:space="preserve"> Στο άρθρο 14</w:t>
      </w:r>
      <w:r w:rsidR="00125B44">
        <w:rPr>
          <w:rFonts w:ascii="Calibri" w:hAnsi="Calibri"/>
        </w:rPr>
        <w:t>, ρωτήσαμε και τους φ</w:t>
      </w:r>
      <w:r w:rsidRPr="00332B1B">
        <w:rPr>
          <w:rFonts w:ascii="Calibri" w:hAnsi="Calibri"/>
        </w:rPr>
        <w:t>ορείς</w:t>
      </w:r>
      <w:r>
        <w:rPr>
          <w:rFonts w:ascii="Calibri" w:hAnsi="Calibri"/>
        </w:rPr>
        <w:t>,</w:t>
      </w:r>
      <w:r w:rsidRPr="00332B1B">
        <w:rPr>
          <w:rFonts w:ascii="Calibri" w:hAnsi="Calibri"/>
        </w:rPr>
        <w:t xml:space="preserve"> για το αν επιφέρει κάποια επιβάρυνση</w:t>
      </w:r>
      <w:r>
        <w:rPr>
          <w:rFonts w:ascii="Calibri" w:hAnsi="Calibri"/>
        </w:rPr>
        <w:t>,</w:t>
      </w:r>
      <w:r w:rsidRPr="00332B1B">
        <w:rPr>
          <w:rFonts w:ascii="Calibri" w:hAnsi="Calibri"/>
        </w:rPr>
        <w:t xml:space="preserve"> με την αύξηση αυτή των ασφ</w:t>
      </w:r>
      <w:r>
        <w:rPr>
          <w:rFonts w:ascii="Calibri" w:hAnsi="Calibri"/>
        </w:rPr>
        <w:t>αλίστρων και την συνεισφορά στο</w:t>
      </w:r>
      <w:r w:rsidR="003E4639">
        <w:rPr>
          <w:rFonts w:ascii="Calibri" w:hAnsi="Calibri"/>
        </w:rPr>
        <w:t xml:space="preserve"> ε</w:t>
      </w:r>
      <w:r w:rsidRPr="00332B1B">
        <w:rPr>
          <w:rFonts w:ascii="Calibri" w:hAnsi="Calibri"/>
        </w:rPr>
        <w:t>πικουρικό</w:t>
      </w:r>
      <w:r>
        <w:rPr>
          <w:rFonts w:ascii="Calibri" w:hAnsi="Calibri"/>
        </w:rPr>
        <w:t>,</w:t>
      </w:r>
      <w:r w:rsidRPr="00332B1B">
        <w:rPr>
          <w:rFonts w:ascii="Calibri" w:hAnsi="Calibri"/>
        </w:rPr>
        <w:t xml:space="preserve"> δεν πήραμε μια απάντηση</w:t>
      </w:r>
      <w:r>
        <w:rPr>
          <w:rFonts w:ascii="Calibri" w:hAnsi="Calibri"/>
        </w:rPr>
        <w:t xml:space="preserve"> κ</w:t>
      </w:r>
      <w:r w:rsidRPr="00332B1B">
        <w:rPr>
          <w:rFonts w:ascii="Calibri" w:hAnsi="Calibri"/>
        </w:rPr>
        <w:t>αι το ποσοστό αυ</w:t>
      </w:r>
      <w:r>
        <w:rPr>
          <w:rFonts w:ascii="Calibri" w:hAnsi="Calibri"/>
        </w:rPr>
        <w:t>τό συνεισφοράς που ανέρχεται σε</w:t>
      </w:r>
      <w:r w:rsidRPr="00332B1B">
        <w:rPr>
          <w:rFonts w:ascii="Calibri" w:hAnsi="Calibri"/>
        </w:rPr>
        <w:t xml:space="preserve"> </w:t>
      </w:r>
      <w:r>
        <w:rPr>
          <w:rFonts w:ascii="Calibri" w:hAnsi="Calibri"/>
        </w:rPr>
        <w:t>6%</w:t>
      </w:r>
      <w:r w:rsidRPr="00332B1B">
        <w:rPr>
          <w:rFonts w:ascii="Calibri" w:hAnsi="Calibri"/>
        </w:rPr>
        <w:t xml:space="preserve"> του συνόλ</w:t>
      </w:r>
      <w:r>
        <w:rPr>
          <w:rFonts w:ascii="Calibri" w:hAnsi="Calibri"/>
        </w:rPr>
        <w:t>ου των ακαθαρί</w:t>
      </w:r>
      <w:r w:rsidRPr="00332B1B">
        <w:rPr>
          <w:rFonts w:ascii="Calibri" w:hAnsi="Calibri"/>
        </w:rPr>
        <w:t>στων</w:t>
      </w:r>
      <w:r>
        <w:rPr>
          <w:rFonts w:ascii="Calibri" w:hAnsi="Calibri"/>
        </w:rPr>
        <w:t xml:space="preserve"> εγγεγραμμένων ασφαλίστρων του Κ</w:t>
      </w:r>
      <w:r w:rsidRPr="00332B1B">
        <w:rPr>
          <w:rFonts w:ascii="Calibri" w:hAnsi="Calibri"/>
        </w:rPr>
        <w:t xml:space="preserve">λάδου αστικής ευθύνης και θα βαρύνει σίγουρα σε ένα ποσοστό 70% </w:t>
      </w:r>
      <w:r>
        <w:rPr>
          <w:rFonts w:ascii="Calibri" w:hAnsi="Calibri"/>
        </w:rPr>
        <w:t xml:space="preserve">τις </w:t>
      </w:r>
      <w:r w:rsidRPr="00332B1B">
        <w:rPr>
          <w:rFonts w:ascii="Calibri" w:hAnsi="Calibri"/>
        </w:rPr>
        <w:t>ασφαλιστικές</w:t>
      </w:r>
      <w:r>
        <w:rPr>
          <w:rFonts w:ascii="Calibri" w:hAnsi="Calibri"/>
        </w:rPr>
        <w:t>,</w:t>
      </w:r>
      <w:r w:rsidRPr="00332B1B">
        <w:rPr>
          <w:rFonts w:ascii="Calibri" w:hAnsi="Calibri"/>
        </w:rPr>
        <w:t xml:space="preserve"> θα αφήσει ένα 30% για τους ασφαλισμένους</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Σ</w:t>
      </w:r>
      <w:r w:rsidRPr="00332B1B">
        <w:rPr>
          <w:rFonts w:ascii="Calibri" w:hAnsi="Calibri"/>
        </w:rPr>
        <w:t>υνεπώς</w:t>
      </w:r>
      <w:r>
        <w:rPr>
          <w:rFonts w:ascii="Calibri" w:hAnsi="Calibri"/>
        </w:rPr>
        <w:t>,</w:t>
      </w:r>
      <w:r w:rsidRPr="00332B1B">
        <w:rPr>
          <w:rFonts w:ascii="Calibri" w:hAnsi="Calibri"/>
        </w:rPr>
        <w:t xml:space="preserve"> υπάρχει επιβάρυνση και θα πρέπει να ξέρουμε</w:t>
      </w:r>
      <w:r>
        <w:rPr>
          <w:rFonts w:ascii="Calibri" w:hAnsi="Calibri"/>
        </w:rPr>
        <w:t>,</w:t>
      </w:r>
      <w:r w:rsidRPr="00332B1B">
        <w:rPr>
          <w:rFonts w:ascii="Calibri" w:hAnsi="Calibri"/>
        </w:rPr>
        <w:t xml:space="preserve"> θα πρέπει οι πολίτες να πληρώνουν τις ζημιές των ασφαλιστικών επιχειρήσεων</w:t>
      </w:r>
      <w:r>
        <w:rPr>
          <w:rFonts w:ascii="Calibri" w:hAnsi="Calibri"/>
        </w:rPr>
        <w:t>,</w:t>
      </w:r>
      <w:r w:rsidRPr="00332B1B">
        <w:rPr>
          <w:rFonts w:ascii="Calibri" w:hAnsi="Calibri"/>
        </w:rPr>
        <w:t xml:space="preserve"> οι οποίες είναι κάποιες που είναι αφερέγγυες και ανεύθυνες και διατηρούν ανασφάλιστα οχήματα</w:t>
      </w:r>
      <w:r w:rsidRPr="00DE4524">
        <w:rPr>
          <w:rFonts w:ascii="Calibri" w:hAnsi="Calibri"/>
        </w:rPr>
        <w:t>;</w:t>
      </w:r>
      <w:r w:rsidRPr="00332B1B">
        <w:rPr>
          <w:rFonts w:ascii="Calibri" w:hAnsi="Calibri"/>
        </w:rPr>
        <w:t xml:space="preserve"> Εδώ</w:t>
      </w:r>
      <w:r>
        <w:rPr>
          <w:rFonts w:ascii="Calibri" w:hAnsi="Calibri"/>
        </w:rPr>
        <w:t>,</w:t>
      </w:r>
      <w:r w:rsidRPr="00332B1B">
        <w:rPr>
          <w:rFonts w:ascii="Calibri" w:hAnsi="Calibri"/>
        </w:rPr>
        <w:t xml:space="preserve"> θα πρέπει να υπάρξει μία πρόβλεψη ή μάλλον μια μέριμνα στο να μην γίνει συνήθεια αυτό και έρχεται</w:t>
      </w:r>
      <w:r>
        <w:rPr>
          <w:rFonts w:ascii="Calibri" w:hAnsi="Calibri"/>
        </w:rPr>
        <w:t>,</w:t>
      </w:r>
      <w:r w:rsidRPr="00332B1B">
        <w:rPr>
          <w:rFonts w:ascii="Calibri" w:hAnsi="Calibri"/>
        </w:rPr>
        <w:t xml:space="preserve"> πλέον</w:t>
      </w:r>
      <w:r>
        <w:rPr>
          <w:rFonts w:ascii="Calibri" w:hAnsi="Calibri"/>
        </w:rPr>
        <w:t>,</w:t>
      </w:r>
      <w:r w:rsidRPr="00332B1B">
        <w:rPr>
          <w:rFonts w:ascii="Calibri" w:hAnsi="Calibri"/>
        </w:rPr>
        <w:t xml:space="preserve"> συνεχώς στους πολίτες</w:t>
      </w:r>
      <w:r>
        <w:rPr>
          <w:rFonts w:ascii="Calibri" w:hAnsi="Calibri"/>
        </w:rPr>
        <w:t>, τ</w:t>
      </w:r>
      <w:r w:rsidRPr="00332B1B">
        <w:rPr>
          <w:rFonts w:ascii="Calibri" w:hAnsi="Calibri"/>
        </w:rPr>
        <w:t>ο βάρος</w:t>
      </w:r>
      <w:r>
        <w:rPr>
          <w:rFonts w:ascii="Calibri" w:hAnsi="Calibri"/>
        </w:rPr>
        <w:t>.</w:t>
      </w:r>
    </w:p>
    <w:p w:rsidR="001545BD" w:rsidRDefault="001545BD" w:rsidP="00163E25">
      <w:pPr>
        <w:spacing w:line="276" w:lineRule="auto"/>
        <w:ind w:firstLine="720"/>
        <w:contextualSpacing/>
        <w:jc w:val="both"/>
        <w:rPr>
          <w:rFonts w:ascii="Calibri" w:hAnsi="Calibri"/>
        </w:rPr>
      </w:pPr>
      <w:r>
        <w:rPr>
          <w:rFonts w:ascii="Calibri" w:hAnsi="Calibri"/>
        </w:rPr>
        <w:t xml:space="preserve"> Επίσης, </w:t>
      </w:r>
      <w:r w:rsidRPr="00332B1B">
        <w:rPr>
          <w:rFonts w:ascii="Calibri" w:hAnsi="Calibri"/>
        </w:rPr>
        <w:t xml:space="preserve">το </w:t>
      </w:r>
      <w:r>
        <w:rPr>
          <w:rFonts w:ascii="Calibri" w:hAnsi="Calibri"/>
        </w:rPr>
        <w:t xml:space="preserve">άρθρο </w:t>
      </w:r>
      <w:r w:rsidRPr="00332B1B">
        <w:rPr>
          <w:rFonts w:ascii="Calibri" w:hAnsi="Calibri"/>
        </w:rPr>
        <w:t>16</w:t>
      </w:r>
      <w:r>
        <w:rPr>
          <w:rFonts w:ascii="Calibri" w:hAnsi="Calibri"/>
        </w:rPr>
        <w:t xml:space="preserve">, </w:t>
      </w:r>
      <w:r w:rsidRPr="00332B1B">
        <w:rPr>
          <w:rFonts w:ascii="Calibri" w:hAnsi="Calibri"/>
        </w:rPr>
        <w:t>καταργ</w:t>
      </w:r>
      <w:r>
        <w:rPr>
          <w:rFonts w:ascii="Calibri" w:hAnsi="Calibri"/>
        </w:rPr>
        <w:t>εί τις κυρώσεις που επιβάλλοντ</w:t>
      </w:r>
      <w:r w:rsidR="003E4639">
        <w:rPr>
          <w:rFonts w:ascii="Calibri" w:hAnsi="Calibri"/>
        </w:rPr>
        <w:t>αι</w:t>
      </w:r>
      <w:r w:rsidRPr="00332B1B">
        <w:rPr>
          <w:rFonts w:ascii="Calibri" w:hAnsi="Calibri"/>
        </w:rPr>
        <w:t xml:space="preserve"> σε ασφαλιστικές εταιρείες που δεν συμ</w:t>
      </w:r>
      <w:r>
        <w:rPr>
          <w:rFonts w:ascii="Calibri" w:hAnsi="Calibri"/>
        </w:rPr>
        <w:t>μορφώνονται με τους νόμους του Ελληνικού Κ</w:t>
      </w:r>
      <w:r w:rsidRPr="00332B1B">
        <w:rPr>
          <w:rFonts w:ascii="Calibri" w:hAnsi="Calibri"/>
        </w:rPr>
        <w:t>ράτους</w:t>
      </w:r>
      <w:r w:rsidR="003E4639">
        <w:rPr>
          <w:rFonts w:ascii="Calibri" w:hAnsi="Calibri"/>
        </w:rPr>
        <w:t>,</w:t>
      </w:r>
      <w:r w:rsidRPr="00332B1B">
        <w:rPr>
          <w:rFonts w:ascii="Calibri" w:hAnsi="Calibri"/>
        </w:rPr>
        <w:t xml:space="preserve"> και οι κυρώσεις α</w:t>
      </w:r>
      <w:r>
        <w:rPr>
          <w:rFonts w:ascii="Calibri" w:hAnsi="Calibri"/>
        </w:rPr>
        <w:t xml:space="preserve">υτές </w:t>
      </w:r>
      <w:r w:rsidR="003E4639">
        <w:rPr>
          <w:rFonts w:ascii="Calibri" w:hAnsi="Calibri"/>
        </w:rPr>
        <w:t>περιλαμβάναν</w:t>
      </w:r>
      <w:r>
        <w:rPr>
          <w:rFonts w:ascii="Calibri" w:hAnsi="Calibri"/>
        </w:rPr>
        <w:t xml:space="preserve"> ανάκληση αδεί</w:t>
      </w:r>
      <w:r w:rsidRPr="00332B1B">
        <w:rPr>
          <w:rFonts w:ascii="Calibri" w:hAnsi="Calibri"/>
        </w:rPr>
        <w:t>ας λειτουργίας</w:t>
      </w:r>
      <w:r>
        <w:rPr>
          <w:rFonts w:ascii="Calibri" w:hAnsi="Calibri"/>
        </w:rPr>
        <w:t>,</w:t>
      </w:r>
      <w:r w:rsidRPr="00332B1B">
        <w:rPr>
          <w:rFonts w:ascii="Calibri" w:hAnsi="Calibri"/>
        </w:rPr>
        <w:t xml:space="preserve"> επιβολή προστίμων</w:t>
      </w:r>
      <w:r>
        <w:rPr>
          <w:rFonts w:ascii="Calibri" w:hAnsi="Calibri"/>
        </w:rPr>
        <w:t>.</w:t>
      </w:r>
    </w:p>
    <w:p w:rsidR="001545BD" w:rsidRDefault="001545BD" w:rsidP="00163E25">
      <w:pPr>
        <w:spacing w:line="276" w:lineRule="auto"/>
        <w:ind w:firstLine="720"/>
        <w:contextualSpacing/>
        <w:jc w:val="both"/>
        <w:rPr>
          <w:rFonts w:ascii="Calibri" w:hAnsi="Calibri"/>
        </w:rPr>
      </w:pPr>
      <w:r w:rsidRPr="00332B1B">
        <w:rPr>
          <w:rFonts w:ascii="Calibri" w:hAnsi="Calibri"/>
        </w:rPr>
        <w:t xml:space="preserve"> Συγκεκριμένα</w:t>
      </w:r>
      <w:r>
        <w:rPr>
          <w:rFonts w:ascii="Calibri" w:hAnsi="Calibri"/>
        </w:rPr>
        <w:t>, καταργείται το άρθρο 38 (Π.Δ. 237/1986). Έ</w:t>
      </w:r>
      <w:r w:rsidRPr="00332B1B">
        <w:rPr>
          <w:rFonts w:ascii="Calibri" w:hAnsi="Calibri"/>
        </w:rPr>
        <w:t>χει κάποιες περιπτώσεις</w:t>
      </w:r>
      <w:r>
        <w:rPr>
          <w:rFonts w:ascii="Calibri" w:hAnsi="Calibri"/>
        </w:rPr>
        <w:t>,</w:t>
      </w:r>
      <w:r w:rsidRPr="00332B1B">
        <w:rPr>
          <w:rFonts w:ascii="Calibri" w:hAnsi="Calibri"/>
        </w:rPr>
        <w:t xml:space="preserve"> οι οποίες πιστεύουμε δεν θα πρέπει να καταργηθούν</w:t>
      </w:r>
      <w:r>
        <w:rPr>
          <w:rFonts w:ascii="Calibri" w:hAnsi="Calibri"/>
        </w:rPr>
        <w:t>.</w:t>
      </w:r>
    </w:p>
    <w:p w:rsidR="001545BD" w:rsidRPr="001F2CE6" w:rsidRDefault="001545BD" w:rsidP="00163E25">
      <w:pPr>
        <w:spacing w:line="276" w:lineRule="auto"/>
        <w:ind w:firstLine="720"/>
        <w:contextualSpacing/>
        <w:jc w:val="both"/>
        <w:rPr>
          <w:rFonts w:ascii="Calibri" w:hAnsi="Calibri"/>
          <w:b/>
        </w:rPr>
      </w:pPr>
      <w:r>
        <w:rPr>
          <w:rFonts w:ascii="Calibri" w:hAnsi="Calibri"/>
        </w:rPr>
        <w:t xml:space="preserve"> Σ</w:t>
      </w:r>
      <w:r w:rsidRPr="00332B1B">
        <w:rPr>
          <w:rFonts w:ascii="Calibri" w:hAnsi="Calibri"/>
        </w:rPr>
        <w:t>το άρθρο 19</w:t>
      </w:r>
      <w:r>
        <w:rPr>
          <w:rFonts w:ascii="Calibri" w:hAnsi="Calibri"/>
        </w:rPr>
        <w:t>, ρυθμίζεται η δ</w:t>
      </w:r>
      <w:r w:rsidRPr="00332B1B">
        <w:rPr>
          <w:rFonts w:ascii="Calibri" w:hAnsi="Calibri"/>
        </w:rPr>
        <w:t xml:space="preserve">ιαδικασία γνωστοποίησης </w:t>
      </w:r>
      <w:r>
        <w:rPr>
          <w:rFonts w:ascii="Calibri" w:hAnsi="Calibri"/>
        </w:rPr>
        <w:t xml:space="preserve">σε </w:t>
      </w:r>
      <w:r w:rsidRPr="00332B1B">
        <w:rPr>
          <w:rFonts w:ascii="Calibri" w:hAnsi="Calibri"/>
        </w:rPr>
        <w:t xml:space="preserve">ιδιοκτήτες </w:t>
      </w:r>
      <w:r>
        <w:rPr>
          <w:rFonts w:ascii="Calibri" w:hAnsi="Calibri"/>
        </w:rPr>
        <w:t xml:space="preserve">των </w:t>
      </w:r>
      <w:r w:rsidRPr="00332B1B">
        <w:rPr>
          <w:rFonts w:ascii="Calibri" w:hAnsi="Calibri"/>
        </w:rPr>
        <w:t>οχημάτων που έχουν τεθεί σε προσωρινή αδράνεια</w:t>
      </w:r>
      <w:r>
        <w:rPr>
          <w:rFonts w:ascii="Calibri" w:hAnsi="Calibri"/>
        </w:rPr>
        <w:t>,</w:t>
      </w:r>
      <w:r w:rsidRPr="00332B1B">
        <w:rPr>
          <w:rFonts w:ascii="Calibri" w:hAnsi="Calibri"/>
        </w:rPr>
        <w:t xml:space="preserve"> ώστε εντός 20 ημερών να προ</w:t>
      </w:r>
      <w:r>
        <w:rPr>
          <w:rFonts w:ascii="Calibri" w:hAnsi="Calibri"/>
        </w:rPr>
        <w:t>χωρήσουν στις</w:t>
      </w:r>
      <w:r w:rsidRPr="00332B1B">
        <w:rPr>
          <w:rFonts w:ascii="Calibri" w:hAnsi="Calibri"/>
        </w:rPr>
        <w:t xml:space="preserve"> προβλεπόμενες ενέργειες</w:t>
      </w:r>
      <w:r>
        <w:rPr>
          <w:rFonts w:ascii="Calibri" w:hAnsi="Calibri"/>
        </w:rPr>
        <w:t>.</w:t>
      </w:r>
      <w:r w:rsidRPr="00332B1B">
        <w:rPr>
          <w:rFonts w:ascii="Calibri" w:hAnsi="Calibri"/>
        </w:rPr>
        <w:t xml:space="preserve"> Το χρονικό διάστημα</w:t>
      </w:r>
      <w:r>
        <w:rPr>
          <w:rFonts w:ascii="Calibri" w:hAnsi="Calibri"/>
        </w:rPr>
        <w:t>,</w:t>
      </w:r>
      <w:r w:rsidRPr="00332B1B">
        <w:rPr>
          <w:rFonts w:ascii="Calibri" w:hAnsi="Calibri"/>
        </w:rPr>
        <w:t xml:space="preserve"> το βλέπουμε για να είναι μικρό και έτσι όπως είπαμε και στην πρώτη συνεδρίαση</w:t>
      </w:r>
      <w:r>
        <w:rPr>
          <w:rFonts w:ascii="Calibri" w:hAnsi="Calibri"/>
        </w:rPr>
        <w:t>,</w:t>
      </w:r>
      <w:r w:rsidRPr="00332B1B">
        <w:rPr>
          <w:rFonts w:ascii="Calibri" w:hAnsi="Calibri"/>
        </w:rPr>
        <w:t xml:space="preserve"> θα πρέπει να δώσουμε ένα τουλάχιστον διάστημα δύο μηνών</w:t>
      </w:r>
      <w:r>
        <w:rPr>
          <w:rFonts w:ascii="Calibri" w:hAnsi="Calibri"/>
        </w:rPr>
        <w:t>,</w:t>
      </w:r>
      <w:r w:rsidRPr="00332B1B">
        <w:rPr>
          <w:rFonts w:ascii="Calibri" w:hAnsi="Calibri"/>
        </w:rPr>
        <w:t xml:space="preserve"> γιατί πολλοί ιδιοκτήτες είτε δεν έχουν</w:t>
      </w:r>
      <w:r>
        <w:rPr>
          <w:rFonts w:ascii="Calibri" w:hAnsi="Calibri"/>
        </w:rPr>
        <w:t xml:space="preserve"> </w:t>
      </w:r>
      <w:r>
        <w:rPr>
          <w:rFonts w:ascii="Calibri" w:hAnsi="Calibri"/>
          <w:lang w:val="en-US"/>
        </w:rPr>
        <w:t>email</w:t>
      </w:r>
      <w:r w:rsidRPr="00DE4524">
        <w:rPr>
          <w:rFonts w:ascii="Calibri" w:hAnsi="Calibri"/>
        </w:rPr>
        <w:t>,</w:t>
      </w:r>
      <w:r w:rsidRPr="00332B1B">
        <w:rPr>
          <w:rFonts w:ascii="Calibri" w:hAnsi="Calibri"/>
        </w:rPr>
        <w:t xml:space="preserve"> είτε είναι μεγάλης ηλικίας</w:t>
      </w:r>
      <w:r w:rsidRPr="00DE4524">
        <w:rPr>
          <w:rFonts w:ascii="Calibri" w:hAnsi="Calibri"/>
        </w:rPr>
        <w:t>,</w:t>
      </w:r>
      <w:r w:rsidRPr="00332B1B">
        <w:rPr>
          <w:rFonts w:ascii="Calibri" w:hAnsi="Calibri"/>
        </w:rPr>
        <w:t xml:space="preserve"> είτε </w:t>
      </w:r>
      <w:r w:rsidRPr="00332B1B">
        <w:rPr>
          <w:rFonts w:ascii="Calibri" w:hAnsi="Calibri"/>
        </w:rPr>
        <w:lastRenderedPageBreak/>
        <w:t>δυσκολεύονται να κάνουν</w:t>
      </w:r>
      <w:r w:rsidRPr="00DE4524">
        <w:rPr>
          <w:rFonts w:ascii="Calibri" w:hAnsi="Calibri"/>
        </w:rPr>
        <w:t xml:space="preserve"> </w:t>
      </w:r>
      <w:r>
        <w:rPr>
          <w:rFonts w:ascii="Calibri" w:hAnsi="Calibri"/>
        </w:rPr>
        <w:t>μόνοι τους</w:t>
      </w:r>
      <w:r w:rsidRPr="00332B1B">
        <w:rPr>
          <w:rFonts w:ascii="Calibri" w:hAnsi="Calibri"/>
        </w:rPr>
        <w:t xml:space="preserve"> τις απαραίτητες ενέργειες και πρέπει να απευθυνθούν σε κάποιο ειδικό νομικό ή με κάποιον που έχει </w:t>
      </w:r>
      <w:r>
        <w:rPr>
          <w:rFonts w:ascii="Calibri" w:hAnsi="Calibri"/>
        </w:rPr>
        <w:t xml:space="preserve">την </w:t>
      </w:r>
      <w:r w:rsidRPr="00332B1B">
        <w:rPr>
          <w:rFonts w:ascii="Calibri" w:hAnsi="Calibri"/>
        </w:rPr>
        <w:t>παρόμοια εξειδίκευση</w:t>
      </w:r>
      <w:r>
        <w:rPr>
          <w:rFonts w:ascii="Calibri" w:hAnsi="Calibri"/>
        </w:rPr>
        <w:t>.</w:t>
      </w:r>
      <w:r w:rsidRPr="00332B1B">
        <w:rPr>
          <w:rFonts w:ascii="Calibri" w:hAnsi="Calibri"/>
        </w:rPr>
        <w:t xml:space="preserve"> </w:t>
      </w:r>
    </w:p>
    <w:p w:rsidR="001545BD" w:rsidRPr="0074490A" w:rsidRDefault="001545BD" w:rsidP="00163E25">
      <w:pPr>
        <w:spacing w:line="276" w:lineRule="auto"/>
        <w:jc w:val="both"/>
        <w:rPr>
          <w:rFonts w:ascii="Calibri" w:hAnsi="Calibri"/>
        </w:rPr>
      </w:pPr>
    </w:p>
    <w:p w:rsidR="001545BD" w:rsidRPr="0074490A" w:rsidRDefault="001545BD" w:rsidP="00163E25">
      <w:pPr>
        <w:spacing w:line="276" w:lineRule="auto"/>
        <w:jc w:val="both"/>
        <w:rPr>
          <w:rFonts w:ascii="Calibri" w:hAnsi="Calibri"/>
        </w:rPr>
      </w:pPr>
    </w:p>
    <w:p w:rsidR="001545BD" w:rsidRDefault="001545BD" w:rsidP="00163E25">
      <w:pPr>
        <w:spacing w:line="276" w:lineRule="auto"/>
        <w:ind w:firstLine="720"/>
        <w:jc w:val="both"/>
        <w:rPr>
          <w:rFonts w:ascii="Calibri" w:hAnsi="Calibri"/>
        </w:rPr>
      </w:pPr>
      <w:r>
        <w:rPr>
          <w:rFonts w:ascii="Calibri" w:hAnsi="Calibri"/>
        </w:rPr>
        <w:t>Ε</w:t>
      </w:r>
      <w:r w:rsidRPr="001B4468">
        <w:rPr>
          <w:rFonts w:ascii="Calibri" w:hAnsi="Calibri"/>
        </w:rPr>
        <w:t>ίναι</w:t>
      </w:r>
      <w:r>
        <w:rPr>
          <w:rFonts w:ascii="Calibri" w:hAnsi="Calibri"/>
        </w:rPr>
        <w:t>,</w:t>
      </w:r>
      <w:r w:rsidRPr="001B4468">
        <w:rPr>
          <w:rFonts w:ascii="Calibri" w:hAnsi="Calibri"/>
        </w:rPr>
        <w:t xml:space="preserve"> νομίζω λογικό</w:t>
      </w:r>
      <w:r>
        <w:rPr>
          <w:rFonts w:ascii="Calibri" w:hAnsi="Calibri"/>
        </w:rPr>
        <w:t>, να δώσουμε δύο μήνες κύριε Υ</w:t>
      </w:r>
      <w:r w:rsidRPr="001B4468">
        <w:rPr>
          <w:rFonts w:ascii="Calibri" w:hAnsi="Calibri"/>
        </w:rPr>
        <w:t>πουργέ</w:t>
      </w:r>
      <w:r>
        <w:rPr>
          <w:rFonts w:ascii="Calibri" w:hAnsi="Calibri"/>
        </w:rPr>
        <w:t>,</w:t>
      </w:r>
      <w:r w:rsidRPr="001B4468">
        <w:rPr>
          <w:rFonts w:ascii="Calibri" w:hAnsi="Calibri"/>
        </w:rPr>
        <w:t xml:space="preserve"> ώστε να προλάβουν </w:t>
      </w:r>
      <w:r>
        <w:rPr>
          <w:rFonts w:ascii="Calibri" w:hAnsi="Calibri"/>
        </w:rPr>
        <w:t xml:space="preserve">όλοι </w:t>
      </w:r>
      <w:r w:rsidRPr="001B4468">
        <w:rPr>
          <w:rFonts w:ascii="Calibri" w:hAnsi="Calibri"/>
        </w:rPr>
        <w:t>την προθεσμία</w:t>
      </w:r>
      <w:r>
        <w:rPr>
          <w:rFonts w:ascii="Calibri" w:hAnsi="Calibri"/>
        </w:rPr>
        <w:t>.</w:t>
      </w:r>
      <w:r w:rsidRPr="001B4468">
        <w:rPr>
          <w:rFonts w:ascii="Calibri" w:hAnsi="Calibri"/>
        </w:rPr>
        <w:t xml:space="preserve"> Δεν μιλάμε για μη συμμόρφωση</w:t>
      </w:r>
      <w:r>
        <w:rPr>
          <w:rFonts w:ascii="Calibri" w:hAnsi="Calibri"/>
        </w:rPr>
        <w:t>,</w:t>
      </w:r>
      <w:r w:rsidRPr="001B4468">
        <w:rPr>
          <w:rFonts w:ascii="Calibri" w:hAnsi="Calibri"/>
        </w:rPr>
        <w:t xml:space="preserve"> μιλάμε για προσπάθεια να ενταχθούν όλοι και να μη μείνουν έξω α</w:t>
      </w:r>
      <w:r>
        <w:rPr>
          <w:rFonts w:ascii="Calibri" w:hAnsi="Calibri"/>
        </w:rPr>
        <w:t>πό τη συμμόρφωση στο άρθρο αυτό.</w:t>
      </w:r>
    </w:p>
    <w:p w:rsidR="001545BD" w:rsidRDefault="001545BD" w:rsidP="00163E25">
      <w:pPr>
        <w:spacing w:line="276" w:lineRule="auto"/>
        <w:ind w:firstLine="720"/>
        <w:jc w:val="both"/>
        <w:rPr>
          <w:rFonts w:ascii="Calibri" w:hAnsi="Calibri"/>
        </w:rPr>
      </w:pPr>
      <w:r w:rsidRPr="001B4468">
        <w:rPr>
          <w:rFonts w:ascii="Calibri" w:hAnsi="Calibri"/>
        </w:rPr>
        <w:t>Στο 22</w:t>
      </w:r>
      <w:r>
        <w:rPr>
          <w:rFonts w:ascii="Calibri" w:hAnsi="Calibri"/>
        </w:rPr>
        <w:t>,</w:t>
      </w:r>
      <w:r w:rsidRPr="001B4468">
        <w:rPr>
          <w:rFonts w:ascii="Calibri" w:hAnsi="Calibri"/>
        </w:rPr>
        <w:t xml:space="preserve"> προκύπτει εύλογα το ερώτημα αν η</w:t>
      </w:r>
      <w:r>
        <w:rPr>
          <w:rFonts w:ascii="Calibri" w:hAnsi="Calibri"/>
        </w:rPr>
        <w:t xml:space="preserve"> Γενική Γραμματεία Πληροφορικών Συστημάτων Π</w:t>
      </w:r>
      <w:r w:rsidRPr="001B4468">
        <w:rPr>
          <w:rFonts w:ascii="Calibri" w:hAnsi="Calibri"/>
        </w:rPr>
        <w:t>ληροφοριακό</w:t>
      </w:r>
      <w:r>
        <w:rPr>
          <w:rFonts w:ascii="Calibri" w:hAnsi="Calibri"/>
        </w:rPr>
        <w:t>,</w:t>
      </w:r>
      <w:r w:rsidRPr="001B4468">
        <w:rPr>
          <w:rFonts w:ascii="Calibri" w:hAnsi="Calibri"/>
        </w:rPr>
        <w:t xml:space="preserve"> μπορεί να τρέξει αυτούς τους ελέγχους</w:t>
      </w:r>
      <w:r>
        <w:rPr>
          <w:rFonts w:ascii="Calibri" w:hAnsi="Calibri"/>
        </w:rPr>
        <w:t>,</w:t>
      </w:r>
      <w:r w:rsidRPr="001B4468">
        <w:rPr>
          <w:rFonts w:ascii="Calibri" w:hAnsi="Calibri"/>
        </w:rPr>
        <w:t xml:space="preserve"> κατά τα προτεινόμενα χρονικά διαστήματα</w:t>
      </w:r>
      <w:r>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Υ</w:t>
      </w:r>
      <w:r w:rsidRPr="001B4468">
        <w:rPr>
          <w:rFonts w:ascii="Calibri" w:hAnsi="Calibri"/>
        </w:rPr>
        <w:t>πάρχει το απαιτούμενο σύστημα</w:t>
      </w:r>
      <w:r>
        <w:rPr>
          <w:rFonts w:ascii="Calibri" w:hAnsi="Calibri"/>
        </w:rPr>
        <w:t>; Ε</w:t>
      </w:r>
      <w:r w:rsidRPr="001B4468">
        <w:rPr>
          <w:rFonts w:ascii="Calibri" w:hAnsi="Calibri"/>
        </w:rPr>
        <w:t>ίναι έτοιμο και έχουμε το δυναμικό</w:t>
      </w:r>
      <w:r>
        <w:rPr>
          <w:rFonts w:ascii="Calibri" w:hAnsi="Calibri"/>
        </w:rPr>
        <w:t>,</w:t>
      </w:r>
      <w:r w:rsidRPr="001B4468">
        <w:rPr>
          <w:rFonts w:ascii="Calibri" w:hAnsi="Calibri"/>
        </w:rPr>
        <w:t xml:space="preserve"> το οποίο θα το τρέξει</w:t>
      </w:r>
      <w:r>
        <w:rPr>
          <w:rFonts w:ascii="Calibri" w:hAnsi="Calibri"/>
        </w:rPr>
        <w:t>; Μ</w:t>
      </w:r>
      <w:r w:rsidRPr="001B4468">
        <w:rPr>
          <w:rFonts w:ascii="Calibri" w:hAnsi="Calibri"/>
        </w:rPr>
        <w:t>άλιστα</w:t>
      </w:r>
      <w:r>
        <w:rPr>
          <w:rFonts w:ascii="Calibri" w:hAnsi="Calibri"/>
        </w:rPr>
        <w:t>,</w:t>
      </w:r>
      <w:r w:rsidRPr="001B4468">
        <w:rPr>
          <w:rFonts w:ascii="Calibri" w:hAnsi="Calibri"/>
        </w:rPr>
        <w:t xml:space="preserve"> είχαμε προτείνει να έρθει </w:t>
      </w:r>
      <w:r>
        <w:rPr>
          <w:rFonts w:ascii="Calibri" w:hAnsi="Calibri"/>
        </w:rPr>
        <w:t xml:space="preserve">και </w:t>
      </w:r>
      <w:r w:rsidRPr="001B4468">
        <w:rPr>
          <w:rFonts w:ascii="Calibri" w:hAnsi="Calibri"/>
        </w:rPr>
        <w:t xml:space="preserve">ο σύλλογος </w:t>
      </w:r>
      <w:r>
        <w:rPr>
          <w:rFonts w:ascii="Calibri" w:hAnsi="Calibri"/>
        </w:rPr>
        <w:t>τους,</w:t>
      </w:r>
      <w:r w:rsidRPr="001B4468">
        <w:rPr>
          <w:rFonts w:ascii="Calibri" w:hAnsi="Calibri"/>
        </w:rPr>
        <w:t xml:space="preserve"> να μας απαντήσει στα ερωτήματα αυτά</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sidRPr="001B4468">
        <w:rPr>
          <w:rFonts w:ascii="Calibri" w:hAnsi="Calibri"/>
        </w:rPr>
        <w:t>Στο άρθρο 23</w:t>
      </w:r>
      <w:r>
        <w:rPr>
          <w:rFonts w:ascii="Calibri" w:hAnsi="Calibri"/>
        </w:rPr>
        <w:t>,</w:t>
      </w:r>
      <w:r w:rsidRPr="001B4468">
        <w:rPr>
          <w:rFonts w:ascii="Calibri" w:hAnsi="Calibri"/>
        </w:rPr>
        <w:t xml:space="preserve"> πιστεύουμε ότι θα πρέπει να υπάρξει ένας παράγοντας εκτίμησης σε σχέση με το ετήσιο εισόδημα του παραβάτη και να γίνεται η επιβ</w:t>
      </w:r>
      <w:r>
        <w:rPr>
          <w:rFonts w:ascii="Calibri" w:hAnsi="Calibri"/>
        </w:rPr>
        <w:t>ολή προστίμου αναλογικά με αυτό.</w:t>
      </w:r>
    </w:p>
    <w:p w:rsidR="001545BD" w:rsidRDefault="001545BD" w:rsidP="00163E25">
      <w:pPr>
        <w:spacing w:line="276" w:lineRule="auto"/>
        <w:ind w:firstLine="720"/>
        <w:jc w:val="both"/>
        <w:rPr>
          <w:rFonts w:ascii="Calibri" w:hAnsi="Calibri"/>
        </w:rPr>
      </w:pPr>
      <w:r w:rsidRPr="001B4468">
        <w:rPr>
          <w:rFonts w:ascii="Calibri" w:hAnsi="Calibri"/>
        </w:rPr>
        <w:t>Στο 24</w:t>
      </w:r>
      <w:r>
        <w:rPr>
          <w:rFonts w:ascii="Calibri" w:hAnsi="Calibri"/>
        </w:rPr>
        <w:t>,</w:t>
      </w:r>
      <w:r w:rsidRPr="001B4468">
        <w:rPr>
          <w:rFonts w:ascii="Calibri" w:hAnsi="Calibri"/>
        </w:rPr>
        <w:t xml:space="preserve"> ορίζο</w:t>
      </w:r>
      <w:r>
        <w:rPr>
          <w:rFonts w:ascii="Calibri" w:hAnsi="Calibri"/>
        </w:rPr>
        <w:t>νται τα δικαιώματα του διοικουμένου..</w:t>
      </w:r>
      <w:r w:rsidRPr="001B4468">
        <w:rPr>
          <w:rFonts w:ascii="Calibri" w:hAnsi="Calibri"/>
        </w:rPr>
        <w:t xml:space="preserve"> για υποβολή ένσταση για ταχεία συμμ</w:t>
      </w:r>
      <w:r>
        <w:rPr>
          <w:rFonts w:ascii="Calibri" w:hAnsi="Calibri"/>
        </w:rPr>
        <w:t xml:space="preserve">όρφωση και άρση του διαπιστωμένων παραβάσεων. </w:t>
      </w:r>
      <w:r w:rsidRPr="001B4468">
        <w:rPr>
          <w:rFonts w:ascii="Calibri" w:hAnsi="Calibri"/>
        </w:rPr>
        <w:t xml:space="preserve">Δίνεται προθεσμία πέντε ημερών και αυτή </w:t>
      </w:r>
      <w:r>
        <w:rPr>
          <w:rFonts w:ascii="Calibri" w:hAnsi="Calibri"/>
        </w:rPr>
        <w:t xml:space="preserve">την προθεσμία τη βλέπουμε μικρή. </w:t>
      </w:r>
      <w:r w:rsidRPr="001B4468">
        <w:rPr>
          <w:rFonts w:ascii="Calibri" w:hAnsi="Calibri"/>
        </w:rPr>
        <w:t>Πιστεύω ότι θα έπρεπε τουλάχιστον να είναι δύο εβδομάδες</w:t>
      </w:r>
      <w:r>
        <w:rPr>
          <w:rFonts w:ascii="Calibri" w:hAnsi="Calibri"/>
        </w:rPr>
        <w:t>, ή</w:t>
      </w:r>
      <w:r w:rsidRPr="001B4468">
        <w:rPr>
          <w:rFonts w:ascii="Calibri" w:hAnsi="Calibri"/>
        </w:rPr>
        <w:t xml:space="preserve"> τρεις</w:t>
      </w:r>
      <w:r>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Σ</w:t>
      </w:r>
      <w:r w:rsidRPr="001B4468">
        <w:rPr>
          <w:rFonts w:ascii="Calibri" w:hAnsi="Calibri"/>
        </w:rPr>
        <w:t>το 26</w:t>
      </w:r>
      <w:r>
        <w:rPr>
          <w:rFonts w:ascii="Calibri" w:hAnsi="Calibri"/>
        </w:rPr>
        <w:t>,</w:t>
      </w:r>
      <w:r w:rsidRPr="001B4468">
        <w:rPr>
          <w:rFonts w:ascii="Calibri" w:hAnsi="Calibri"/>
        </w:rPr>
        <w:t xml:space="preserve"> σχετικά με τα οχήματα που έχουν τεθεί σε οριστική ακινησία</w:t>
      </w:r>
      <w:r>
        <w:rPr>
          <w:rFonts w:ascii="Calibri" w:hAnsi="Calibri"/>
        </w:rPr>
        <w:t>,</w:t>
      </w:r>
      <w:r w:rsidRPr="001B4468">
        <w:rPr>
          <w:rFonts w:ascii="Calibri" w:hAnsi="Calibri"/>
        </w:rPr>
        <w:t xml:space="preserve"> ενώ το σύνολο του άρθρου παράγει θετικά αποτελέσματα</w:t>
      </w:r>
      <w:r>
        <w:rPr>
          <w:rFonts w:ascii="Calibri" w:hAnsi="Calibri"/>
        </w:rPr>
        <w:t>,</w:t>
      </w:r>
      <w:r w:rsidRPr="001B4468">
        <w:rPr>
          <w:rFonts w:ascii="Calibri" w:hAnsi="Calibri"/>
        </w:rPr>
        <w:t xml:space="preserve"> </w:t>
      </w:r>
      <w:r>
        <w:rPr>
          <w:rFonts w:ascii="Calibri" w:hAnsi="Calibri"/>
        </w:rPr>
        <w:t>υ</w:t>
      </w:r>
      <w:r w:rsidRPr="001B4468">
        <w:rPr>
          <w:rFonts w:ascii="Calibri" w:hAnsi="Calibri"/>
        </w:rPr>
        <w:t>πάρχει ένα σημείο που</w:t>
      </w:r>
      <w:r>
        <w:rPr>
          <w:rFonts w:ascii="Calibri" w:hAnsi="Calibri"/>
        </w:rPr>
        <w:t xml:space="preserve"> θα πρέπει να γίνει τροποποίηση. </w:t>
      </w:r>
    </w:p>
    <w:p w:rsidR="001545BD" w:rsidRDefault="001545BD" w:rsidP="00163E25">
      <w:pPr>
        <w:spacing w:line="276" w:lineRule="auto"/>
        <w:ind w:firstLine="720"/>
        <w:jc w:val="both"/>
        <w:rPr>
          <w:rFonts w:ascii="Calibri" w:hAnsi="Calibri"/>
        </w:rPr>
      </w:pPr>
      <w:r w:rsidRPr="001B4468">
        <w:rPr>
          <w:rFonts w:ascii="Calibri" w:hAnsi="Calibri"/>
        </w:rPr>
        <w:t>Συγκεκριμένα η παράγραφος 3 του άρθρου 22 του 23</w:t>
      </w:r>
      <w:r>
        <w:rPr>
          <w:rFonts w:ascii="Calibri" w:hAnsi="Calibri"/>
        </w:rPr>
        <w:t>/</w:t>
      </w:r>
      <w:r w:rsidRPr="001B4468">
        <w:rPr>
          <w:rFonts w:ascii="Calibri" w:hAnsi="Calibri"/>
        </w:rPr>
        <w:t xml:space="preserve"> 67</w:t>
      </w:r>
      <w:r>
        <w:rPr>
          <w:rFonts w:ascii="Calibri" w:hAnsi="Calibri"/>
        </w:rPr>
        <w:t>/</w:t>
      </w:r>
      <w:r w:rsidRPr="001B4468">
        <w:rPr>
          <w:rFonts w:ascii="Calibri" w:hAnsi="Calibri"/>
        </w:rPr>
        <w:t xml:space="preserve"> 1953</w:t>
      </w:r>
      <w:r>
        <w:rPr>
          <w:rFonts w:ascii="Calibri" w:hAnsi="Calibri"/>
        </w:rPr>
        <w:t>,</w:t>
      </w:r>
      <w:r w:rsidRPr="001B4468">
        <w:rPr>
          <w:rFonts w:ascii="Calibri" w:hAnsi="Calibri"/>
        </w:rPr>
        <w:t xml:space="preserve"> η οποία αντικαθίσταται με το παρόν άρθρο</w:t>
      </w:r>
      <w:r>
        <w:rPr>
          <w:rFonts w:ascii="Calibri" w:hAnsi="Calibri"/>
        </w:rPr>
        <w:t>,</w:t>
      </w:r>
      <w:r w:rsidRPr="001B4468">
        <w:rPr>
          <w:rFonts w:ascii="Calibri" w:hAnsi="Calibri"/>
        </w:rPr>
        <w:t xml:space="preserve"> θα έχει πλέον ως εξής</w:t>
      </w:r>
      <w:r>
        <w:rPr>
          <w:rFonts w:ascii="Calibri" w:hAnsi="Calibri"/>
        </w:rPr>
        <w:t>: Α</w:t>
      </w:r>
      <w:r w:rsidRPr="001B4468">
        <w:rPr>
          <w:rFonts w:ascii="Calibri" w:hAnsi="Calibri"/>
        </w:rPr>
        <w:t>υτοκίνητο όχημα</w:t>
      </w:r>
      <w:r>
        <w:rPr>
          <w:rFonts w:ascii="Calibri" w:hAnsi="Calibri"/>
        </w:rPr>
        <w:t>,</w:t>
      </w:r>
      <w:r w:rsidRPr="001B4468">
        <w:rPr>
          <w:rFonts w:ascii="Calibri" w:hAnsi="Calibri"/>
        </w:rPr>
        <w:t xml:space="preserve"> για το οποίο υποβλήθηκε δήλωση ακινησίας</w:t>
      </w:r>
      <w:r>
        <w:rPr>
          <w:rFonts w:ascii="Calibri" w:hAnsi="Calibri"/>
        </w:rPr>
        <w:t>, απαγορεύεται να κυκλοφορήσει για</w:t>
      </w:r>
      <w:r w:rsidRPr="001B4468">
        <w:rPr>
          <w:rFonts w:ascii="Calibri" w:hAnsi="Calibri"/>
        </w:rPr>
        <w:t xml:space="preserve"> οποιαδήποτε αιτία</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sidRPr="001B4468">
        <w:rPr>
          <w:rFonts w:ascii="Calibri" w:hAnsi="Calibri"/>
        </w:rPr>
        <w:t>Ενδέχεται</w:t>
      </w:r>
      <w:r>
        <w:rPr>
          <w:rFonts w:ascii="Calibri" w:hAnsi="Calibri"/>
        </w:rPr>
        <w:t>,</w:t>
      </w:r>
      <w:r w:rsidRPr="001B4468">
        <w:rPr>
          <w:rFonts w:ascii="Calibri" w:hAnsi="Calibri"/>
        </w:rPr>
        <w:t xml:space="preserve"> </w:t>
      </w:r>
      <w:r>
        <w:rPr>
          <w:rFonts w:ascii="Calibri" w:hAnsi="Calibri"/>
        </w:rPr>
        <w:t>όμως,</w:t>
      </w:r>
      <w:r w:rsidRPr="001B4468">
        <w:rPr>
          <w:rFonts w:ascii="Calibri" w:hAnsi="Calibri"/>
        </w:rPr>
        <w:t xml:space="preserve"> να πρέπει να γίνει κάποια βελτίωση που να προβλέπονται εξαιρετικές περιπτώσεις</w:t>
      </w:r>
      <w:r>
        <w:rPr>
          <w:rFonts w:ascii="Calibri" w:hAnsi="Calibri"/>
        </w:rPr>
        <w:t>,</w:t>
      </w:r>
      <w:r w:rsidRPr="001B4468">
        <w:rPr>
          <w:rFonts w:ascii="Calibri" w:hAnsi="Calibri"/>
        </w:rPr>
        <w:t xml:space="preserve"> όπως ακραίες καιρικές συνθήκες</w:t>
      </w:r>
      <w:r>
        <w:rPr>
          <w:rFonts w:ascii="Calibri" w:hAnsi="Calibri"/>
        </w:rPr>
        <w:t>,</w:t>
      </w:r>
      <w:r w:rsidRPr="001B4468">
        <w:rPr>
          <w:rFonts w:ascii="Calibri" w:hAnsi="Calibri"/>
        </w:rPr>
        <w:t xml:space="preserve"> σεισμοί</w:t>
      </w:r>
      <w:r>
        <w:rPr>
          <w:rFonts w:ascii="Calibri" w:hAnsi="Calibri"/>
        </w:rPr>
        <w:t>,</w:t>
      </w:r>
      <w:r w:rsidRPr="001B4468">
        <w:rPr>
          <w:rFonts w:ascii="Calibri" w:hAnsi="Calibri"/>
        </w:rPr>
        <w:t xml:space="preserve"> πλημμύρες</w:t>
      </w:r>
      <w:r>
        <w:rPr>
          <w:rFonts w:ascii="Calibri" w:hAnsi="Calibri"/>
        </w:rPr>
        <w:t>,</w:t>
      </w:r>
      <w:r w:rsidRPr="001B4468">
        <w:rPr>
          <w:rFonts w:ascii="Calibri" w:hAnsi="Calibri"/>
        </w:rPr>
        <w:t xml:space="preserve"> πυρκαγιές και λόγοι ανωτέρ</w:t>
      </w:r>
      <w:r>
        <w:rPr>
          <w:rFonts w:ascii="Calibri" w:hAnsi="Calibri"/>
        </w:rPr>
        <w:t>ας βίας και άλλα σχετικά.</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Σ</w:t>
      </w:r>
      <w:r w:rsidRPr="001B4468">
        <w:rPr>
          <w:rFonts w:ascii="Calibri" w:hAnsi="Calibri"/>
        </w:rPr>
        <w:t>το άρθρο 26</w:t>
      </w:r>
      <w:r>
        <w:rPr>
          <w:rFonts w:ascii="Calibri" w:hAnsi="Calibri"/>
        </w:rPr>
        <w:t>,</w:t>
      </w:r>
      <w:r w:rsidRPr="001B4468">
        <w:rPr>
          <w:rFonts w:ascii="Calibri" w:hAnsi="Calibri"/>
        </w:rPr>
        <w:t xml:space="preserve"> </w:t>
      </w:r>
      <w:r>
        <w:rPr>
          <w:rFonts w:ascii="Calibri" w:hAnsi="Calibri"/>
        </w:rPr>
        <w:t>π</w:t>
      </w:r>
      <w:r w:rsidRPr="001B4468">
        <w:rPr>
          <w:rFonts w:ascii="Calibri" w:hAnsi="Calibri"/>
        </w:rPr>
        <w:t>ιστεύουμε ότι</w:t>
      </w:r>
      <w:r>
        <w:rPr>
          <w:rFonts w:ascii="Calibri" w:hAnsi="Calibri"/>
        </w:rPr>
        <w:t xml:space="preserve"> όπως και στα προηγούμενα</w:t>
      </w:r>
      <w:r w:rsidRPr="001B4468">
        <w:rPr>
          <w:rFonts w:ascii="Calibri" w:hAnsi="Calibri"/>
        </w:rPr>
        <w:t xml:space="preserve"> θα πρέπει να</w:t>
      </w:r>
      <w:r>
        <w:rPr>
          <w:rFonts w:ascii="Calibri" w:hAnsi="Calibri"/>
        </w:rPr>
        <w:t xml:space="preserve"> μπορέσει </w:t>
      </w:r>
      <w:r w:rsidRPr="001B4468">
        <w:rPr>
          <w:rFonts w:ascii="Calibri" w:hAnsi="Calibri"/>
        </w:rPr>
        <w:t xml:space="preserve"> υπάρξει το 26</w:t>
      </w:r>
      <w:r>
        <w:rPr>
          <w:rFonts w:ascii="Calibri" w:hAnsi="Calibri"/>
        </w:rPr>
        <w:t>,</w:t>
      </w:r>
      <w:r w:rsidRPr="001B4468">
        <w:rPr>
          <w:rFonts w:ascii="Calibri" w:hAnsi="Calibri"/>
        </w:rPr>
        <w:t xml:space="preserve"> για το 27</w:t>
      </w:r>
      <w:r>
        <w:rPr>
          <w:rFonts w:ascii="Calibri" w:hAnsi="Calibri"/>
        </w:rPr>
        <w:t>, θ</w:t>
      </w:r>
      <w:r w:rsidRPr="001B4468">
        <w:rPr>
          <w:rFonts w:ascii="Calibri" w:hAnsi="Calibri"/>
        </w:rPr>
        <w:t>α πρέπει να υπάρξει μια πρόβλεψη για τα πρόστιμα</w:t>
      </w:r>
      <w:r>
        <w:rPr>
          <w:rFonts w:ascii="Calibri" w:hAnsi="Calibri"/>
        </w:rPr>
        <w:t>, τα οποία υπάρχουν εκπρόθεσμα Τ</w:t>
      </w:r>
      <w:r w:rsidRPr="001B4468">
        <w:rPr>
          <w:rFonts w:ascii="Calibri" w:hAnsi="Calibri"/>
        </w:rPr>
        <w:t>έλη</w:t>
      </w:r>
      <w:r>
        <w:rPr>
          <w:rFonts w:ascii="Calibri" w:hAnsi="Calibri"/>
        </w:rPr>
        <w:t>,</w:t>
      </w:r>
      <w:r w:rsidRPr="001B4468">
        <w:rPr>
          <w:rFonts w:ascii="Calibri" w:hAnsi="Calibri"/>
        </w:rPr>
        <w:t xml:space="preserve"> να υπάρξει μείωση ακόμη και από αυτό το ποσό</w:t>
      </w:r>
      <w:r>
        <w:rPr>
          <w:rFonts w:ascii="Calibri" w:hAnsi="Calibri"/>
        </w:rPr>
        <w:t>,</w:t>
      </w:r>
      <w:r w:rsidRPr="001B4468">
        <w:rPr>
          <w:rFonts w:ascii="Calibri" w:hAnsi="Calibri"/>
        </w:rPr>
        <w:t xml:space="preserve"> εάν πληρωθούν στο πρώτο τρίμηνο από τη λήξη </w:t>
      </w:r>
      <w:r>
        <w:rPr>
          <w:rFonts w:ascii="Calibri" w:hAnsi="Calibri"/>
        </w:rPr>
        <w:t>τους,</w:t>
      </w:r>
      <w:r w:rsidRPr="001B4468">
        <w:rPr>
          <w:rFonts w:ascii="Calibri" w:hAnsi="Calibri"/>
        </w:rPr>
        <w:t xml:space="preserve"> μετά δεν θα πρέπει να πηγαίνει στο 100%</w:t>
      </w:r>
      <w:r>
        <w:rPr>
          <w:rFonts w:ascii="Calibri" w:hAnsi="Calibri"/>
        </w:rPr>
        <w:t>,</w:t>
      </w:r>
      <w:r w:rsidRPr="001B4468">
        <w:rPr>
          <w:rFonts w:ascii="Calibri" w:hAnsi="Calibri"/>
        </w:rPr>
        <w:t xml:space="preserve"> αλλά </w:t>
      </w:r>
      <w:r>
        <w:rPr>
          <w:rFonts w:ascii="Calibri" w:hAnsi="Calibri"/>
        </w:rPr>
        <w:t xml:space="preserve">να πηγαίνει σε ένα </w:t>
      </w:r>
      <w:r w:rsidRPr="001B4468">
        <w:rPr>
          <w:rFonts w:ascii="Calibri" w:hAnsi="Calibri"/>
        </w:rPr>
        <w:t xml:space="preserve"> πιο λογικό ποσό</w:t>
      </w:r>
      <w:r>
        <w:rPr>
          <w:rFonts w:ascii="Calibri" w:hAnsi="Calibri"/>
        </w:rPr>
        <w:t>, γ</w:t>
      </w:r>
      <w:r w:rsidRPr="001B4468">
        <w:rPr>
          <w:rFonts w:ascii="Calibri" w:hAnsi="Calibri"/>
        </w:rPr>
        <w:t>ιατί υπάρχουν αυτοκίνητα</w:t>
      </w:r>
      <w:r>
        <w:rPr>
          <w:rFonts w:ascii="Calibri" w:hAnsi="Calibri"/>
        </w:rPr>
        <w:t>, τα οποία πληρώνουν Τ</w:t>
      </w:r>
      <w:r w:rsidRPr="001B4468">
        <w:rPr>
          <w:rFonts w:ascii="Calibri" w:hAnsi="Calibri"/>
        </w:rPr>
        <w:t>έλη 1.000 και περισσότερα ευρώ</w:t>
      </w:r>
      <w:r>
        <w:rPr>
          <w:rFonts w:ascii="Calibri" w:hAnsi="Calibri"/>
        </w:rPr>
        <w:t>, μ</w:t>
      </w:r>
      <w:r w:rsidRPr="001B4468">
        <w:rPr>
          <w:rFonts w:ascii="Calibri" w:hAnsi="Calibri"/>
        </w:rPr>
        <w:t>ε την αύξηση αυτή</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t>Για το άρθρα,</w:t>
      </w:r>
      <w:r w:rsidRPr="001B4468">
        <w:rPr>
          <w:rFonts w:ascii="Calibri" w:hAnsi="Calibri"/>
        </w:rPr>
        <w:t xml:space="preserve"> 30 ως 50</w:t>
      </w:r>
      <w:r>
        <w:rPr>
          <w:rFonts w:ascii="Calibri" w:hAnsi="Calibri"/>
        </w:rPr>
        <w:t>,</w:t>
      </w:r>
      <w:r w:rsidRPr="001B4468">
        <w:rPr>
          <w:rFonts w:ascii="Calibri" w:hAnsi="Calibri"/>
        </w:rPr>
        <w:t xml:space="preserve"> θα ήθελα να αναφερθώ στη δεύτερη ανάγνωση</w:t>
      </w:r>
      <w:r>
        <w:rPr>
          <w:rFonts w:ascii="Calibri" w:hAnsi="Calibri"/>
        </w:rPr>
        <w:t>, τελευταία Σ</w:t>
      </w:r>
      <w:r w:rsidRPr="001B4468">
        <w:rPr>
          <w:rFonts w:ascii="Calibri" w:hAnsi="Calibri"/>
        </w:rPr>
        <w:t>υνεδρίαση και όπως επίσης και για το άρθρο 60</w:t>
      </w:r>
      <w:r>
        <w:rPr>
          <w:rFonts w:ascii="Calibri" w:hAnsi="Calibri"/>
        </w:rPr>
        <w:t>,</w:t>
      </w:r>
      <w:r w:rsidRPr="001B4468">
        <w:rPr>
          <w:rFonts w:ascii="Calibri" w:hAnsi="Calibri"/>
        </w:rPr>
        <w:t xml:space="preserve"> στο οποίο εμείς έχουμε κάθετα αντίρρηση</w:t>
      </w:r>
      <w:r>
        <w:rPr>
          <w:rFonts w:ascii="Calibri" w:hAnsi="Calibri"/>
        </w:rPr>
        <w:t>,</w:t>
      </w:r>
      <w:r w:rsidRPr="001B4468">
        <w:rPr>
          <w:rFonts w:ascii="Calibri" w:hAnsi="Calibri"/>
        </w:rPr>
        <w:t xml:space="preserve"> γιατί δεν καταλαβαίνουμε</w:t>
      </w:r>
      <w:r>
        <w:rPr>
          <w:rFonts w:ascii="Calibri" w:hAnsi="Calibri"/>
        </w:rPr>
        <w:t>, γ</w:t>
      </w:r>
      <w:r w:rsidRPr="001B4468">
        <w:rPr>
          <w:rFonts w:ascii="Calibri" w:hAnsi="Calibri"/>
        </w:rPr>
        <w:t>ιατί θα πρέπει να αυξηθεί από 40 έτη στα 67</w:t>
      </w:r>
      <w:r>
        <w:rPr>
          <w:rFonts w:ascii="Calibri" w:hAnsi="Calibri"/>
        </w:rPr>
        <w:t>,</w:t>
      </w:r>
      <w:r w:rsidRPr="001B4468">
        <w:rPr>
          <w:rFonts w:ascii="Calibri" w:hAnsi="Calibri"/>
        </w:rPr>
        <w:t xml:space="preserve"> η διάρκεια της </w:t>
      </w:r>
      <w:r>
        <w:rPr>
          <w:rFonts w:ascii="Calibri" w:hAnsi="Calibri"/>
        </w:rPr>
        <w:t xml:space="preserve">παραχώρησης </w:t>
      </w:r>
      <w:r w:rsidRPr="001B4468">
        <w:rPr>
          <w:rFonts w:ascii="Calibri" w:hAnsi="Calibri"/>
        </w:rPr>
        <w:t>σύμβασης</w:t>
      </w:r>
      <w:r>
        <w:rPr>
          <w:rFonts w:ascii="Calibri" w:hAnsi="Calibri"/>
        </w:rPr>
        <w:t xml:space="preserve">; </w:t>
      </w:r>
    </w:p>
    <w:p w:rsidR="001545BD" w:rsidRDefault="001545BD" w:rsidP="00163E25">
      <w:pPr>
        <w:spacing w:line="276" w:lineRule="auto"/>
        <w:ind w:firstLine="720"/>
        <w:jc w:val="both"/>
        <w:rPr>
          <w:rFonts w:ascii="Calibri" w:hAnsi="Calibri"/>
        </w:rPr>
      </w:pPr>
      <w:r>
        <w:rPr>
          <w:rFonts w:ascii="Calibri" w:hAnsi="Calibri"/>
        </w:rPr>
        <w:lastRenderedPageBreak/>
        <w:t>Γ</w:t>
      </w:r>
      <w:r w:rsidRPr="001B4468">
        <w:rPr>
          <w:rFonts w:ascii="Calibri" w:hAnsi="Calibri"/>
        </w:rPr>
        <w:t>ιατί</w:t>
      </w:r>
      <w:r>
        <w:rPr>
          <w:rFonts w:ascii="Calibri" w:hAnsi="Calibri"/>
        </w:rPr>
        <w:t>,</w:t>
      </w:r>
      <w:r w:rsidRPr="001B4468">
        <w:rPr>
          <w:rFonts w:ascii="Calibri" w:hAnsi="Calibri"/>
        </w:rPr>
        <w:t xml:space="preserve"> φαινομενικά</w:t>
      </w:r>
      <w:r>
        <w:rPr>
          <w:rFonts w:ascii="Calibri" w:hAnsi="Calibri"/>
        </w:rPr>
        <w:t>,</w:t>
      </w:r>
      <w:r w:rsidRPr="001B4468">
        <w:rPr>
          <w:rFonts w:ascii="Calibri" w:hAnsi="Calibri"/>
        </w:rPr>
        <w:t xml:space="preserve"> είναι σαν να υπάρχει μια φωτογραφική περίπτωση</w:t>
      </w:r>
      <w:r>
        <w:rPr>
          <w:rFonts w:ascii="Calibri" w:hAnsi="Calibri"/>
        </w:rPr>
        <w:t>,</w:t>
      </w:r>
      <w:r w:rsidRPr="001B4468">
        <w:rPr>
          <w:rFonts w:ascii="Calibri" w:hAnsi="Calibri"/>
        </w:rPr>
        <w:t xml:space="preserve"> να ανα</w:t>
      </w:r>
      <w:r>
        <w:rPr>
          <w:rFonts w:ascii="Calibri" w:hAnsi="Calibri"/>
        </w:rPr>
        <w:t>λάβει κάποιος όπως ακούγεται έξω το «</w:t>
      </w:r>
      <w:r>
        <w:rPr>
          <w:rFonts w:ascii="Calibri" w:hAnsi="Calibri"/>
          <w:lang w:val="en-US"/>
        </w:rPr>
        <w:t>Four</w:t>
      </w:r>
      <w:r w:rsidRPr="001448AF">
        <w:rPr>
          <w:rFonts w:ascii="Calibri" w:hAnsi="Calibri"/>
        </w:rPr>
        <w:t xml:space="preserve"> </w:t>
      </w:r>
      <w:r>
        <w:rPr>
          <w:rFonts w:ascii="Calibri" w:hAnsi="Calibri"/>
          <w:lang w:val="en-US"/>
        </w:rPr>
        <w:t>season</w:t>
      </w:r>
      <w:r>
        <w:rPr>
          <w:rFonts w:ascii="Calibri" w:hAnsi="Calibri"/>
        </w:rPr>
        <w:t>»,</w:t>
      </w:r>
      <w:r w:rsidRPr="001B4468">
        <w:rPr>
          <w:rFonts w:ascii="Calibri" w:hAnsi="Calibri"/>
        </w:rPr>
        <w:t xml:space="preserve"> </w:t>
      </w:r>
      <w:r>
        <w:rPr>
          <w:rFonts w:ascii="Calibri" w:hAnsi="Calibri"/>
        </w:rPr>
        <w:t>ποιοι είναι; Γ</w:t>
      </w:r>
      <w:r w:rsidRPr="001B4468">
        <w:rPr>
          <w:rFonts w:ascii="Calibri" w:hAnsi="Calibri"/>
        </w:rPr>
        <w:t>ια να πάρουν το λιμάνι αυτό</w:t>
      </w:r>
      <w:r>
        <w:rPr>
          <w:rFonts w:ascii="Calibri" w:hAnsi="Calibri"/>
        </w:rPr>
        <w:t>. Π</w:t>
      </w:r>
      <w:r w:rsidRPr="001B4468">
        <w:rPr>
          <w:rFonts w:ascii="Calibri" w:hAnsi="Calibri"/>
        </w:rPr>
        <w:t>ιστεύουμε ότι θα πρέπει να εξηγηθούν οι λόγοι</w:t>
      </w:r>
      <w:r>
        <w:rPr>
          <w:rFonts w:ascii="Calibri" w:hAnsi="Calibri"/>
        </w:rPr>
        <w:t>,</w:t>
      </w:r>
      <w:r w:rsidRPr="001B4468">
        <w:rPr>
          <w:rFonts w:ascii="Calibri" w:hAnsi="Calibri"/>
        </w:rPr>
        <w:t xml:space="preserve"> γιατί θα πρέπει να αυξηθεί η</w:t>
      </w:r>
      <w:r>
        <w:rPr>
          <w:rFonts w:ascii="Calibri" w:hAnsi="Calibri"/>
        </w:rPr>
        <w:t xml:space="preserve"> διάρκεια της παραχώρησης αυτής;</w:t>
      </w:r>
    </w:p>
    <w:p w:rsidR="001545BD" w:rsidRDefault="001545BD" w:rsidP="00163E25">
      <w:pPr>
        <w:spacing w:line="276" w:lineRule="auto"/>
        <w:ind w:firstLine="720"/>
        <w:jc w:val="both"/>
        <w:rPr>
          <w:rFonts w:ascii="Calibri" w:hAnsi="Calibri"/>
        </w:rPr>
      </w:pPr>
      <w:r>
        <w:rPr>
          <w:rFonts w:ascii="Calibri" w:hAnsi="Calibri"/>
        </w:rPr>
        <w:t>Επίσης, τα άρθρα 61</w:t>
      </w:r>
      <w:r w:rsidRPr="001B4468">
        <w:rPr>
          <w:rFonts w:ascii="Calibri" w:hAnsi="Calibri"/>
        </w:rPr>
        <w:t xml:space="preserve"> και 65</w:t>
      </w:r>
      <w:r>
        <w:rPr>
          <w:rFonts w:ascii="Calibri" w:hAnsi="Calibri"/>
        </w:rPr>
        <w:t>,</w:t>
      </w:r>
      <w:r w:rsidRPr="001B4468">
        <w:rPr>
          <w:rFonts w:ascii="Calibri" w:hAnsi="Calibri"/>
        </w:rPr>
        <w:t xml:space="preserve"> </w:t>
      </w:r>
      <w:r>
        <w:rPr>
          <w:rFonts w:ascii="Calibri" w:hAnsi="Calibri"/>
        </w:rPr>
        <w:t>θα τα συζητήσουμε στην τέταρτη Σ</w:t>
      </w:r>
      <w:r w:rsidRPr="001B4468">
        <w:rPr>
          <w:rFonts w:ascii="Calibri" w:hAnsi="Calibri"/>
        </w:rPr>
        <w:t>υνεδρίαση</w:t>
      </w:r>
      <w:r>
        <w:rPr>
          <w:rFonts w:ascii="Calibri" w:hAnsi="Calibri"/>
        </w:rPr>
        <w:t>,</w:t>
      </w:r>
      <w:r w:rsidRPr="001B4468">
        <w:rPr>
          <w:rFonts w:ascii="Calibri" w:hAnsi="Calibri"/>
        </w:rPr>
        <w:t xml:space="preserve"> γιατί είναι πολλά</w:t>
      </w:r>
      <w:r>
        <w:rPr>
          <w:rFonts w:ascii="Calibri" w:hAnsi="Calibri"/>
        </w:rPr>
        <w:t>. Σ</w:t>
      </w:r>
      <w:r w:rsidRPr="001B4468">
        <w:rPr>
          <w:rFonts w:ascii="Calibri" w:hAnsi="Calibri"/>
        </w:rPr>
        <w:t>χετικά με τα άτομα με αναπηρία και εμείς όπως και</w:t>
      </w:r>
      <w:r>
        <w:rPr>
          <w:rFonts w:ascii="Calibri" w:hAnsi="Calibri"/>
        </w:rPr>
        <w:t xml:space="preserve"> οι</w:t>
      </w:r>
      <w:r w:rsidRPr="001B4468">
        <w:rPr>
          <w:rFonts w:ascii="Calibri" w:hAnsi="Calibri"/>
        </w:rPr>
        <w:t xml:space="preserve"> </w:t>
      </w:r>
      <w:r>
        <w:rPr>
          <w:rFonts w:ascii="Calibri" w:hAnsi="Calibri"/>
        </w:rPr>
        <w:t>άλλοι συνάδελφοι που προ λάλησαν,</w:t>
      </w:r>
      <w:r w:rsidRPr="001B4468">
        <w:rPr>
          <w:rFonts w:ascii="Calibri" w:hAnsi="Calibri"/>
        </w:rPr>
        <w:t xml:space="preserve"> θα θέλαμε να προσδιοριστεί ένα συγκεκριμένο στάνταρ</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sidRPr="001B4468">
        <w:rPr>
          <w:rFonts w:ascii="Calibri" w:hAnsi="Calibri"/>
        </w:rPr>
        <w:t xml:space="preserve">Μην ξεχνάμε έχουμε </w:t>
      </w:r>
      <w:r>
        <w:rPr>
          <w:rFonts w:ascii="Calibri" w:hAnsi="Calibri"/>
        </w:rPr>
        <w:t>10%</w:t>
      </w:r>
      <w:r w:rsidR="003E4639">
        <w:rPr>
          <w:rFonts w:ascii="Calibri" w:hAnsi="Calibri"/>
        </w:rPr>
        <w:t xml:space="preserve"> των Ε</w:t>
      </w:r>
      <w:r w:rsidRPr="001B4468">
        <w:rPr>
          <w:rFonts w:ascii="Calibri" w:hAnsi="Calibri"/>
        </w:rPr>
        <w:t>λλήνων είναι ΑμεΑ</w:t>
      </w:r>
      <w:r>
        <w:rPr>
          <w:rFonts w:ascii="Calibri" w:hAnsi="Calibri"/>
        </w:rPr>
        <w:t>, ν</w:t>
      </w:r>
      <w:r w:rsidRPr="001B4468">
        <w:rPr>
          <w:rFonts w:ascii="Calibri" w:hAnsi="Calibri"/>
        </w:rPr>
        <w:t>α προσδιορίσουμε ένα ποσοστό αναπηρίας</w:t>
      </w:r>
      <w:r>
        <w:rPr>
          <w:rFonts w:ascii="Calibri" w:hAnsi="Calibri"/>
        </w:rPr>
        <w:t>,</w:t>
      </w:r>
      <w:r w:rsidRPr="001B4468">
        <w:rPr>
          <w:rFonts w:ascii="Calibri" w:hAnsi="Calibri"/>
        </w:rPr>
        <w:t xml:space="preserve"> το οποί</w:t>
      </w:r>
      <w:r>
        <w:rPr>
          <w:rFonts w:ascii="Calibri" w:hAnsi="Calibri"/>
        </w:rPr>
        <w:t>ο θα τους θεωρεί ευάλωτες ομάδες,</w:t>
      </w:r>
      <w:r w:rsidRPr="001B4468">
        <w:rPr>
          <w:rFonts w:ascii="Calibri" w:hAnsi="Calibri"/>
        </w:rPr>
        <w:t xml:space="preserve"> </w:t>
      </w:r>
      <w:r>
        <w:rPr>
          <w:rFonts w:ascii="Calibri" w:hAnsi="Calibri"/>
        </w:rPr>
        <w:t>δ</w:t>
      </w:r>
      <w:r w:rsidRPr="001B4468">
        <w:rPr>
          <w:rFonts w:ascii="Calibri" w:hAnsi="Calibri"/>
        </w:rPr>
        <w:t xml:space="preserve">εν ξέρω αν θα είναι </w:t>
      </w:r>
      <w:r>
        <w:rPr>
          <w:rFonts w:ascii="Calibri" w:hAnsi="Calibri"/>
        </w:rPr>
        <w:t>50%</w:t>
      </w:r>
      <w:r w:rsidRPr="001B4468">
        <w:rPr>
          <w:rFonts w:ascii="Calibri" w:hAnsi="Calibri"/>
        </w:rPr>
        <w:t xml:space="preserve"> όπως ειπώθηκε</w:t>
      </w:r>
      <w:r>
        <w:rPr>
          <w:rFonts w:ascii="Calibri" w:hAnsi="Calibri"/>
        </w:rPr>
        <w:t xml:space="preserve"> ή</w:t>
      </w:r>
      <w:r w:rsidRPr="001B4468">
        <w:rPr>
          <w:rFonts w:ascii="Calibri" w:hAnsi="Calibri"/>
        </w:rPr>
        <w:t xml:space="preserve"> λίγο μεγαλύτερο από 60</w:t>
      </w:r>
      <w:r>
        <w:rPr>
          <w:rFonts w:ascii="Calibri" w:hAnsi="Calibri"/>
        </w:rPr>
        <w:t>,</w:t>
      </w:r>
      <w:r w:rsidRPr="001B4468">
        <w:rPr>
          <w:rFonts w:ascii="Calibri" w:hAnsi="Calibri"/>
        </w:rPr>
        <w:t xml:space="preserve"> 67</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sidRPr="001B4468">
        <w:rPr>
          <w:rFonts w:ascii="Calibri" w:hAnsi="Calibri"/>
        </w:rPr>
        <w:t>Πάντως</w:t>
      </w:r>
      <w:r>
        <w:rPr>
          <w:rFonts w:ascii="Calibri" w:hAnsi="Calibri"/>
        </w:rPr>
        <w:t>,</w:t>
      </w:r>
      <w:r w:rsidRPr="001B4468">
        <w:rPr>
          <w:rFonts w:ascii="Calibri" w:hAnsi="Calibri"/>
        </w:rPr>
        <w:t xml:space="preserve"> θα πρέπει να υπάρχει ένα στάνταρ να μην υπάρξει αυτή η εναλλασσόμενη πληροφοριακή δυσκολία που έχουν οι άνθρωποι και δεν ξέρω πού τελικά εντάσσονται και πώς μπορούν να ενταχθούν</w:t>
      </w:r>
      <w:r>
        <w:rPr>
          <w:rFonts w:ascii="Calibri" w:hAnsi="Calibri"/>
        </w:rPr>
        <w:t>,</w:t>
      </w:r>
      <w:r w:rsidRPr="001B4468">
        <w:rPr>
          <w:rFonts w:ascii="Calibri" w:hAnsi="Calibri"/>
        </w:rPr>
        <w:t xml:space="preserve"> στους ευάλωτους πολίτες</w:t>
      </w:r>
      <w:r>
        <w:rPr>
          <w:rFonts w:ascii="Calibri" w:hAnsi="Calibri"/>
        </w:rPr>
        <w:t>;</w:t>
      </w:r>
      <w:r w:rsidRPr="001B4468">
        <w:rPr>
          <w:rFonts w:ascii="Calibri" w:hAnsi="Calibri"/>
        </w:rPr>
        <w:t xml:space="preserve"> </w:t>
      </w:r>
    </w:p>
    <w:p w:rsidR="001545BD" w:rsidRDefault="001545BD" w:rsidP="00163E25">
      <w:pPr>
        <w:spacing w:line="276" w:lineRule="auto"/>
        <w:ind w:firstLine="720"/>
        <w:jc w:val="both"/>
        <w:rPr>
          <w:rFonts w:ascii="Calibri" w:hAnsi="Calibri"/>
        </w:rPr>
      </w:pPr>
      <w:r w:rsidRPr="001B4468">
        <w:rPr>
          <w:rFonts w:ascii="Calibri" w:hAnsi="Calibri"/>
        </w:rPr>
        <w:t>Σας ευχαριστώ πολύ</w:t>
      </w:r>
      <w:r>
        <w:rPr>
          <w:rFonts w:ascii="Calibri" w:hAnsi="Calibri"/>
        </w:rPr>
        <w:t>.</w:t>
      </w:r>
      <w:r w:rsidRPr="001B4468">
        <w:rPr>
          <w:rFonts w:ascii="Calibri" w:hAnsi="Calibri"/>
        </w:rPr>
        <w:t xml:space="preserve"> </w:t>
      </w:r>
    </w:p>
    <w:p w:rsidR="001545BD" w:rsidRPr="0074490A" w:rsidRDefault="001545BD" w:rsidP="00163E25">
      <w:pPr>
        <w:spacing w:line="276" w:lineRule="auto"/>
        <w:ind w:firstLine="720"/>
        <w:jc w:val="both"/>
        <w:rPr>
          <w:rFonts w:ascii="Calibri" w:hAnsi="Calibri"/>
        </w:rPr>
      </w:pPr>
      <w:r w:rsidRPr="002607F4">
        <w:rPr>
          <w:rFonts w:ascii="Calibri" w:hAnsi="Calibri"/>
          <w:b/>
        </w:rPr>
        <w:t>ΑΠΟΣΤΟΛΟΣ ΒΕΣΥΡΟΠΟΥΛΟΣ (Πρόεδρος της Επιτροπής ):</w:t>
      </w:r>
      <w:r>
        <w:rPr>
          <w:rFonts w:ascii="Calibri" w:hAnsi="Calibri"/>
        </w:rPr>
        <w:t xml:space="preserve"> Ε</w:t>
      </w:r>
      <w:r w:rsidRPr="001B4468">
        <w:rPr>
          <w:rFonts w:ascii="Calibri" w:hAnsi="Calibri"/>
        </w:rPr>
        <w:t>μείς ευχαριστούμε κύριε συνάδελφε και κλείνουμε τ</w:t>
      </w:r>
      <w:r>
        <w:rPr>
          <w:rFonts w:ascii="Calibri" w:hAnsi="Calibri"/>
        </w:rPr>
        <w:t>ις τοποθετήσεις των συναδέλφων Β</w:t>
      </w:r>
      <w:r w:rsidRPr="001B4468">
        <w:rPr>
          <w:rFonts w:ascii="Calibri" w:hAnsi="Calibri"/>
        </w:rPr>
        <w:t>ουλευτών</w:t>
      </w:r>
      <w:r>
        <w:rPr>
          <w:rFonts w:ascii="Calibri" w:hAnsi="Calibri"/>
        </w:rPr>
        <w:t>,</w:t>
      </w:r>
      <w:r w:rsidRPr="001B4468">
        <w:rPr>
          <w:rFonts w:ascii="Calibri" w:hAnsi="Calibri"/>
        </w:rPr>
        <w:t xml:space="preserve"> </w:t>
      </w:r>
      <w:r>
        <w:rPr>
          <w:rFonts w:ascii="Calibri" w:hAnsi="Calibri"/>
        </w:rPr>
        <w:t>των Εισηγητών και των Ειδικών Αγ</w:t>
      </w:r>
      <w:r w:rsidRPr="001B4468">
        <w:rPr>
          <w:rFonts w:ascii="Calibri" w:hAnsi="Calibri"/>
        </w:rPr>
        <w:t>ορητών</w:t>
      </w:r>
      <w:r>
        <w:rPr>
          <w:rFonts w:ascii="Calibri" w:hAnsi="Calibri"/>
        </w:rPr>
        <w:t xml:space="preserve"> των Βουλευτικών</w:t>
      </w:r>
      <w:r w:rsidRPr="001B4468">
        <w:rPr>
          <w:rFonts w:ascii="Calibri" w:hAnsi="Calibri"/>
        </w:rPr>
        <w:t xml:space="preserve"> ομάδων</w:t>
      </w:r>
      <w:r>
        <w:rPr>
          <w:rFonts w:ascii="Calibri" w:hAnsi="Calibri"/>
        </w:rPr>
        <w:t>, με τον  Ειδικό Αγορητή της Κοινοβουλευτικής Ομάδας της «Πλεύσης Ε</w:t>
      </w:r>
      <w:r w:rsidRPr="001B4468">
        <w:rPr>
          <w:rFonts w:ascii="Calibri" w:hAnsi="Calibri"/>
        </w:rPr>
        <w:t>λευθερίας</w:t>
      </w:r>
      <w:r>
        <w:rPr>
          <w:rFonts w:ascii="Calibri" w:hAnsi="Calibri"/>
        </w:rPr>
        <w:t>» Ζ</w:t>
      </w:r>
      <w:r w:rsidRPr="001B4468">
        <w:rPr>
          <w:rFonts w:ascii="Calibri" w:hAnsi="Calibri"/>
        </w:rPr>
        <w:t>ωή Κωνσταντοπούλου</w:t>
      </w:r>
      <w:r>
        <w:rPr>
          <w:rFonts w:ascii="Calibri" w:hAnsi="Calibri"/>
        </w:rPr>
        <w:t>,</w:t>
      </w:r>
      <w:r w:rsidRPr="001B4468">
        <w:rPr>
          <w:rFonts w:ascii="Calibri" w:hAnsi="Calibri"/>
        </w:rPr>
        <w:t xml:space="preserve"> τον κύριο Αλέξανδρο</w:t>
      </w:r>
      <w:r>
        <w:rPr>
          <w:rFonts w:ascii="Calibri" w:hAnsi="Calibri"/>
        </w:rPr>
        <w:t xml:space="preserve"> Καζαμία. </w:t>
      </w:r>
    </w:p>
    <w:p w:rsidR="001545BD" w:rsidRDefault="001545BD" w:rsidP="00163E25">
      <w:pPr>
        <w:spacing w:line="276" w:lineRule="auto"/>
        <w:ind w:firstLine="709"/>
        <w:jc w:val="both"/>
        <w:rPr>
          <w:rFonts w:ascii="Calibri" w:hAnsi="Calibri" w:cs="Calibri"/>
        </w:rPr>
      </w:pPr>
      <w:r w:rsidRPr="006E1916">
        <w:rPr>
          <w:rFonts w:ascii="Calibri" w:hAnsi="Calibri" w:cs="Calibri"/>
          <w:b/>
        </w:rPr>
        <w:t xml:space="preserve"> ΑΛΕΞΑΝΔΡΟΣ ΚΑΖΑΜΙΑΣ (Ειδικός Αγορητής της Κ.Ο.» ΠΛΕΥΣΗ ΕΛΕΥΘΕΡΙΑΣ-ΖΩΗ ΚΩΝΣΤΑΝΤΟΠΟΥΛΟΥ»)</w:t>
      </w:r>
      <w:r w:rsidR="003E3307">
        <w:rPr>
          <w:rFonts w:ascii="Calibri" w:hAnsi="Calibri" w:cs="Calibri"/>
          <w:b/>
        </w:rPr>
        <w:t xml:space="preserve">: </w:t>
      </w:r>
      <w:r>
        <w:rPr>
          <w:rFonts w:ascii="Calibri" w:hAnsi="Calibri" w:cs="Calibri"/>
        </w:rPr>
        <w:t>Ευχαριστώ κ. Π</w:t>
      </w:r>
      <w:r w:rsidRPr="006E1916">
        <w:rPr>
          <w:rFonts w:ascii="Calibri" w:hAnsi="Calibri" w:cs="Calibri"/>
        </w:rPr>
        <w:t>ρόεδρε</w:t>
      </w:r>
      <w:r>
        <w:rPr>
          <w:rFonts w:ascii="Calibri" w:hAnsi="Calibri" w:cs="Calibri"/>
        </w:rPr>
        <w:t>. Τ</w:t>
      </w:r>
      <w:r w:rsidRPr="006E1916">
        <w:rPr>
          <w:rFonts w:ascii="Calibri" w:hAnsi="Calibri" w:cs="Calibri"/>
        </w:rPr>
        <w:t>ο νομοσχέδιο που συζητάμε αποτελείται από πολλά ετερόκλητα κομμάτια</w:t>
      </w:r>
      <w:r>
        <w:rPr>
          <w:rFonts w:ascii="Calibri" w:hAnsi="Calibri" w:cs="Calibri"/>
        </w:rPr>
        <w:t>,</w:t>
      </w:r>
      <w:r w:rsidRPr="006E1916">
        <w:rPr>
          <w:rFonts w:ascii="Calibri" w:hAnsi="Calibri" w:cs="Calibri"/>
        </w:rPr>
        <w:t xml:space="preserve"> κυρίως</w:t>
      </w:r>
      <w:r>
        <w:rPr>
          <w:rFonts w:ascii="Calibri" w:hAnsi="Calibri" w:cs="Calibri"/>
        </w:rPr>
        <w:t xml:space="preserve"> </w:t>
      </w:r>
      <w:r w:rsidRPr="006E1916">
        <w:rPr>
          <w:rFonts w:ascii="Calibri" w:hAnsi="Calibri" w:cs="Calibri"/>
        </w:rPr>
        <w:t xml:space="preserve"> μία </w:t>
      </w:r>
      <w:r>
        <w:rPr>
          <w:rFonts w:ascii="Calibri" w:hAnsi="Calibri" w:cs="Calibri"/>
        </w:rPr>
        <w:t>Ευρωπαϊκή Οδηγία του 2021, έναν Ευρωπαϊκό Κ</w:t>
      </w:r>
      <w:r w:rsidRPr="006E1916">
        <w:rPr>
          <w:rFonts w:ascii="Calibri" w:hAnsi="Calibri" w:cs="Calibri"/>
        </w:rPr>
        <w:t>ανονισμό του 2022</w:t>
      </w:r>
      <w:r>
        <w:rPr>
          <w:rFonts w:ascii="Calibri" w:hAnsi="Calibri" w:cs="Calibri"/>
        </w:rPr>
        <w:t>, μ</w:t>
      </w:r>
      <w:r w:rsidRPr="006E1916">
        <w:rPr>
          <w:rFonts w:ascii="Calibri" w:hAnsi="Calibri" w:cs="Calibri"/>
        </w:rPr>
        <w:t>ετά υπάρχει ένα τμήμα που αφορά τα αδρανή οχήματα</w:t>
      </w:r>
      <w:r>
        <w:rPr>
          <w:rFonts w:ascii="Calibri" w:hAnsi="Calibri" w:cs="Calibri"/>
        </w:rPr>
        <w:t>,</w:t>
      </w:r>
      <w:r w:rsidRPr="006E1916">
        <w:rPr>
          <w:rFonts w:ascii="Calibri" w:hAnsi="Calibri" w:cs="Calibri"/>
        </w:rPr>
        <w:t xml:space="preserve"> υπάρχει ένα άλλο τμήμα του νομοσχεδίου </w:t>
      </w:r>
      <w:r>
        <w:rPr>
          <w:rFonts w:ascii="Calibri" w:hAnsi="Calibri" w:cs="Calibri"/>
        </w:rPr>
        <w:t>που αναφέρεται στα ακίνητα του Δ</w:t>
      </w:r>
      <w:r w:rsidRPr="006E1916">
        <w:rPr>
          <w:rFonts w:ascii="Calibri" w:hAnsi="Calibri" w:cs="Calibri"/>
        </w:rPr>
        <w:t xml:space="preserve">ημοσίου </w:t>
      </w:r>
      <w:r>
        <w:rPr>
          <w:rFonts w:ascii="Calibri" w:hAnsi="Calibri" w:cs="Calibri"/>
        </w:rPr>
        <w:t>και υπάρχουν και κάποιες άλλες δ</w:t>
      </w:r>
      <w:r w:rsidRPr="006E1916">
        <w:rPr>
          <w:rFonts w:ascii="Calibri" w:hAnsi="Calibri" w:cs="Calibri"/>
        </w:rPr>
        <w:t>ιατάξεις στο τέλος για μια ποικιλία θεμάτων</w:t>
      </w:r>
      <w:r>
        <w:rPr>
          <w:rFonts w:ascii="Calibri" w:hAnsi="Calibri" w:cs="Calibri"/>
        </w:rPr>
        <w:t>.</w:t>
      </w:r>
    </w:p>
    <w:p w:rsidR="001545BD" w:rsidRDefault="001545BD" w:rsidP="00163E25">
      <w:pPr>
        <w:spacing w:line="276" w:lineRule="auto"/>
        <w:ind w:firstLine="709"/>
        <w:jc w:val="both"/>
        <w:rPr>
          <w:rFonts w:ascii="Calibri" w:hAnsi="Calibri" w:cs="Calibri"/>
        </w:rPr>
      </w:pPr>
      <w:r>
        <w:rPr>
          <w:rFonts w:ascii="Calibri" w:hAnsi="Calibri" w:cs="Calibri"/>
        </w:rPr>
        <w:t xml:space="preserve"> Στην πρώτη Συνεδρίαση της Ε</w:t>
      </w:r>
      <w:r w:rsidRPr="006E1916">
        <w:rPr>
          <w:rFonts w:ascii="Calibri" w:hAnsi="Calibri" w:cs="Calibri"/>
        </w:rPr>
        <w:t>πιτροπής</w:t>
      </w:r>
      <w:r>
        <w:rPr>
          <w:rFonts w:ascii="Calibri" w:hAnsi="Calibri" w:cs="Calibri"/>
        </w:rPr>
        <w:t>, εστίασα ειδικά στην Οδηγία, την Ευρωπαϊκή Οδηγία του 2021 και στο</w:t>
      </w:r>
      <w:r w:rsidRPr="006E1916">
        <w:rPr>
          <w:rFonts w:ascii="Calibri" w:hAnsi="Calibri" w:cs="Calibri"/>
        </w:rPr>
        <w:t xml:space="preserve">ν </w:t>
      </w:r>
      <w:r>
        <w:rPr>
          <w:rFonts w:ascii="Calibri" w:hAnsi="Calibri" w:cs="Calibri"/>
        </w:rPr>
        <w:t>Ενωσίακο Κανονισμό του 20</w:t>
      </w:r>
      <w:r w:rsidRPr="006E1916">
        <w:rPr>
          <w:rFonts w:ascii="Calibri" w:hAnsi="Calibri" w:cs="Calibri"/>
        </w:rPr>
        <w:t>22</w:t>
      </w:r>
      <w:r>
        <w:rPr>
          <w:rFonts w:ascii="Calibri" w:hAnsi="Calibri" w:cs="Calibri"/>
        </w:rPr>
        <w:t>.</w:t>
      </w:r>
      <w:r w:rsidRPr="006E1916">
        <w:rPr>
          <w:rFonts w:ascii="Calibri" w:hAnsi="Calibri" w:cs="Calibri"/>
        </w:rPr>
        <w:t xml:space="preserve"> Επειδή είχαμε και λίγο πριν την διαδικασί</w:t>
      </w:r>
      <w:r>
        <w:rPr>
          <w:rFonts w:ascii="Calibri" w:hAnsi="Calibri" w:cs="Calibri"/>
        </w:rPr>
        <w:t>α ακρόασης Εξωκοινοβουλευτικών Φ</w:t>
      </w:r>
      <w:r w:rsidRPr="006E1916">
        <w:rPr>
          <w:rFonts w:ascii="Calibri" w:hAnsi="Calibri" w:cs="Calibri"/>
        </w:rPr>
        <w:t>ορέων</w:t>
      </w:r>
      <w:r>
        <w:rPr>
          <w:rFonts w:ascii="Calibri" w:hAnsi="Calibri" w:cs="Calibri"/>
        </w:rPr>
        <w:t>, θα επανέλθω και στην Ο</w:t>
      </w:r>
      <w:r w:rsidRPr="006E1916">
        <w:rPr>
          <w:rFonts w:ascii="Calibri" w:hAnsi="Calibri" w:cs="Calibri"/>
        </w:rPr>
        <w:t>δηγία</w:t>
      </w:r>
      <w:r>
        <w:rPr>
          <w:rFonts w:ascii="Calibri" w:hAnsi="Calibri" w:cs="Calibri"/>
        </w:rPr>
        <w:t>, καθώς και στον Κ</w:t>
      </w:r>
      <w:r w:rsidRPr="006E1916">
        <w:rPr>
          <w:rFonts w:ascii="Calibri" w:hAnsi="Calibri" w:cs="Calibri"/>
        </w:rPr>
        <w:t>ανονισμό σύντομα</w:t>
      </w:r>
      <w:r>
        <w:rPr>
          <w:rFonts w:ascii="Calibri" w:hAnsi="Calibri" w:cs="Calibri"/>
        </w:rPr>
        <w:t>, για να ενσωματώσω</w:t>
      </w:r>
      <w:r w:rsidRPr="006E1916">
        <w:rPr>
          <w:rFonts w:ascii="Calibri" w:hAnsi="Calibri" w:cs="Calibri"/>
        </w:rPr>
        <w:t xml:space="preserve"> κάποια από τα σημαντικά που ακούσαμε στη διάρκεια της διαδικασίας αυτής και θα εστιάσω </w:t>
      </w:r>
      <w:r>
        <w:rPr>
          <w:rFonts w:ascii="Calibri" w:hAnsi="Calibri" w:cs="Calibri"/>
        </w:rPr>
        <w:t>επίσης,</w:t>
      </w:r>
      <w:r w:rsidRPr="006E1916">
        <w:rPr>
          <w:rFonts w:ascii="Calibri" w:hAnsi="Calibri" w:cs="Calibri"/>
        </w:rPr>
        <w:t xml:space="preserve"> στα άλλα τμήματα του νομοσχεδίου που δεν είχα την ε</w:t>
      </w:r>
      <w:r>
        <w:rPr>
          <w:rFonts w:ascii="Calibri" w:hAnsi="Calibri" w:cs="Calibri"/>
        </w:rPr>
        <w:t>υκαιρία να συζητήσω στην πρώτη Σ</w:t>
      </w:r>
      <w:r w:rsidRPr="006E1916">
        <w:rPr>
          <w:rFonts w:ascii="Calibri" w:hAnsi="Calibri" w:cs="Calibri"/>
        </w:rPr>
        <w:t>υνεδρίαση</w:t>
      </w:r>
      <w:r>
        <w:rPr>
          <w:rFonts w:ascii="Calibri" w:hAnsi="Calibri" w:cs="Calibri"/>
        </w:rPr>
        <w:t>.</w:t>
      </w:r>
    </w:p>
    <w:p w:rsidR="001545BD" w:rsidRDefault="001545BD" w:rsidP="00163E25">
      <w:pPr>
        <w:spacing w:line="276" w:lineRule="auto"/>
        <w:ind w:firstLine="709"/>
        <w:jc w:val="both"/>
        <w:rPr>
          <w:rFonts w:ascii="Calibri" w:hAnsi="Calibri" w:cs="Calibri"/>
        </w:rPr>
      </w:pPr>
      <w:r>
        <w:rPr>
          <w:rFonts w:ascii="Calibri" w:hAnsi="Calibri" w:cs="Calibri"/>
        </w:rPr>
        <w:t xml:space="preserve"> Ξεκινάμε,</w:t>
      </w:r>
      <w:r w:rsidRPr="006E1916">
        <w:rPr>
          <w:rFonts w:ascii="Calibri" w:hAnsi="Calibri" w:cs="Calibri"/>
        </w:rPr>
        <w:t xml:space="preserve"> λοιπόν</w:t>
      </w:r>
      <w:r>
        <w:rPr>
          <w:rFonts w:ascii="Calibri" w:hAnsi="Calibri" w:cs="Calibri"/>
        </w:rPr>
        <w:t>, από την Ο</w:t>
      </w:r>
      <w:r w:rsidRPr="006E1916">
        <w:rPr>
          <w:rFonts w:ascii="Calibri" w:hAnsi="Calibri" w:cs="Calibri"/>
        </w:rPr>
        <w:t>δηγία του 2021 που αφορά την ασφάλιση οχημάτων και έχει κύριο σκοπό τη δημιουργία ενός επικουρικού κεφαλαίου με σκοπό την αντιμετώπιση ζητημάτων ασφάλισης που αφορούν περιπτώσεις</w:t>
      </w:r>
      <w:r>
        <w:rPr>
          <w:rFonts w:ascii="Calibri" w:hAnsi="Calibri" w:cs="Calibri"/>
        </w:rPr>
        <w:t>,</w:t>
      </w:r>
      <w:r w:rsidRPr="006E1916">
        <w:rPr>
          <w:rFonts w:ascii="Calibri" w:hAnsi="Calibri" w:cs="Calibri"/>
        </w:rPr>
        <w:t xml:space="preserve"> όπου η κανονική διαδικασία ασφάλισης συνήθως</w:t>
      </w:r>
      <w:r>
        <w:rPr>
          <w:rFonts w:ascii="Calibri" w:hAnsi="Calibri" w:cs="Calibri"/>
        </w:rPr>
        <w:t>,</w:t>
      </w:r>
      <w:r w:rsidRPr="006E1916">
        <w:rPr>
          <w:rFonts w:ascii="Calibri" w:hAnsi="Calibri" w:cs="Calibri"/>
        </w:rPr>
        <w:t xml:space="preserve"> δεν μπορεί να τις καλύψει</w:t>
      </w:r>
      <w:r>
        <w:rPr>
          <w:rFonts w:ascii="Calibri" w:hAnsi="Calibri" w:cs="Calibri"/>
        </w:rPr>
        <w:t>.</w:t>
      </w:r>
    </w:p>
    <w:p w:rsidR="001545BD" w:rsidRDefault="001545BD" w:rsidP="00163E25">
      <w:pPr>
        <w:spacing w:line="276" w:lineRule="auto"/>
        <w:ind w:firstLine="709"/>
        <w:jc w:val="both"/>
        <w:rPr>
          <w:rFonts w:ascii="Calibri" w:hAnsi="Calibri" w:cs="Calibri"/>
        </w:rPr>
      </w:pPr>
      <w:r w:rsidRPr="006E1916">
        <w:rPr>
          <w:rFonts w:ascii="Calibri" w:hAnsi="Calibri" w:cs="Calibri"/>
        </w:rPr>
        <w:t xml:space="preserve"> Δεν θα εξηγήσω ξανά πώς λειτουργεί αυτό το σύστημα</w:t>
      </w:r>
      <w:r>
        <w:rPr>
          <w:rFonts w:ascii="Calibri" w:hAnsi="Calibri" w:cs="Calibri"/>
        </w:rPr>
        <w:t>, το έκανα στην πρώτη Σ</w:t>
      </w:r>
      <w:r w:rsidRPr="006E1916">
        <w:rPr>
          <w:rFonts w:ascii="Calibri" w:hAnsi="Calibri" w:cs="Calibri"/>
        </w:rPr>
        <w:t>υνεδρίαση</w:t>
      </w:r>
      <w:r>
        <w:rPr>
          <w:rFonts w:ascii="Calibri" w:hAnsi="Calibri" w:cs="Calibri"/>
        </w:rPr>
        <w:t>. Α</w:t>
      </w:r>
      <w:r w:rsidRPr="006E1916">
        <w:rPr>
          <w:rFonts w:ascii="Calibri" w:hAnsi="Calibri" w:cs="Calibri"/>
        </w:rPr>
        <w:t>υτό που μας είχε κάνει από την αρχή εντύπωση και νομίζω</w:t>
      </w:r>
      <w:r>
        <w:rPr>
          <w:rFonts w:ascii="Calibri" w:hAnsi="Calibri" w:cs="Calibri"/>
        </w:rPr>
        <w:t>,</w:t>
      </w:r>
      <w:r w:rsidRPr="006E1916">
        <w:rPr>
          <w:rFonts w:ascii="Calibri" w:hAnsi="Calibri" w:cs="Calibri"/>
        </w:rPr>
        <w:t xml:space="preserve"> ότι συνεχίζει κα</w:t>
      </w:r>
      <w:r>
        <w:rPr>
          <w:rFonts w:ascii="Calibri" w:hAnsi="Calibri" w:cs="Calibri"/>
        </w:rPr>
        <w:t>ι μετά την διαδικασία ακρόασης Φ</w:t>
      </w:r>
      <w:r w:rsidRPr="006E1916">
        <w:rPr>
          <w:rFonts w:ascii="Calibri" w:hAnsi="Calibri" w:cs="Calibri"/>
        </w:rPr>
        <w:t>ορέων να μας κάνει ακόμη μεγαλύτερη εντύπωση</w:t>
      </w:r>
      <w:r>
        <w:rPr>
          <w:rFonts w:ascii="Calibri" w:hAnsi="Calibri" w:cs="Calibri"/>
        </w:rPr>
        <w:t>,</w:t>
      </w:r>
      <w:r w:rsidRPr="006E1916">
        <w:rPr>
          <w:rFonts w:ascii="Calibri" w:hAnsi="Calibri" w:cs="Calibri"/>
        </w:rPr>
        <w:t xml:space="preserve"> </w:t>
      </w:r>
      <w:r>
        <w:rPr>
          <w:rFonts w:ascii="Calibri" w:hAnsi="Calibri" w:cs="Calibri"/>
        </w:rPr>
        <w:t>είναι η ασάφεια που υπάρχει όσο</w:t>
      </w:r>
      <w:r w:rsidRPr="006E1916">
        <w:rPr>
          <w:rFonts w:ascii="Calibri" w:hAnsi="Calibri" w:cs="Calibri"/>
        </w:rPr>
        <w:t xml:space="preserve"> α</w:t>
      </w:r>
      <w:r>
        <w:rPr>
          <w:rFonts w:ascii="Calibri" w:hAnsi="Calibri" w:cs="Calibri"/>
        </w:rPr>
        <w:t>να</w:t>
      </w:r>
      <w:r w:rsidRPr="006E1916">
        <w:rPr>
          <w:rFonts w:ascii="Calibri" w:hAnsi="Calibri" w:cs="Calibri"/>
        </w:rPr>
        <w:t xml:space="preserve">φορά το ποιος θα επωμιστεί το κόστος του ποσοστού 6% επί </w:t>
      </w:r>
      <w:r w:rsidRPr="006E1916">
        <w:rPr>
          <w:rFonts w:ascii="Calibri" w:hAnsi="Calibri" w:cs="Calibri"/>
        </w:rPr>
        <w:lastRenderedPageBreak/>
        <w:t>των ασφαλίστρων</w:t>
      </w:r>
      <w:r>
        <w:rPr>
          <w:rFonts w:ascii="Calibri" w:hAnsi="Calibri" w:cs="Calibri"/>
        </w:rPr>
        <w:t>,</w:t>
      </w:r>
      <w:r w:rsidRPr="006E1916">
        <w:rPr>
          <w:rFonts w:ascii="Calibri" w:hAnsi="Calibri" w:cs="Calibri"/>
        </w:rPr>
        <w:t xml:space="preserve"> που θα πρέπει να χρησιμοποιηθεί για να δημιουργηθεί αυτό το επικουρικό κεφάλαιο</w:t>
      </w:r>
      <w:r>
        <w:rPr>
          <w:rFonts w:ascii="Calibri" w:hAnsi="Calibri" w:cs="Calibri"/>
        </w:rPr>
        <w:t>.</w:t>
      </w:r>
    </w:p>
    <w:p w:rsidR="001545BD" w:rsidRDefault="001545BD" w:rsidP="00163E25">
      <w:pPr>
        <w:spacing w:line="276" w:lineRule="auto"/>
        <w:ind w:firstLine="709"/>
        <w:jc w:val="both"/>
        <w:rPr>
          <w:rFonts w:ascii="Calibri" w:hAnsi="Calibri" w:cs="Calibri"/>
        </w:rPr>
      </w:pPr>
      <w:r>
        <w:rPr>
          <w:rFonts w:ascii="Calibri" w:hAnsi="Calibri" w:cs="Calibri"/>
        </w:rPr>
        <w:t xml:space="preserve"> Σύμφωνα με το άρθρο 14 του Ν</w:t>
      </w:r>
      <w:r w:rsidRPr="006E1916">
        <w:rPr>
          <w:rFonts w:ascii="Calibri" w:hAnsi="Calibri" w:cs="Calibri"/>
        </w:rPr>
        <w:t>ομοσχεδίου</w:t>
      </w:r>
      <w:r>
        <w:rPr>
          <w:rFonts w:ascii="Calibri" w:hAnsi="Calibri" w:cs="Calibri"/>
        </w:rPr>
        <w:t>,</w:t>
      </w:r>
      <w:r w:rsidRPr="006E1916">
        <w:rPr>
          <w:rFonts w:ascii="Calibri" w:hAnsi="Calibri" w:cs="Calibri"/>
        </w:rPr>
        <w:t xml:space="preserve"> το κόστος αυτό θα επωμιστούν κατά 70% οι ασφαλιστικές εταιρείες και κατά </w:t>
      </w:r>
      <w:r>
        <w:rPr>
          <w:rFonts w:ascii="Calibri" w:hAnsi="Calibri" w:cs="Calibri"/>
        </w:rPr>
        <w:t>30%</w:t>
      </w:r>
      <w:r w:rsidRPr="006E1916">
        <w:rPr>
          <w:rFonts w:ascii="Calibri" w:hAnsi="Calibri" w:cs="Calibri"/>
        </w:rPr>
        <w:t xml:space="preserve"> οι οδηγοί</w:t>
      </w:r>
      <w:r>
        <w:rPr>
          <w:rFonts w:ascii="Calibri" w:hAnsi="Calibri" w:cs="Calibri"/>
        </w:rPr>
        <w:t>.</w:t>
      </w:r>
      <w:r w:rsidRPr="006E1916">
        <w:rPr>
          <w:rFonts w:ascii="Calibri" w:hAnsi="Calibri" w:cs="Calibri"/>
        </w:rPr>
        <w:t xml:space="preserve"> </w:t>
      </w:r>
      <w:r>
        <w:rPr>
          <w:rFonts w:ascii="Calibri" w:hAnsi="Calibri" w:cs="Calibri"/>
        </w:rPr>
        <w:t xml:space="preserve">Ρωτήσαμε τους Φορείς κατά πόσο θεωρούν, </w:t>
      </w:r>
      <w:r w:rsidRPr="006E1916">
        <w:rPr>
          <w:rFonts w:ascii="Calibri" w:hAnsi="Calibri" w:cs="Calibri"/>
        </w:rPr>
        <w:t>ότι αυτή η κατανομή είναι δίκαιη και λειτουργική</w:t>
      </w:r>
      <w:r>
        <w:rPr>
          <w:rFonts w:ascii="Calibri" w:hAnsi="Calibri" w:cs="Calibri"/>
        </w:rPr>
        <w:t>. Φ</w:t>
      </w:r>
      <w:r w:rsidRPr="006E1916">
        <w:rPr>
          <w:rFonts w:ascii="Calibri" w:hAnsi="Calibri" w:cs="Calibri"/>
        </w:rPr>
        <w:t>οβάμαι πως δεν πήραμε καμία απάντηση</w:t>
      </w:r>
      <w:r>
        <w:rPr>
          <w:rFonts w:ascii="Calibri" w:hAnsi="Calibri" w:cs="Calibri"/>
        </w:rPr>
        <w:t>.</w:t>
      </w:r>
    </w:p>
    <w:p w:rsidR="001545BD" w:rsidRDefault="001545BD" w:rsidP="00163E25">
      <w:pPr>
        <w:spacing w:line="276" w:lineRule="auto"/>
        <w:ind w:firstLine="709"/>
        <w:jc w:val="both"/>
        <w:rPr>
          <w:rFonts w:ascii="Calibri" w:hAnsi="Calibri" w:cs="Calibri"/>
        </w:rPr>
      </w:pPr>
      <w:r w:rsidRPr="006E1916">
        <w:rPr>
          <w:rFonts w:ascii="Calibri" w:hAnsi="Calibri" w:cs="Calibri"/>
        </w:rPr>
        <w:t xml:space="preserve"> </w:t>
      </w:r>
      <w:r>
        <w:rPr>
          <w:rFonts w:ascii="Calibri" w:hAnsi="Calibri" w:cs="Calibri"/>
        </w:rPr>
        <w:t>Επίσης, ρωτήσαμε τους Εκπροσώπους των Ασφαλιστικών Ε</w:t>
      </w:r>
      <w:r w:rsidRPr="006E1916">
        <w:rPr>
          <w:rFonts w:ascii="Calibri" w:hAnsi="Calibri" w:cs="Calibri"/>
        </w:rPr>
        <w:t>ταιρειών για ένα δεύτερο ζήτη</w:t>
      </w:r>
      <w:r>
        <w:rPr>
          <w:rFonts w:ascii="Calibri" w:hAnsi="Calibri" w:cs="Calibri"/>
        </w:rPr>
        <w:t>μα που είχαμε θέσει στην πρώτη Σ</w:t>
      </w:r>
      <w:r w:rsidRPr="006E1916">
        <w:rPr>
          <w:rFonts w:ascii="Calibri" w:hAnsi="Calibri" w:cs="Calibri"/>
        </w:rPr>
        <w:t>υνεδρίαση που είναι</w:t>
      </w:r>
      <w:r>
        <w:rPr>
          <w:rFonts w:ascii="Calibri" w:hAnsi="Calibri" w:cs="Calibri"/>
        </w:rPr>
        <w:t>:</w:t>
      </w:r>
      <w:r w:rsidRPr="006E1916">
        <w:rPr>
          <w:rFonts w:ascii="Calibri" w:hAnsi="Calibri" w:cs="Calibri"/>
        </w:rPr>
        <w:t xml:space="preserve"> Τι εγγυήσεις υπάρχουν ούτως ώστε να μην μετακυλιστεί στον οδηγό ένα μεγαλύτερο κόστος από το 30% με τη μορφή εισφορών</w:t>
      </w:r>
      <w:r>
        <w:rPr>
          <w:rFonts w:ascii="Calibri" w:hAnsi="Calibri" w:cs="Calibri"/>
        </w:rPr>
        <w:t>,</w:t>
      </w:r>
      <w:r w:rsidRPr="006E1916">
        <w:rPr>
          <w:rFonts w:ascii="Calibri" w:hAnsi="Calibri" w:cs="Calibri"/>
        </w:rPr>
        <w:t xml:space="preserve"> υψηλότερων εισφορών</w:t>
      </w:r>
      <w:r>
        <w:rPr>
          <w:rFonts w:ascii="Calibri" w:hAnsi="Calibri" w:cs="Calibri"/>
        </w:rPr>
        <w:t xml:space="preserve"> γι</w:t>
      </w:r>
      <w:r w:rsidRPr="006E1916">
        <w:rPr>
          <w:rFonts w:ascii="Calibri" w:hAnsi="Calibri" w:cs="Calibri"/>
        </w:rPr>
        <w:t>α άλλα πράγματα στην ασφάλιση και εκεί δυστυχώς</w:t>
      </w:r>
      <w:r>
        <w:rPr>
          <w:rFonts w:ascii="Calibri" w:hAnsi="Calibri" w:cs="Calibri"/>
        </w:rPr>
        <w:t>,</w:t>
      </w:r>
      <w:r w:rsidRPr="006E1916">
        <w:rPr>
          <w:rFonts w:ascii="Calibri" w:hAnsi="Calibri" w:cs="Calibri"/>
        </w:rPr>
        <w:t xml:space="preserve"> δεν πήραμε καμία απάντηση</w:t>
      </w:r>
      <w:r>
        <w:rPr>
          <w:rFonts w:ascii="Calibri" w:hAnsi="Calibri" w:cs="Calibri"/>
        </w:rPr>
        <w:t>.</w:t>
      </w:r>
    </w:p>
    <w:p w:rsidR="001545BD" w:rsidRDefault="001545BD" w:rsidP="00163E25">
      <w:pPr>
        <w:spacing w:line="276" w:lineRule="auto"/>
        <w:ind w:firstLine="709"/>
        <w:jc w:val="both"/>
        <w:rPr>
          <w:rFonts w:ascii="Calibri" w:hAnsi="Calibri" w:cs="Calibri"/>
        </w:rPr>
      </w:pPr>
      <w:r w:rsidRPr="006E1916">
        <w:rPr>
          <w:rFonts w:ascii="Calibri" w:hAnsi="Calibri" w:cs="Calibri"/>
        </w:rPr>
        <w:t xml:space="preserve"> Υποβάλλουμε αυτά τα ερωτήματα</w:t>
      </w:r>
      <w:r>
        <w:rPr>
          <w:rFonts w:ascii="Calibri" w:hAnsi="Calibri" w:cs="Calibri"/>
        </w:rPr>
        <w:t>,</w:t>
      </w:r>
      <w:r w:rsidRPr="006E1916">
        <w:rPr>
          <w:rFonts w:ascii="Calibri" w:hAnsi="Calibri" w:cs="Calibri"/>
        </w:rPr>
        <w:t xml:space="preserve"> γιατί είναι θέματα πο</w:t>
      </w:r>
      <w:r>
        <w:rPr>
          <w:rFonts w:ascii="Calibri" w:hAnsi="Calibri" w:cs="Calibri"/>
        </w:rPr>
        <w:t>υ μας ανησυχούν και στον κύριο Υ</w:t>
      </w:r>
      <w:r w:rsidRPr="006E1916">
        <w:rPr>
          <w:rFonts w:ascii="Calibri" w:hAnsi="Calibri" w:cs="Calibri"/>
        </w:rPr>
        <w:t>πουργό που είναι εδώ τώρα</w:t>
      </w:r>
      <w:r>
        <w:rPr>
          <w:rFonts w:ascii="Calibri" w:hAnsi="Calibri" w:cs="Calibri"/>
        </w:rPr>
        <w:t>,</w:t>
      </w:r>
      <w:r w:rsidRPr="006E1916">
        <w:rPr>
          <w:rFonts w:ascii="Calibri" w:hAnsi="Calibri" w:cs="Calibri"/>
        </w:rPr>
        <w:t xml:space="preserve"> για να είμαστε σαφείς ως</w:t>
      </w:r>
      <w:r>
        <w:rPr>
          <w:rFonts w:ascii="Calibri" w:hAnsi="Calibri" w:cs="Calibri"/>
        </w:rPr>
        <w:t>,</w:t>
      </w:r>
      <w:r w:rsidRPr="006E1916">
        <w:rPr>
          <w:rFonts w:ascii="Calibri" w:hAnsi="Calibri" w:cs="Calibri"/>
        </w:rPr>
        <w:t xml:space="preserve"> προς το βάρος που θα επωμιστεί ο οδηγός</w:t>
      </w:r>
      <w:r>
        <w:rPr>
          <w:rFonts w:ascii="Calibri" w:hAnsi="Calibri" w:cs="Calibri"/>
        </w:rPr>
        <w:t>. Μ</w:t>
      </w:r>
      <w:r w:rsidRPr="006E1916">
        <w:rPr>
          <w:rFonts w:ascii="Calibri" w:hAnsi="Calibri" w:cs="Calibri"/>
        </w:rPr>
        <w:t>ας απασχολεί ιδιαίτερα αυτό το ζήτημα</w:t>
      </w:r>
      <w:r>
        <w:rPr>
          <w:rFonts w:ascii="Calibri" w:hAnsi="Calibri" w:cs="Calibri"/>
        </w:rPr>
        <w:t>,</w:t>
      </w:r>
      <w:r w:rsidRPr="006E1916">
        <w:rPr>
          <w:rFonts w:ascii="Calibri" w:hAnsi="Calibri" w:cs="Calibri"/>
        </w:rPr>
        <w:t xml:space="preserve"> γιατί γνωρίζουμε ότι το καθεστώς της ασφάλισης στις οδικές μεταφορές</w:t>
      </w:r>
      <w:r>
        <w:rPr>
          <w:rFonts w:ascii="Calibri" w:hAnsi="Calibri" w:cs="Calibri"/>
        </w:rPr>
        <w:t>,</w:t>
      </w:r>
      <w:r w:rsidRPr="006E1916">
        <w:rPr>
          <w:rFonts w:ascii="Calibri" w:hAnsi="Calibri" w:cs="Calibri"/>
        </w:rPr>
        <w:t xml:space="preserve"> τελεί υπό μία κατάσταση σχεδόν</w:t>
      </w:r>
      <w:r>
        <w:rPr>
          <w:rFonts w:ascii="Calibri" w:hAnsi="Calibri" w:cs="Calibri"/>
        </w:rPr>
        <w:t xml:space="preserve"> -</w:t>
      </w:r>
      <w:r w:rsidRPr="006E1916">
        <w:rPr>
          <w:rFonts w:ascii="Calibri" w:hAnsi="Calibri" w:cs="Calibri"/>
        </w:rPr>
        <w:t xml:space="preserve"> όχι ακριβώς</w:t>
      </w:r>
      <w:r>
        <w:rPr>
          <w:rFonts w:ascii="Calibri" w:hAnsi="Calibri" w:cs="Calibri"/>
        </w:rPr>
        <w:t xml:space="preserve"> -</w:t>
      </w:r>
      <w:r w:rsidRPr="006E1916">
        <w:rPr>
          <w:rFonts w:ascii="Calibri" w:hAnsi="Calibri" w:cs="Calibri"/>
        </w:rPr>
        <w:t xml:space="preserve"> σχεδόν ολιγο</w:t>
      </w:r>
      <w:r>
        <w:rPr>
          <w:rFonts w:ascii="Calibri" w:hAnsi="Calibri" w:cs="Calibri"/>
        </w:rPr>
        <w:t>πωλιακή και οι Εταιρείες Α</w:t>
      </w:r>
      <w:r w:rsidRPr="006E1916">
        <w:rPr>
          <w:rFonts w:ascii="Calibri" w:hAnsi="Calibri" w:cs="Calibri"/>
        </w:rPr>
        <w:t>σφάλισης εισπράττουν πολύ μεγάλα κέρδη</w:t>
      </w:r>
      <w:r>
        <w:rPr>
          <w:rFonts w:ascii="Calibri" w:hAnsi="Calibri" w:cs="Calibri"/>
        </w:rPr>
        <w:t>. Χ</w:t>
      </w:r>
      <w:r w:rsidRPr="006E1916">
        <w:rPr>
          <w:rFonts w:ascii="Calibri" w:hAnsi="Calibri" w:cs="Calibri"/>
        </w:rPr>
        <w:t>ωρίς</w:t>
      </w:r>
      <w:r>
        <w:rPr>
          <w:rFonts w:ascii="Calibri" w:hAnsi="Calibri" w:cs="Calibri"/>
        </w:rPr>
        <w:t>,</w:t>
      </w:r>
      <w:r w:rsidRPr="006E1916">
        <w:rPr>
          <w:rFonts w:ascii="Calibri" w:hAnsi="Calibri" w:cs="Calibri"/>
        </w:rPr>
        <w:t xml:space="preserve"> να αναφερθώ σε ονόματα</w:t>
      </w:r>
      <w:r>
        <w:rPr>
          <w:rFonts w:ascii="Calibri" w:hAnsi="Calibri" w:cs="Calibri"/>
        </w:rPr>
        <w:t xml:space="preserve"> η</w:t>
      </w:r>
      <w:r w:rsidRPr="006E1916">
        <w:rPr>
          <w:rFonts w:ascii="Calibri" w:hAnsi="Calibri" w:cs="Calibri"/>
        </w:rPr>
        <w:t xml:space="preserve"> ηγέτιδα του κλάδου αυτού στην Ελλάδα</w:t>
      </w:r>
      <w:r>
        <w:rPr>
          <w:rFonts w:ascii="Calibri" w:hAnsi="Calibri" w:cs="Calibri"/>
        </w:rPr>
        <w:t>,</w:t>
      </w:r>
      <w:r w:rsidRPr="006E1916">
        <w:rPr>
          <w:rFonts w:ascii="Calibri" w:hAnsi="Calibri" w:cs="Calibri"/>
        </w:rPr>
        <w:t xml:space="preserve"> δήλωσε κέρδη για το 2023 της τάξης των 57 εκατομμυρίων ευρώ</w:t>
      </w:r>
      <w:r>
        <w:rPr>
          <w:rFonts w:ascii="Calibri" w:hAnsi="Calibri" w:cs="Calibri"/>
        </w:rPr>
        <w:t>.</w:t>
      </w:r>
    </w:p>
    <w:p w:rsidR="001545BD" w:rsidRPr="00D2099E" w:rsidRDefault="001545BD" w:rsidP="00163E25">
      <w:pPr>
        <w:spacing w:line="276" w:lineRule="auto"/>
        <w:ind w:firstLine="709"/>
        <w:jc w:val="both"/>
        <w:rPr>
          <w:rFonts w:ascii="Calibri" w:hAnsi="Calibri" w:cs="Calibri"/>
        </w:rPr>
      </w:pPr>
      <w:r w:rsidRPr="006E1916">
        <w:rPr>
          <w:rFonts w:ascii="Calibri" w:hAnsi="Calibri" w:cs="Calibri"/>
        </w:rPr>
        <w:t xml:space="preserve"> Στο πλαίσιο αυτό συνεπώς</w:t>
      </w:r>
      <w:r>
        <w:rPr>
          <w:rFonts w:ascii="Calibri" w:hAnsi="Calibri" w:cs="Calibri"/>
        </w:rPr>
        <w:t>,</w:t>
      </w:r>
      <w:r w:rsidRPr="006E1916">
        <w:rPr>
          <w:rFonts w:ascii="Calibri" w:hAnsi="Calibri" w:cs="Calibri"/>
        </w:rPr>
        <w:t xml:space="preserve"> η </w:t>
      </w:r>
      <w:r>
        <w:rPr>
          <w:rFonts w:ascii="Calibri" w:hAnsi="Calibri" w:cs="Calibri"/>
        </w:rPr>
        <w:t>«</w:t>
      </w:r>
      <w:r w:rsidRPr="006E1916">
        <w:rPr>
          <w:rFonts w:ascii="Calibri" w:hAnsi="Calibri" w:cs="Calibri"/>
        </w:rPr>
        <w:t>ΠΛΕΥΣΗ ΕΛΕΥΘΕΡΙΑΣ</w:t>
      </w:r>
      <w:r>
        <w:rPr>
          <w:rFonts w:ascii="Calibri" w:hAnsi="Calibri" w:cs="Calibri"/>
        </w:rPr>
        <w:t xml:space="preserve"> – ΖΩΗ ΚΩΝΤΑΝΤΟΠΟΥΛΟΥ»</w:t>
      </w:r>
      <w:r w:rsidRPr="006E1916">
        <w:rPr>
          <w:rFonts w:ascii="Calibri" w:hAnsi="Calibri" w:cs="Calibri"/>
        </w:rPr>
        <w:t xml:space="preserve"> θεωρεί</w:t>
      </w:r>
      <w:r>
        <w:rPr>
          <w:rFonts w:ascii="Calibri" w:hAnsi="Calibri" w:cs="Calibri"/>
        </w:rPr>
        <w:t>,</w:t>
      </w:r>
      <w:r w:rsidRPr="006E1916">
        <w:rPr>
          <w:rFonts w:ascii="Calibri" w:hAnsi="Calibri" w:cs="Calibri"/>
        </w:rPr>
        <w:t xml:space="preserve"> ότι η μετακύλιση του κόστους ή η αποφυγή μετακύλισης του κόστους των ασφαλισμένων είναι ζωτικής σημασίας και θα πρέπει να υπάρχουν ισχυρότερες ασφαλιστικές δικλείδες απαγορευτικά</w:t>
      </w:r>
      <w:r>
        <w:rPr>
          <w:rFonts w:ascii="Calibri" w:hAnsi="Calibri" w:cs="Calibri"/>
        </w:rPr>
        <w:t>. Ε</w:t>
      </w:r>
      <w:r w:rsidRPr="006E1916">
        <w:rPr>
          <w:rFonts w:ascii="Calibri" w:hAnsi="Calibri" w:cs="Calibri"/>
        </w:rPr>
        <w:t>νδεχομένως</w:t>
      </w:r>
      <w:r>
        <w:rPr>
          <w:rFonts w:ascii="Calibri" w:hAnsi="Calibri" w:cs="Calibri"/>
        </w:rPr>
        <w:t>,</w:t>
      </w:r>
      <w:r w:rsidRPr="006E1916">
        <w:rPr>
          <w:rFonts w:ascii="Calibri" w:hAnsi="Calibri" w:cs="Calibri"/>
        </w:rPr>
        <w:t xml:space="preserve"> θα πρέπει να υπάρχουν κυρώσεις σε περίπτωση που ασφαλιστική εταιρεία προσπαθήσει να μετακυλήσει ένα μέρος του κόστους για την δημιουργία του επικουρικού κεφαλαίου προς τον ασφαλισμένο</w:t>
      </w:r>
      <w:r>
        <w:rPr>
          <w:rFonts w:ascii="Calibri" w:hAnsi="Calibri" w:cs="Calibri"/>
        </w:rPr>
        <w:t>υ πέραν αυτού, που ορίζει ο Ν</w:t>
      </w:r>
      <w:r w:rsidRPr="006E1916">
        <w:rPr>
          <w:rFonts w:ascii="Calibri" w:hAnsi="Calibri" w:cs="Calibri"/>
        </w:rPr>
        <w:t>όμος</w:t>
      </w:r>
      <w:r>
        <w:rPr>
          <w:rFonts w:ascii="Calibri" w:hAnsi="Calibri" w:cs="Calibri"/>
        </w:rPr>
        <w:t xml:space="preserve">, άλλα </w:t>
      </w:r>
      <w:r w:rsidRPr="001075B4">
        <w:rPr>
          <w:rFonts w:ascii="Calibri" w:hAnsi="Calibri" w:cs="Calibri"/>
        </w:rPr>
        <w:t>διατυπώνουμε</w:t>
      </w:r>
      <w:r>
        <w:rPr>
          <w:rFonts w:ascii="Calibri" w:hAnsi="Calibri" w:cs="Calibri"/>
        </w:rPr>
        <w:t xml:space="preserve"> επίσης επιφυλάξεις για το κατά πόσο,</w:t>
      </w:r>
      <w:r w:rsidRPr="006E1916">
        <w:rPr>
          <w:rFonts w:ascii="Calibri" w:hAnsi="Calibri" w:cs="Calibri"/>
        </w:rPr>
        <w:t xml:space="preserve"> το </w:t>
      </w:r>
      <w:r>
        <w:rPr>
          <w:rFonts w:ascii="Calibri" w:hAnsi="Calibri" w:cs="Calibri"/>
        </w:rPr>
        <w:t>30%</w:t>
      </w:r>
      <w:r w:rsidRPr="006E1916">
        <w:rPr>
          <w:rFonts w:ascii="Calibri" w:hAnsi="Calibri" w:cs="Calibri"/>
        </w:rPr>
        <w:t xml:space="preserve"> που νομίμως</w:t>
      </w:r>
      <w:r>
        <w:rPr>
          <w:rFonts w:ascii="Calibri" w:hAnsi="Calibri" w:cs="Calibri"/>
        </w:rPr>
        <w:t>,</w:t>
      </w:r>
      <w:r w:rsidRPr="006E1916">
        <w:rPr>
          <w:rFonts w:ascii="Calibri" w:hAnsi="Calibri" w:cs="Calibri"/>
        </w:rPr>
        <w:t xml:space="preserve"> με βάση το νομοσχέδιο θα επωμιστεί ο οδηγός</w:t>
      </w:r>
      <w:r>
        <w:rPr>
          <w:rFonts w:ascii="Calibri" w:hAnsi="Calibri" w:cs="Calibri"/>
        </w:rPr>
        <w:t>,</w:t>
      </w:r>
      <w:r w:rsidRPr="006E1916">
        <w:rPr>
          <w:rFonts w:ascii="Calibri" w:hAnsi="Calibri" w:cs="Calibri"/>
        </w:rPr>
        <w:t xml:space="preserve"> κατά πόσο αυτό είναι </w:t>
      </w:r>
      <w:r>
        <w:rPr>
          <w:rFonts w:ascii="Calibri" w:hAnsi="Calibri" w:cs="Calibri"/>
        </w:rPr>
        <w:t>επίσης,</w:t>
      </w:r>
      <w:r w:rsidRPr="006E1916">
        <w:rPr>
          <w:rFonts w:ascii="Calibri" w:hAnsi="Calibri" w:cs="Calibri"/>
        </w:rPr>
        <w:t xml:space="preserve"> δίκαιο</w:t>
      </w:r>
      <w:r>
        <w:rPr>
          <w:rFonts w:ascii="Calibri" w:hAnsi="Calibri" w:cs="Calibri"/>
        </w:rPr>
        <w:t>. Θ</w:t>
      </w:r>
      <w:r w:rsidRPr="006E1916">
        <w:rPr>
          <w:rFonts w:ascii="Calibri" w:hAnsi="Calibri" w:cs="Calibri"/>
        </w:rPr>
        <w:t>εωρούμε ότι είναι υψηλό</w:t>
      </w:r>
      <w:r>
        <w:rPr>
          <w:rFonts w:ascii="Calibri" w:hAnsi="Calibri" w:cs="Calibri"/>
        </w:rPr>
        <w:t>.</w:t>
      </w:r>
      <w:r w:rsidRPr="006E1916">
        <w:rPr>
          <w:rFonts w:ascii="Calibri" w:hAnsi="Calibri" w:cs="Calibri"/>
        </w:rPr>
        <w:t xml:space="preserve"> </w:t>
      </w:r>
    </w:p>
    <w:p w:rsidR="001545BD" w:rsidRDefault="001545BD" w:rsidP="00163E25">
      <w:pPr>
        <w:spacing w:line="276" w:lineRule="auto"/>
        <w:jc w:val="center"/>
        <w:rPr>
          <w:rFonts w:cstheme="minorHAnsi"/>
          <w:color w:val="212529"/>
        </w:rPr>
      </w:pPr>
    </w:p>
    <w:p w:rsidR="001545BD" w:rsidRDefault="001545BD" w:rsidP="00163E25">
      <w:pPr>
        <w:spacing w:line="276" w:lineRule="auto"/>
        <w:jc w:val="both"/>
      </w:pPr>
      <w:r>
        <w:rPr>
          <w:rFonts w:cstheme="minorHAnsi"/>
          <w:color w:val="212529"/>
        </w:rPr>
        <w:tab/>
      </w:r>
      <w:r>
        <w:t>Έρχομαι τώρα στο δεύτερο τμήμα που αφορά τα αδρανή οχήματα και τον τρόπο με τον οποίο αυτά ορίζονται εκ νέου. Μέσα από αυτό το νομοσχέδιο η έννοια του αδρανούς οχήματος έ</w:t>
      </w:r>
      <w:r w:rsidR="00EC7E78">
        <w:t>χει οριστεί αρχικά σε νόμο της Κ</w:t>
      </w:r>
      <w:r>
        <w:t xml:space="preserve">υβέρνησης Παπάγου του 1953, αλλά επικαιροποιείται έκτοτε. Το τι αποτελεί αδρανές όχημα είναι σημαντικό, διότι έχει επιπτώσεις σε αυτό το νομοσχέδιο συγκεκριμένα στην οδηγία της Ευρωπαϊκής Ένωσης του 2021 και αυτό είναι κάτι το οποίο πρέπει να εξηγηθεί. Το νομοσχέδιο δεν αποσαφηνίζει και νομίζω ότι δεν είχαμε την ευκαιρία να το εξηγήσουμε. Του επικουρικό κεφαλαίο που σχηματίζεται θα καλύπτει μεταξύ άλλων περιπτώσεις όπου ένα αδρανές όχημα κυκλοφορεί παρανόμως και δημιουργεί ζημία σε ένα άλλο όχημα. Ποιος καλύπτει αυτή την ασφάλεια. Και επειδή στην περίπτωση της χώρας μας υπάρχει ένας πολύ μεγάλος αριθμός οχημάτων που είναι δηλωμένα ως αδρανή, αλλά υπάρχει επίσης και η υποψία ότι ένα ποσοστό τους κυκλοφορεί ενίοτε </w:t>
      </w:r>
      <w:r w:rsidR="00EC7E78">
        <w:t xml:space="preserve">ή </w:t>
      </w:r>
      <w:r>
        <w:t xml:space="preserve">και διαρκώς, η δημιουργία του επικουρικού κεφαλαίου για να αρκέσει θα πρέπει να συμμαζέψει κάπως η κατάσταση με τα αδρανή οχήματα. Ακούσαμε στη διάρκεια της ακρόασης φορέων, ότι ο αριθμός που ο Εισηγητής της Πλειοψηφίας </w:t>
      </w:r>
      <w:r>
        <w:lastRenderedPageBreak/>
        <w:t>χρησιμοποίησε στην πρώτη συνεδρίαση, ότι υπολογίζονται δηλαδή κοντά στις 300.000 τα αδρανή οχήματα στη χώρα μας αυτή τη στιγμή, ότι είναι σχετικά μικρός. Ο Πρόεδρος των ΚΤΕΟ αναφέρθηκε σε έναν πολύ μεγαλύτερο αριθμό κοντά στο 1 εκατομμύριο. Εν πάση περιπτώσει, ο αριθμός είναι μεγάλος. Οι διατάξεις του νομοσχεδίου προσπαθούν να περιορίσουν τον αριθμό των αδρανών οχημάτων και επίσης να επιβάλουν αυστηρές κυρώσεις ούτως ώστε αυτά τα οχήματα να μην κυκλοφορούν. Θεωρούμε, ωστόσο, ότι ο τρόπος με τον οποίο προσεγγίζεται αυτό το θέμα - το οποίο είναι πραγματικό και πρέπει να ρυθμιστεί - από το νομοσχέδιο στα άρθρα 17 με 29 είναι προβληματικός. Τα πρόστιμα που επιβάλλονται σε περίπτωση ενός αδρανούς οχήματος που κυκλοφορεί είναι πάρα πολύ υψηλά. Γνωρίζω ότι υπάρχουν πολλοί συμπολίτες μας οι οποίοι έχουν αδρανή οχήματα τα οποία είναι πολύ παλιά και τα οποία έχουν χαμηλό αγοραίο κόστος και οι οποίοι βρίσκονται όσον αφορά το εισόδημά τους σε δυσχερή κατάσταση. Τα πρόστιμα που επιβάλλονται σύμφωνα με το άρθρο 20 και επαναλαμβάνονται κατά περίεργο τρόπο στο άρθρο 26, - αυτό θα ήθελα να σημειώσω και στον κύριο Υπουργό και Υφυπουργό διότι υπάρχει μία επανάληψη εδώ που δεν ξέρουμε κατά πόσο χρειάζεται - τα κόστη αυτά είναι 10.000 ευρώ πρόστιμο για ένα αυτοκίνητο αδρανές το οποίο κυκλοφορεί. Αυτό ενδεχομένως να είναι και πολλαπλάσιο της αξίας του ίδιου του οχήματος αν πρόκειται για άλλο όχημα και βεβαίως πρόκειται για ένα ποσό το οποίο σε πολλές οικογένειες φτωχές ή και χαμηλού εισοδήματος μπορεί να δημιουργήσει πρόβλημα διαβίωσης μετά ή να τους βάλει σε μία κατάσταση χρέους η οποία θα έρθει να προστεθεί στον τεράστιο αριθμό των συμπολιτών μας οι οποίοι ακόμη προσπαθούν να διευθετήσουν τα κόκκινα δάνεια τους. Με άλλα λόγια το πρόστιμο αυτής της τάξεως δεν νομίζουμε ότι ρυθμίζει το πρόβλημα. Αυτό που θα ρυθμίσει το πρόβλημα είναι να εφαρμόζεται ο νόμος με επιμέλεια και να εφαρμόζεται από επαρκές προσωπικό. Όχι να αυξάνουμε τα πρόστιμα και άλλο κι άλλο κι άλλο</w:t>
      </w:r>
      <w:r w:rsidR="00EC7E78">
        <w:t>,</w:t>
      </w:r>
      <w:r>
        <w:t xml:space="preserve"> με την ελπίδα ότι θα φοβηθούν κάποιοι πολίτες και θα υπακούσουν στον νόμο. Αυτή είναι μια πολύ απλοϊκή απλουστευτική και μπορώ να πω όχι αποτελεσματική νομοθέτηση. Συνεπώς</w:t>
      </w:r>
      <w:r w:rsidR="00EC7E78">
        <w:t>,</w:t>
      </w:r>
      <w:r>
        <w:t xml:space="preserve"> θεωρούμε ότι το πρόστιμο στην περίπτωση αυτή είναι μεγάλο σε περίπτωση που επιβληθεί σε πολίτες οι οποίοι προέρχονται από τις ασθενέστερες κοινωνικές τάξεις. Όχι πως θεωρούμε πως δεν πρέπει να υπάρχει πρόστιμο. Πρέπει και το ζήτημα πρέπει να ρυθμιστεί καταλλήλως, αλλά όχι με αυτόν τον τρόπο.</w:t>
      </w:r>
    </w:p>
    <w:p w:rsidR="001545BD" w:rsidRDefault="001545BD" w:rsidP="00163E25">
      <w:pPr>
        <w:spacing w:line="276" w:lineRule="auto"/>
        <w:ind w:firstLine="720"/>
        <w:jc w:val="both"/>
        <w:rPr>
          <w:rFonts w:cstheme="minorHAnsi"/>
          <w:color w:val="212529"/>
        </w:rPr>
      </w:pPr>
      <w:r>
        <w:t>Επίσης, πρέπει να πω, ότι στο άρθρο 20 μας προβληματίζει ιδιαίτερα το γεγονός ότι ένα αδρανές όχημα το οποίο έχει δηλωθεί ως αδρανές, για να κυκλοφορήσει θα πρέπει ο ιδιοκτήτης του να πληρώσει ένα παράβολο 150 ευρώ. Γιατί; Δεν χρειάζεται αυτό το παράβολο. Να πάει να πάρει τις πινακίδες και να κυκλοφορήσει. Αρκεί το γεγονός ότι θα πρέπει να έχει άλλα κόστη γι’ αυτό το σκοπό. Στις περισσότερες των περιπτώσεων οι πολίτες που έχουν αδρανή οχήματα τα έχουν επειδή δεν μπορούν να ανταπεξέλθουν στα κόστη της ασφάλισης. Να τους βάλει και το κράτος ένα επιπλέον ποσό 150 ευρώ παράβολο μόνο για να πάνε να συλλέξουν τις πινακίδες και να θέσουν ξανά το όχημα σε κυκλοφορία; Θεωρούμε ότι είναι υπερβολικό και διέπεται από μια νοοτροπία εκ μέρους του κράτους που δεν πρέπει να υπάρχει, που είναι η εκμετάλλευση της αδυναμίας ενός πολίτη. </w:t>
      </w:r>
    </w:p>
    <w:p w:rsidR="001545BD" w:rsidRDefault="001545BD" w:rsidP="00163E25">
      <w:pPr>
        <w:spacing w:line="276" w:lineRule="auto"/>
        <w:jc w:val="center"/>
        <w:rPr>
          <w:rFonts w:cstheme="minorHAnsi"/>
          <w:color w:val="212529"/>
        </w:rPr>
      </w:pPr>
    </w:p>
    <w:p w:rsidR="001545BD" w:rsidRDefault="001545BD" w:rsidP="006E3F76">
      <w:pPr>
        <w:spacing w:line="276" w:lineRule="auto"/>
        <w:jc w:val="both"/>
        <w:rPr>
          <w:rFonts w:cstheme="minorHAnsi"/>
        </w:rPr>
      </w:pPr>
      <w:r>
        <w:rPr>
          <w:rFonts w:cstheme="minorHAnsi"/>
          <w:color w:val="212529"/>
        </w:rPr>
        <w:tab/>
      </w:r>
      <w:r w:rsidRPr="00485840">
        <w:rPr>
          <w:rFonts w:cstheme="minorHAnsi"/>
        </w:rPr>
        <w:t>Ειπώθηκε</w:t>
      </w:r>
      <w:r>
        <w:rPr>
          <w:rFonts w:cstheme="minorHAnsi"/>
        </w:rPr>
        <w:t>, επίσης,</w:t>
      </w:r>
      <w:r w:rsidRPr="00485840">
        <w:rPr>
          <w:rFonts w:cstheme="minorHAnsi"/>
        </w:rPr>
        <w:t xml:space="preserve"> προηγουμένως</w:t>
      </w:r>
      <w:r>
        <w:rPr>
          <w:rFonts w:cstheme="minorHAnsi"/>
        </w:rPr>
        <w:t>,</w:t>
      </w:r>
      <w:r w:rsidRPr="00485840">
        <w:rPr>
          <w:rFonts w:cstheme="minorHAnsi"/>
        </w:rPr>
        <w:t xml:space="preserve"> το υποστηρίζουμε και εμείς το άρθρο 24</w:t>
      </w:r>
      <w:r>
        <w:rPr>
          <w:rFonts w:cstheme="minorHAnsi"/>
        </w:rPr>
        <w:t>,</w:t>
      </w:r>
      <w:r w:rsidRPr="00485840">
        <w:rPr>
          <w:rFonts w:cstheme="minorHAnsi"/>
        </w:rPr>
        <w:t xml:space="preserve"> </w:t>
      </w:r>
      <w:r>
        <w:rPr>
          <w:rFonts w:cstheme="minorHAnsi"/>
        </w:rPr>
        <w:t>π</w:t>
      </w:r>
      <w:r w:rsidRPr="00485840">
        <w:rPr>
          <w:rFonts w:cstheme="minorHAnsi"/>
        </w:rPr>
        <w:t>έντε εργάσιμες μέρες για να υποβληθεί η ένσταση θεωρούμε ότι είναι πάρα πολύ λίγες</w:t>
      </w:r>
      <w:r>
        <w:rPr>
          <w:rFonts w:cstheme="minorHAnsi"/>
        </w:rPr>
        <w:t>.</w:t>
      </w:r>
      <w:r w:rsidRPr="00485840">
        <w:rPr>
          <w:rFonts w:cstheme="minorHAnsi"/>
        </w:rPr>
        <w:t xml:space="preserve"> Αυτές θα </w:t>
      </w:r>
      <w:r w:rsidRPr="00485840">
        <w:rPr>
          <w:rFonts w:cstheme="minorHAnsi"/>
        </w:rPr>
        <w:lastRenderedPageBreak/>
        <w:t>πρέπει να αυξηθούν</w:t>
      </w:r>
      <w:r>
        <w:rPr>
          <w:rFonts w:cstheme="minorHAnsi"/>
        </w:rPr>
        <w:t>,</w:t>
      </w:r>
      <w:r w:rsidRPr="00485840">
        <w:rPr>
          <w:rFonts w:cstheme="minorHAnsi"/>
        </w:rPr>
        <w:t xml:space="preserve"> κατά τη γνώμη </w:t>
      </w:r>
      <w:r>
        <w:rPr>
          <w:rFonts w:cstheme="minorHAnsi"/>
        </w:rPr>
        <w:t>μας,</w:t>
      </w:r>
      <w:r w:rsidRPr="00485840">
        <w:rPr>
          <w:rFonts w:cstheme="minorHAnsi"/>
        </w:rPr>
        <w:t xml:space="preserve"> ούτως ώστε οι πολίτες να έχουν καιρό να υποβάλουν ένσταση σε περίπτωση που αδικ</w:t>
      </w:r>
      <w:r>
        <w:rPr>
          <w:rFonts w:cstheme="minorHAnsi"/>
        </w:rPr>
        <w:t>ηθού</w:t>
      </w:r>
      <w:r w:rsidRPr="00485840">
        <w:rPr>
          <w:rFonts w:cstheme="minorHAnsi"/>
        </w:rPr>
        <w:t>ν από την εφαρμογή των διατάξεων αυτού του κεφαλαίου του νομοσχεδίου</w:t>
      </w:r>
      <w:r>
        <w:rPr>
          <w:rFonts w:cstheme="minorHAnsi"/>
        </w:rPr>
        <w:t>.</w:t>
      </w:r>
      <w:r w:rsidRPr="00485840">
        <w:rPr>
          <w:rFonts w:cstheme="minorHAnsi"/>
        </w:rPr>
        <w:t xml:space="preserve"> </w:t>
      </w:r>
    </w:p>
    <w:p w:rsidR="001545BD" w:rsidRDefault="001545BD" w:rsidP="00163E25">
      <w:pPr>
        <w:spacing w:line="276" w:lineRule="auto"/>
        <w:ind w:firstLine="720"/>
        <w:jc w:val="both"/>
        <w:rPr>
          <w:rFonts w:cstheme="minorHAnsi"/>
        </w:rPr>
      </w:pPr>
      <w:r w:rsidRPr="00485840">
        <w:rPr>
          <w:rFonts w:cstheme="minorHAnsi"/>
        </w:rPr>
        <w:t>Έρχομαι τώρα στον Κανονισμό 2022 της Ευρωπαϊκής Ένωσης που αφορά την τεχνολογία κατανεμημένο</w:t>
      </w:r>
      <w:r>
        <w:rPr>
          <w:rFonts w:cstheme="minorHAnsi"/>
        </w:rPr>
        <w:t>υ</w:t>
      </w:r>
      <w:r w:rsidRPr="00485840">
        <w:rPr>
          <w:rFonts w:cstheme="minorHAnsi"/>
        </w:rPr>
        <w:t xml:space="preserve"> καθολικού</w:t>
      </w:r>
      <w:r>
        <w:rPr>
          <w:rFonts w:cstheme="minorHAnsi"/>
        </w:rPr>
        <w:t xml:space="preserve">, </w:t>
      </w:r>
      <w:r>
        <w:rPr>
          <w:rFonts w:cstheme="minorHAnsi"/>
          <w:lang w:val="en-US"/>
        </w:rPr>
        <w:t>Blockchain</w:t>
      </w:r>
      <w:r>
        <w:rPr>
          <w:rFonts w:cstheme="minorHAnsi"/>
        </w:rPr>
        <w:t>, η</w:t>
      </w:r>
      <w:r w:rsidRPr="00485840">
        <w:rPr>
          <w:rFonts w:cstheme="minorHAnsi"/>
        </w:rPr>
        <w:t xml:space="preserve"> οποία θα επιβληθεί στις χρηματαγορές</w:t>
      </w:r>
      <w:r>
        <w:rPr>
          <w:rFonts w:cstheme="minorHAnsi"/>
        </w:rPr>
        <w:t>.</w:t>
      </w:r>
      <w:r w:rsidRPr="00485840">
        <w:rPr>
          <w:rFonts w:cstheme="minorHAnsi"/>
        </w:rPr>
        <w:t xml:space="preserve"> Μιλήσαμε αρκετά γι</w:t>
      </w:r>
      <w:r>
        <w:rPr>
          <w:rFonts w:cstheme="minorHAnsi"/>
        </w:rPr>
        <w:t>’</w:t>
      </w:r>
      <w:r w:rsidRPr="00485840">
        <w:rPr>
          <w:rFonts w:cstheme="minorHAnsi"/>
        </w:rPr>
        <w:t xml:space="preserve"> αυτό στην πρώτη συνεδρίαση</w:t>
      </w:r>
      <w:r>
        <w:rPr>
          <w:rFonts w:cstheme="minorHAnsi"/>
        </w:rPr>
        <w:t>,</w:t>
      </w:r>
      <w:r w:rsidRPr="00485840">
        <w:rPr>
          <w:rFonts w:cstheme="minorHAnsi"/>
        </w:rPr>
        <w:t xml:space="preserve"> </w:t>
      </w:r>
      <w:r>
        <w:rPr>
          <w:rFonts w:cstheme="minorHAnsi"/>
        </w:rPr>
        <w:t>ε</w:t>
      </w:r>
      <w:r w:rsidRPr="00485840">
        <w:rPr>
          <w:rFonts w:cstheme="minorHAnsi"/>
        </w:rPr>
        <w:t>πανέρχομαι</w:t>
      </w:r>
      <w:r>
        <w:rPr>
          <w:rFonts w:cstheme="minorHAnsi"/>
        </w:rPr>
        <w:t>,</w:t>
      </w:r>
      <w:r w:rsidRPr="00485840">
        <w:rPr>
          <w:rFonts w:cstheme="minorHAnsi"/>
        </w:rPr>
        <w:t xml:space="preserve"> </w:t>
      </w:r>
      <w:r>
        <w:rPr>
          <w:rFonts w:cstheme="minorHAnsi"/>
        </w:rPr>
        <w:t>όμως,</w:t>
      </w:r>
      <w:r w:rsidRPr="00485840">
        <w:rPr>
          <w:rFonts w:cstheme="minorHAnsi"/>
        </w:rPr>
        <w:t xml:space="preserve"> σε κάποια ερωτήματα τα οποία νομίζω ότι είναι πιο πιεστικά μετά από όσα ακούσαμε στη διάρκεια της ακρόασης φορέων</w:t>
      </w:r>
      <w:r>
        <w:rPr>
          <w:rFonts w:cstheme="minorHAnsi"/>
        </w:rPr>
        <w:t>.</w:t>
      </w:r>
      <w:r w:rsidRPr="00485840">
        <w:rPr>
          <w:rFonts w:cstheme="minorHAnsi"/>
        </w:rPr>
        <w:t xml:space="preserve"> </w:t>
      </w:r>
    </w:p>
    <w:p w:rsidR="001545BD" w:rsidRDefault="001545BD" w:rsidP="00163E25">
      <w:pPr>
        <w:spacing w:line="276" w:lineRule="auto"/>
        <w:ind w:firstLine="720"/>
        <w:jc w:val="both"/>
        <w:rPr>
          <w:rFonts w:cstheme="minorHAnsi"/>
        </w:rPr>
      </w:pPr>
      <w:r>
        <w:rPr>
          <w:rFonts w:cstheme="minorHAnsi"/>
        </w:rPr>
        <w:t xml:space="preserve">Το </w:t>
      </w:r>
      <w:r w:rsidRPr="00485840">
        <w:rPr>
          <w:rFonts w:cstheme="minorHAnsi"/>
        </w:rPr>
        <w:t>άρθρο 32 αναφέρεται σε μνημόνια τα οποία η Επιτροπή Κεφαλαιαγοράς θα πρέπει να συνάψει με σχετικούς φορείς του δημοσίου ούτως ώστε να εφαρμ</w:t>
      </w:r>
      <w:r>
        <w:rPr>
          <w:rFonts w:cstheme="minorHAnsi"/>
        </w:rPr>
        <w:t>όσει</w:t>
      </w:r>
      <w:r w:rsidRPr="00485840">
        <w:rPr>
          <w:rFonts w:cstheme="minorHAnsi"/>
        </w:rPr>
        <w:t xml:space="preserve"> ένα ολιστικό πλαίσιο εποπτείας της εφαρμογής της τεχνολογίας αυτής </w:t>
      </w:r>
      <w:r>
        <w:rPr>
          <w:rFonts w:cstheme="minorHAnsi"/>
        </w:rPr>
        <w:t>στις κεφαλαιαγορές.</w:t>
      </w:r>
      <w:r w:rsidRPr="00485840">
        <w:rPr>
          <w:rFonts w:cstheme="minorHAnsi"/>
        </w:rPr>
        <w:t xml:space="preserve"> Ρωτήσαμε ξανά πώς βλέπει η κυβέρνηση αυτά τα μνημόνια και τι ρόλο θα παίξουν αυτά τα μνημόνια</w:t>
      </w:r>
      <w:r>
        <w:rPr>
          <w:rFonts w:cstheme="minorHAnsi"/>
        </w:rPr>
        <w:t>,</w:t>
      </w:r>
      <w:r w:rsidRPr="00485840">
        <w:rPr>
          <w:rFonts w:cstheme="minorHAnsi"/>
        </w:rPr>
        <w:t xml:space="preserve"> πώς βλέπει το περιεχόμενό </w:t>
      </w:r>
      <w:r>
        <w:rPr>
          <w:rFonts w:cstheme="minorHAnsi"/>
        </w:rPr>
        <w:t>τους,</w:t>
      </w:r>
      <w:r w:rsidRPr="00485840">
        <w:rPr>
          <w:rFonts w:cstheme="minorHAnsi"/>
        </w:rPr>
        <w:t xml:space="preserve"> δηλαδή</w:t>
      </w:r>
      <w:r>
        <w:rPr>
          <w:rFonts w:cstheme="minorHAnsi"/>
        </w:rPr>
        <w:t>,</w:t>
      </w:r>
      <w:r w:rsidRPr="00485840">
        <w:rPr>
          <w:rFonts w:cstheme="minorHAnsi"/>
        </w:rPr>
        <w:t xml:space="preserve"> και τ</w:t>
      </w:r>
      <w:r>
        <w:rPr>
          <w:rFonts w:cstheme="minorHAnsi"/>
        </w:rPr>
        <w:t>ι ρόλο</w:t>
      </w:r>
      <w:r w:rsidRPr="00485840">
        <w:rPr>
          <w:rFonts w:cstheme="minorHAnsi"/>
        </w:rPr>
        <w:t xml:space="preserve"> θα παίξουν</w:t>
      </w:r>
      <w:r>
        <w:rPr>
          <w:rFonts w:cstheme="minorHAnsi"/>
        </w:rPr>
        <w:t>.</w:t>
      </w:r>
      <w:r w:rsidRPr="00485840">
        <w:rPr>
          <w:rFonts w:cstheme="minorHAnsi"/>
        </w:rPr>
        <w:t xml:space="preserve"> Δεν λάβαμε απάντηση στην πρώτη συνεδρίαση</w:t>
      </w:r>
      <w:r>
        <w:rPr>
          <w:rFonts w:cstheme="minorHAnsi"/>
        </w:rPr>
        <w:t>.</w:t>
      </w:r>
      <w:r w:rsidRPr="00485840">
        <w:rPr>
          <w:rFonts w:cstheme="minorHAnsi"/>
        </w:rPr>
        <w:t xml:space="preserve"> Θέτουμε ξανά αυτό το ερώτημα </w:t>
      </w:r>
      <w:r>
        <w:rPr>
          <w:rFonts w:cstheme="minorHAnsi"/>
        </w:rPr>
        <w:t xml:space="preserve">διότι </w:t>
      </w:r>
      <w:r w:rsidRPr="00485840">
        <w:rPr>
          <w:rFonts w:cstheme="minorHAnsi"/>
        </w:rPr>
        <w:t>ακόμη δεν έχουμε διαφωτ</w:t>
      </w:r>
      <w:r>
        <w:rPr>
          <w:rFonts w:cstheme="minorHAnsi"/>
        </w:rPr>
        <w:t>ιστεί</w:t>
      </w:r>
      <w:r w:rsidRPr="00485840">
        <w:rPr>
          <w:rFonts w:cstheme="minorHAnsi"/>
        </w:rPr>
        <w:t xml:space="preserve"> επ</w:t>
      </w:r>
      <w:r>
        <w:rPr>
          <w:rFonts w:cstheme="minorHAnsi"/>
        </w:rPr>
        <w:t>’</w:t>
      </w:r>
      <w:r w:rsidRPr="00485840">
        <w:rPr>
          <w:rFonts w:cstheme="minorHAnsi"/>
        </w:rPr>
        <w:t xml:space="preserve"> αυτού</w:t>
      </w:r>
      <w:r>
        <w:rPr>
          <w:rFonts w:cstheme="minorHAnsi"/>
        </w:rPr>
        <w:t>.</w:t>
      </w:r>
    </w:p>
    <w:p w:rsidR="001545BD" w:rsidRDefault="001545BD" w:rsidP="00163E25">
      <w:pPr>
        <w:spacing w:line="276" w:lineRule="auto"/>
        <w:ind w:firstLine="720"/>
        <w:jc w:val="both"/>
        <w:rPr>
          <w:rFonts w:cstheme="minorHAnsi"/>
        </w:rPr>
      </w:pPr>
      <w:r>
        <w:rPr>
          <w:rFonts w:cstheme="minorHAnsi"/>
        </w:rPr>
        <w:t>Έ</w:t>
      </w:r>
      <w:r w:rsidRPr="00485840">
        <w:rPr>
          <w:rFonts w:cstheme="minorHAnsi"/>
        </w:rPr>
        <w:t>θεσα στην πρώτη συνεδρίαση την ανάγκη να προβλέπει το νομοσχέδιο την πρόσληψη εξειδικευμένου προσωπικού στην Επιτροπή Κεφαλαιαγοράς για να εποπτεύσει αυτό το νέο πλαίσιο και με την κατάλληλη εκπαίδευση</w:t>
      </w:r>
      <w:r>
        <w:rPr>
          <w:rFonts w:cstheme="minorHAnsi"/>
        </w:rPr>
        <w:t>,</w:t>
      </w:r>
      <w:r w:rsidRPr="00485840">
        <w:rPr>
          <w:rFonts w:cstheme="minorHAnsi"/>
        </w:rPr>
        <w:t xml:space="preserve"> ούτως ώστε να μπορεί να εποπτεύσει τη νέα τεχνολογία</w:t>
      </w:r>
      <w:r>
        <w:rPr>
          <w:rFonts w:cstheme="minorHAnsi"/>
        </w:rPr>
        <w:t>.</w:t>
      </w:r>
      <w:r w:rsidRPr="00485840">
        <w:rPr>
          <w:rFonts w:cstheme="minorHAnsi"/>
        </w:rPr>
        <w:t xml:space="preserve"> Αυτό δεν σχολιάστηκε</w:t>
      </w:r>
      <w:r>
        <w:rPr>
          <w:rFonts w:cstheme="minorHAnsi"/>
        </w:rPr>
        <w:t>.</w:t>
      </w:r>
      <w:r w:rsidRPr="00485840">
        <w:rPr>
          <w:rFonts w:cstheme="minorHAnsi"/>
        </w:rPr>
        <w:t xml:space="preserve"> </w:t>
      </w:r>
      <w:r>
        <w:rPr>
          <w:rFonts w:cstheme="minorHAnsi"/>
        </w:rPr>
        <w:t>Ω</w:t>
      </w:r>
      <w:r w:rsidRPr="00485840">
        <w:rPr>
          <w:rFonts w:cstheme="minorHAnsi"/>
        </w:rPr>
        <w:t>στόσο</w:t>
      </w:r>
      <w:r>
        <w:rPr>
          <w:rFonts w:cstheme="minorHAnsi"/>
        </w:rPr>
        <w:t>,</w:t>
      </w:r>
      <w:r w:rsidRPr="00485840">
        <w:rPr>
          <w:rFonts w:cstheme="minorHAnsi"/>
        </w:rPr>
        <w:t xml:space="preserve"> από την Αντιπρόεδρο της Επιτροπής Κεφαλαιαγοράς</w:t>
      </w:r>
      <w:r>
        <w:rPr>
          <w:rFonts w:cstheme="minorHAnsi"/>
        </w:rPr>
        <w:t xml:space="preserve"> α</w:t>
      </w:r>
      <w:r w:rsidRPr="00485840">
        <w:rPr>
          <w:rFonts w:cstheme="minorHAnsi"/>
        </w:rPr>
        <w:t>κούσαμε ότι υπάρχει ανάγκη</w:t>
      </w:r>
      <w:r>
        <w:rPr>
          <w:rFonts w:cstheme="minorHAnsi"/>
        </w:rPr>
        <w:t>,</w:t>
      </w:r>
      <w:r w:rsidRPr="00485840">
        <w:rPr>
          <w:rFonts w:cstheme="minorHAnsi"/>
        </w:rPr>
        <w:t xml:space="preserve"> ότι η Επιτροπή Κεφαλαιαγοράς απαιτεί να υπάρχει αυξημένο προσωπικό για να μπορέσει να εποπτεύσει αυτό αυτή την καινούργια τεχνολογία και με εξειδίκευση ή τουλάχιστον με εκπαίδευση στις νέες τεχνολογίες που θα πρέπει να επιβλέψουν</w:t>
      </w:r>
      <w:r>
        <w:rPr>
          <w:rFonts w:cstheme="minorHAnsi"/>
        </w:rPr>
        <w:t>.</w:t>
      </w:r>
      <w:r w:rsidRPr="00485840">
        <w:rPr>
          <w:rFonts w:cstheme="minorHAnsi"/>
        </w:rPr>
        <w:t xml:space="preserve"> Πιστεύουμε ότι το νομοσχέδιο όταν αναθέτει τέτοια μεγάλα καθήκοντα στην Επιτροπή Κεφαλαιαγοράς θα πρέπει να προβλέπει και την αύξηση των απαιτούμενων πόρων</w:t>
      </w:r>
      <w:r>
        <w:rPr>
          <w:rFonts w:cstheme="minorHAnsi"/>
        </w:rPr>
        <w:t>,</w:t>
      </w:r>
      <w:r w:rsidRPr="00485840">
        <w:rPr>
          <w:rFonts w:cstheme="minorHAnsi"/>
        </w:rPr>
        <w:t xml:space="preserve"> ούτως ώστε να εφαρμοστεί αυτή η εποπτεία με τον καλύτερο δυνατό τρόπο</w:t>
      </w:r>
      <w:r>
        <w:rPr>
          <w:rFonts w:cstheme="minorHAnsi"/>
        </w:rPr>
        <w:t>.</w:t>
      </w:r>
      <w:r w:rsidRPr="00485840">
        <w:rPr>
          <w:rFonts w:cstheme="minorHAnsi"/>
        </w:rPr>
        <w:t xml:space="preserve"> </w:t>
      </w:r>
    </w:p>
    <w:p w:rsidR="001545BD" w:rsidRDefault="001545BD" w:rsidP="00163E25">
      <w:pPr>
        <w:spacing w:line="276" w:lineRule="auto"/>
        <w:ind w:firstLine="720"/>
        <w:jc w:val="both"/>
        <w:rPr>
          <w:rFonts w:cstheme="minorHAnsi"/>
        </w:rPr>
      </w:pPr>
      <w:r>
        <w:rPr>
          <w:rFonts w:cstheme="minorHAnsi"/>
        </w:rPr>
        <w:t>Σ</w:t>
      </w:r>
      <w:r w:rsidRPr="00485840">
        <w:rPr>
          <w:rFonts w:cstheme="minorHAnsi"/>
        </w:rPr>
        <w:t>τη διάρκεια της ακρόασης φορέων ακούσαμε</w:t>
      </w:r>
      <w:r>
        <w:rPr>
          <w:rFonts w:cstheme="minorHAnsi"/>
        </w:rPr>
        <w:t xml:space="preserve">, επίσης, </w:t>
      </w:r>
      <w:r w:rsidRPr="00485840">
        <w:rPr>
          <w:rFonts w:cstheme="minorHAnsi"/>
        </w:rPr>
        <w:t>και αυτό είναι κ</w:t>
      </w:r>
      <w:r>
        <w:rPr>
          <w:rFonts w:cstheme="minorHAnsi"/>
        </w:rPr>
        <w:t>άτι το οποίο δεν θέσαμε στην πρώτη</w:t>
      </w:r>
      <w:r w:rsidRPr="00485840">
        <w:rPr>
          <w:rFonts w:cstheme="minorHAnsi"/>
        </w:rPr>
        <w:t xml:space="preserve"> συνεδρία</w:t>
      </w:r>
      <w:r>
        <w:rPr>
          <w:rFonts w:cstheme="minorHAnsi"/>
        </w:rPr>
        <w:t>ση</w:t>
      </w:r>
      <w:r w:rsidRPr="00485840">
        <w:rPr>
          <w:rFonts w:cstheme="minorHAnsi"/>
        </w:rPr>
        <w:t xml:space="preserve"> αλλά </w:t>
      </w:r>
      <w:r>
        <w:rPr>
          <w:rFonts w:cstheme="minorHAnsi"/>
        </w:rPr>
        <w:t xml:space="preserve">τέθηκε </w:t>
      </w:r>
      <w:r w:rsidRPr="00485840">
        <w:rPr>
          <w:rFonts w:cstheme="minorHAnsi"/>
        </w:rPr>
        <w:t>από άλλους συναδέλφους και το υποψιαζόμαστ</w:t>
      </w:r>
      <w:r>
        <w:rPr>
          <w:rFonts w:cstheme="minorHAnsi"/>
        </w:rPr>
        <w:t>αν ό</w:t>
      </w:r>
      <w:r w:rsidRPr="00485840">
        <w:rPr>
          <w:rFonts w:cstheme="minorHAnsi"/>
        </w:rPr>
        <w:t>τι δεν υπάρχει σαφής διάκριση ανάμεσα στο</w:t>
      </w:r>
      <w:r>
        <w:rPr>
          <w:rFonts w:cstheme="minorHAnsi"/>
        </w:rPr>
        <w:t>ν</w:t>
      </w:r>
      <w:r w:rsidRPr="00485840">
        <w:rPr>
          <w:rFonts w:cstheme="minorHAnsi"/>
        </w:rPr>
        <w:t xml:space="preserve"> ρόλο της Τράπεζας της ΕΛΛΑΔΟΣ και της Επιτροπής Κεφαλαιαγοράς όσον αφορά την εποπτεία της εισαγωγής της νέας αυτής τεχνολογίας στις ελληνικές κεφαλαιαγορές</w:t>
      </w:r>
      <w:r>
        <w:rPr>
          <w:rFonts w:cstheme="minorHAnsi"/>
        </w:rPr>
        <w:t>.</w:t>
      </w:r>
      <w:r w:rsidRPr="00485840">
        <w:rPr>
          <w:rFonts w:cstheme="minorHAnsi"/>
        </w:rPr>
        <w:t xml:space="preserve"> Θα θέλαμε ένα σχόλιο εκ μέρους του κυρίου Υπουργού ή του κυρίου Υφυπουργού ως προς αυτό και</w:t>
      </w:r>
      <w:r>
        <w:rPr>
          <w:rFonts w:cstheme="minorHAnsi"/>
        </w:rPr>
        <w:t>,</w:t>
      </w:r>
      <w:r w:rsidRPr="00485840">
        <w:rPr>
          <w:rFonts w:cstheme="minorHAnsi"/>
        </w:rPr>
        <w:t xml:space="preserve"> </w:t>
      </w:r>
      <w:r>
        <w:rPr>
          <w:rFonts w:cstheme="minorHAnsi"/>
        </w:rPr>
        <w:t>επίσης,</w:t>
      </w:r>
      <w:r w:rsidRPr="00485840">
        <w:rPr>
          <w:rFonts w:cstheme="minorHAnsi"/>
        </w:rPr>
        <w:t xml:space="preserve"> πιστεύουμε και εμείς ότι θα πρέπει να υπάρχει μια σαφής αναφορά στην Τράπεζα της Ελλάδ</w:t>
      </w:r>
      <w:r>
        <w:rPr>
          <w:rFonts w:cstheme="minorHAnsi"/>
        </w:rPr>
        <w:t>ο</w:t>
      </w:r>
      <w:r w:rsidRPr="00485840">
        <w:rPr>
          <w:rFonts w:cstheme="minorHAnsi"/>
        </w:rPr>
        <w:t>ς</w:t>
      </w:r>
      <w:r>
        <w:rPr>
          <w:rFonts w:cstheme="minorHAnsi"/>
        </w:rPr>
        <w:t>.</w:t>
      </w:r>
      <w:r w:rsidRPr="00485840">
        <w:rPr>
          <w:rFonts w:cstheme="minorHAnsi"/>
        </w:rPr>
        <w:t xml:space="preserve"> Πρέπει ε</w:t>
      </w:r>
      <w:r>
        <w:rPr>
          <w:rFonts w:cstheme="minorHAnsi"/>
        </w:rPr>
        <w:t>δ</w:t>
      </w:r>
      <w:r w:rsidRPr="00485840">
        <w:rPr>
          <w:rFonts w:cstheme="minorHAnsi"/>
        </w:rPr>
        <w:t>ώ να σημειώσω ότι</w:t>
      </w:r>
      <w:r>
        <w:rPr>
          <w:rFonts w:cstheme="minorHAnsi"/>
        </w:rPr>
        <w:t>,</w:t>
      </w:r>
      <w:r w:rsidRPr="00485840">
        <w:rPr>
          <w:rFonts w:cstheme="minorHAnsi"/>
        </w:rPr>
        <w:t xml:space="preserve"> επειδή υποψι</w:t>
      </w:r>
      <w:r>
        <w:rPr>
          <w:rFonts w:cstheme="minorHAnsi"/>
        </w:rPr>
        <w:t>αστήκαμε</w:t>
      </w:r>
      <w:r w:rsidRPr="00485840">
        <w:rPr>
          <w:rFonts w:cstheme="minorHAnsi"/>
        </w:rPr>
        <w:t xml:space="preserve"> ότι υπάρχει αυτό το ζήτημα</w:t>
      </w:r>
      <w:r>
        <w:rPr>
          <w:rFonts w:cstheme="minorHAnsi"/>
        </w:rPr>
        <w:t>,</w:t>
      </w:r>
      <w:r w:rsidRPr="00485840">
        <w:rPr>
          <w:rFonts w:cstheme="minorHAnsi"/>
        </w:rPr>
        <w:t xml:space="preserve"> στην πρώτη συνεδρίαση ζητήσαμε να υπάρξει εκπροσώπηση από την Τράπεζα της Ελλάδος</w:t>
      </w:r>
      <w:r>
        <w:rPr>
          <w:rFonts w:cstheme="minorHAnsi"/>
        </w:rPr>
        <w:t>.</w:t>
      </w:r>
      <w:r w:rsidRPr="00485840">
        <w:rPr>
          <w:rFonts w:cstheme="minorHAnsi"/>
        </w:rPr>
        <w:t xml:space="preserve"> </w:t>
      </w:r>
      <w:r>
        <w:rPr>
          <w:rFonts w:cstheme="minorHAnsi"/>
        </w:rPr>
        <w:t xml:space="preserve">Η </w:t>
      </w:r>
      <w:r w:rsidRPr="00485840">
        <w:rPr>
          <w:rFonts w:cstheme="minorHAnsi"/>
        </w:rPr>
        <w:t xml:space="preserve">Πλεύση </w:t>
      </w:r>
      <w:r>
        <w:rPr>
          <w:rFonts w:cstheme="minorHAnsi"/>
        </w:rPr>
        <w:t>Ε</w:t>
      </w:r>
      <w:r w:rsidRPr="00485840">
        <w:rPr>
          <w:rFonts w:cstheme="minorHAnsi"/>
        </w:rPr>
        <w:t>λευθερίας νομίζω ότι ήμασταν το μόνο κόμμα και</w:t>
      </w:r>
      <w:r>
        <w:rPr>
          <w:rFonts w:cstheme="minorHAnsi"/>
        </w:rPr>
        <w:t>,</w:t>
      </w:r>
      <w:r w:rsidRPr="00485840">
        <w:rPr>
          <w:rFonts w:cstheme="minorHAnsi"/>
        </w:rPr>
        <w:t xml:space="preserve"> δυστυχώς</w:t>
      </w:r>
      <w:r>
        <w:rPr>
          <w:rFonts w:cstheme="minorHAnsi"/>
        </w:rPr>
        <w:t>,</w:t>
      </w:r>
      <w:r w:rsidRPr="00485840">
        <w:rPr>
          <w:rFonts w:cstheme="minorHAnsi"/>
        </w:rPr>
        <w:t xml:space="preserve"> αυτό το αίτημα δεν εκπληρώθηκε και δεν είχαμε εκπροσώπηση στην ακρόαση φορέων από την Τράπεζα της Ελλάδος</w:t>
      </w:r>
      <w:r>
        <w:rPr>
          <w:rFonts w:cstheme="minorHAnsi"/>
        </w:rPr>
        <w:t>.</w:t>
      </w:r>
      <w:r w:rsidRPr="00485840">
        <w:rPr>
          <w:rFonts w:cstheme="minorHAnsi"/>
        </w:rPr>
        <w:t xml:space="preserve"> Καλό θα ήταν να την είχαμε</w:t>
      </w:r>
      <w:r>
        <w:rPr>
          <w:rFonts w:cstheme="minorHAnsi"/>
        </w:rPr>
        <w:t>,</w:t>
      </w:r>
      <w:r w:rsidRPr="00485840">
        <w:rPr>
          <w:rFonts w:cstheme="minorHAnsi"/>
        </w:rPr>
        <w:t xml:space="preserve"> το σημ</w:t>
      </w:r>
      <w:r>
        <w:rPr>
          <w:rFonts w:cstheme="minorHAnsi"/>
        </w:rPr>
        <w:t>ειώνω τώρα εδώ, επειδή</w:t>
      </w:r>
      <w:r w:rsidRPr="00485840">
        <w:rPr>
          <w:rFonts w:cstheme="minorHAnsi"/>
        </w:rPr>
        <w:t xml:space="preserve"> επιτέθηκε εκ μέρους της εκπροσώπου της Επιτροπής Κεφαλαιαγοράς </w:t>
      </w:r>
      <w:r>
        <w:rPr>
          <w:rFonts w:cstheme="minorHAnsi"/>
        </w:rPr>
        <w:t>τ</w:t>
      </w:r>
      <w:r w:rsidRPr="00485840">
        <w:rPr>
          <w:rFonts w:cstheme="minorHAnsi"/>
        </w:rPr>
        <w:t>ο ζήτημα αυτό</w:t>
      </w:r>
      <w:r>
        <w:rPr>
          <w:rFonts w:cstheme="minorHAnsi"/>
        </w:rPr>
        <w:t>.</w:t>
      </w:r>
      <w:r w:rsidRPr="00485840">
        <w:rPr>
          <w:rFonts w:cstheme="minorHAnsi"/>
        </w:rPr>
        <w:t xml:space="preserve"> </w:t>
      </w:r>
    </w:p>
    <w:p w:rsidR="001545BD" w:rsidRPr="00485840" w:rsidRDefault="001545BD" w:rsidP="00163E25">
      <w:pPr>
        <w:spacing w:line="276" w:lineRule="auto"/>
        <w:ind w:firstLine="720"/>
        <w:jc w:val="both"/>
        <w:rPr>
          <w:rFonts w:cstheme="minorHAnsi"/>
        </w:rPr>
      </w:pPr>
      <w:r w:rsidRPr="00485840">
        <w:rPr>
          <w:rFonts w:cstheme="minorHAnsi"/>
        </w:rPr>
        <w:t>Τέλος</w:t>
      </w:r>
      <w:r>
        <w:rPr>
          <w:rFonts w:cstheme="minorHAnsi"/>
        </w:rPr>
        <w:t>,</w:t>
      </w:r>
      <w:r w:rsidRPr="00485840">
        <w:rPr>
          <w:rFonts w:cstheme="minorHAnsi"/>
        </w:rPr>
        <w:t xml:space="preserve"> θέλω να πω ότι πιλοτικά αυτό το σύστημα εφαρμόζεται</w:t>
      </w:r>
      <w:r>
        <w:rPr>
          <w:rFonts w:cstheme="minorHAnsi"/>
        </w:rPr>
        <w:t>.</w:t>
      </w:r>
      <w:r w:rsidRPr="00485840">
        <w:rPr>
          <w:rFonts w:cstheme="minorHAnsi"/>
        </w:rPr>
        <w:t xml:space="preserve"> Αναφερθήκαμε πιο εκτεταμένα στο πώς θα πρέπει να επιβλέπε</w:t>
      </w:r>
      <w:r>
        <w:rPr>
          <w:rFonts w:cstheme="minorHAnsi"/>
        </w:rPr>
        <w:t>τα</w:t>
      </w:r>
      <w:r w:rsidRPr="00485840">
        <w:rPr>
          <w:rFonts w:cstheme="minorHAnsi"/>
        </w:rPr>
        <w:t xml:space="preserve">ι μια πιλοτική εφαρμογή ενός μιας νέας τεχνολογίας </w:t>
      </w:r>
      <w:r>
        <w:rPr>
          <w:rFonts w:cstheme="minorHAnsi"/>
        </w:rPr>
        <w:t>σ</w:t>
      </w:r>
      <w:r w:rsidRPr="00485840">
        <w:rPr>
          <w:rFonts w:cstheme="minorHAnsi"/>
        </w:rPr>
        <w:t>την πρώτη συνεδρίαση</w:t>
      </w:r>
      <w:r>
        <w:rPr>
          <w:rFonts w:cstheme="minorHAnsi"/>
        </w:rPr>
        <w:t>,</w:t>
      </w:r>
      <w:r w:rsidRPr="00485840">
        <w:rPr>
          <w:rFonts w:cstheme="minorHAnsi"/>
        </w:rPr>
        <w:t xml:space="preserve"> δεν θα το επαναλάβω εδώ</w:t>
      </w:r>
      <w:r>
        <w:rPr>
          <w:rFonts w:cstheme="minorHAnsi"/>
        </w:rPr>
        <w:t>.</w:t>
      </w:r>
      <w:r w:rsidRPr="00485840">
        <w:rPr>
          <w:rFonts w:cstheme="minorHAnsi"/>
        </w:rPr>
        <w:t xml:space="preserve"> </w:t>
      </w:r>
      <w:r>
        <w:rPr>
          <w:rFonts w:cstheme="minorHAnsi"/>
        </w:rPr>
        <w:t>Α</w:t>
      </w:r>
      <w:r w:rsidRPr="00485840">
        <w:rPr>
          <w:rFonts w:cstheme="minorHAnsi"/>
        </w:rPr>
        <w:t>υτό</w:t>
      </w:r>
      <w:r>
        <w:rPr>
          <w:rFonts w:cstheme="minorHAnsi"/>
        </w:rPr>
        <w:t>,</w:t>
      </w:r>
      <w:r w:rsidRPr="00485840">
        <w:rPr>
          <w:rFonts w:cstheme="minorHAnsi"/>
        </w:rPr>
        <w:t xml:space="preserve"> </w:t>
      </w:r>
      <w:r>
        <w:rPr>
          <w:rFonts w:cstheme="minorHAnsi"/>
        </w:rPr>
        <w:t>όμως,</w:t>
      </w:r>
      <w:r w:rsidRPr="00485840">
        <w:rPr>
          <w:rFonts w:cstheme="minorHAnsi"/>
        </w:rPr>
        <w:t xml:space="preserve"> που θέλω να </w:t>
      </w:r>
      <w:r w:rsidRPr="00485840">
        <w:rPr>
          <w:rFonts w:cstheme="minorHAnsi"/>
        </w:rPr>
        <w:lastRenderedPageBreak/>
        <w:t>τονίσω είναι ότι πιλοτικά η τεχνολογία αυτή θα εφαρμοστεί και θα εποπτεύεται στις χρηματαγορές για τις περιπτώσεις συναλλαγών σε ομόλογα</w:t>
      </w:r>
      <w:r>
        <w:rPr>
          <w:rFonts w:cstheme="minorHAnsi"/>
        </w:rPr>
        <w:t>,</w:t>
      </w:r>
      <w:r w:rsidRPr="00485840">
        <w:rPr>
          <w:rFonts w:cstheme="minorHAnsi"/>
        </w:rPr>
        <w:t xml:space="preserve"> σε μετοχές και σε αμοιβαία κεφάλαια</w:t>
      </w:r>
      <w:r>
        <w:rPr>
          <w:rFonts w:cstheme="minorHAnsi"/>
        </w:rPr>
        <w:t>,</w:t>
      </w:r>
      <w:r w:rsidRPr="00485840">
        <w:rPr>
          <w:rFonts w:cstheme="minorHAnsi"/>
        </w:rPr>
        <w:t xml:space="preserve"> όχι </w:t>
      </w:r>
      <w:r w:rsidR="00184061">
        <w:rPr>
          <w:rFonts w:cstheme="minorHAnsi"/>
        </w:rPr>
        <w:t>κρυπτο</w:t>
      </w:r>
      <w:r w:rsidRPr="00485840">
        <w:rPr>
          <w:rFonts w:cstheme="minorHAnsi"/>
        </w:rPr>
        <w:t>νομίσματα</w:t>
      </w:r>
      <w:r>
        <w:rPr>
          <w:rFonts w:cstheme="minorHAnsi"/>
        </w:rPr>
        <w:t>.</w:t>
      </w:r>
      <w:r w:rsidRPr="00485840">
        <w:rPr>
          <w:rFonts w:cstheme="minorHAnsi"/>
        </w:rPr>
        <w:t xml:space="preserve"> Αυτό ξεκαθαρίστηκε</w:t>
      </w:r>
      <w:r>
        <w:rPr>
          <w:rFonts w:cstheme="minorHAnsi"/>
        </w:rPr>
        <w:t>.</w:t>
      </w:r>
      <w:r w:rsidRPr="00485840">
        <w:rPr>
          <w:rFonts w:cstheme="minorHAnsi"/>
        </w:rPr>
        <w:t xml:space="preserve"> </w:t>
      </w:r>
      <w:r>
        <w:rPr>
          <w:rFonts w:cstheme="minorHAnsi"/>
        </w:rPr>
        <w:t>Ω</w:t>
      </w:r>
      <w:r w:rsidRPr="00485840">
        <w:rPr>
          <w:rFonts w:cstheme="minorHAnsi"/>
        </w:rPr>
        <w:t>στόσο</w:t>
      </w:r>
      <w:r>
        <w:rPr>
          <w:rFonts w:cstheme="minorHAnsi"/>
        </w:rPr>
        <w:t>,</w:t>
      </w:r>
      <w:r w:rsidRPr="00485840">
        <w:rPr>
          <w:rFonts w:cstheme="minorHAnsi"/>
        </w:rPr>
        <w:t xml:space="preserve"> και εδώ θέλω να το θέσω πάλι στην ηγεσία του Υπουργείου</w:t>
      </w:r>
      <w:r>
        <w:rPr>
          <w:rFonts w:cstheme="minorHAnsi"/>
        </w:rPr>
        <w:t>,</w:t>
      </w:r>
      <w:r w:rsidRPr="00485840">
        <w:rPr>
          <w:rFonts w:cstheme="minorHAnsi"/>
        </w:rPr>
        <w:t xml:space="preserve"> </w:t>
      </w:r>
      <w:r>
        <w:rPr>
          <w:rFonts w:cstheme="minorHAnsi"/>
        </w:rPr>
        <w:t>τ</w:t>
      </w:r>
      <w:r w:rsidRPr="00485840">
        <w:rPr>
          <w:rFonts w:cstheme="minorHAnsi"/>
        </w:rPr>
        <w:t xml:space="preserve">α αμοιβαία κεφάλαια ενδεχομένως να περιέχουν μέσα και </w:t>
      </w:r>
      <w:r>
        <w:rPr>
          <w:rFonts w:cstheme="minorHAnsi"/>
          <w:lang w:val="en-US"/>
        </w:rPr>
        <w:t>portfolio</w:t>
      </w:r>
      <w:r w:rsidRPr="00485840">
        <w:rPr>
          <w:rFonts w:cstheme="minorHAnsi"/>
        </w:rPr>
        <w:t xml:space="preserve"> που να έχει χαρτονομίσματα</w:t>
      </w:r>
      <w:r>
        <w:rPr>
          <w:rFonts w:cstheme="minorHAnsi"/>
        </w:rPr>
        <w:t>.</w:t>
      </w:r>
      <w:r w:rsidRPr="00485840">
        <w:rPr>
          <w:rFonts w:cstheme="minorHAnsi"/>
        </w:rPr>
        <w:t xml:space="preserve"> Π</w:t>
      </w:r>
      <w:r>
        <w:rPr>
          <w:rFonts w:cstheme="minorHAnsi"/>
        </w:rPr>
        <w:t>ώ</w:t>
      </w:r>
      <w:r w:rsidRPr="00485840">
        <w:rPr>
          <w:rFonts w:cstheme="minorHAnsi"/>
        </w:rPr>
        <w:t>ς το νομοσχέδιο αποκλείει μια τέτοια περίπτωση</w:t>
      </w:r>
      <w:r>
        <w:rPr>
          <w:rFonts w:cstheme="minorHAnsi"/>
        </w:rPr>
        <w:t>, γιατί</w:t>
      </w:r>
      <w:r w:rsidRPr="00485840">
        <w:rPr>
          <w:rFonts w:cstheme="minorHAnsi"/>
        </w:rPr>
        <w:t xml:space="preserve"> το αμοιβαίο κεφάλαιο είναι ένας όρος ομπρέλα</w:t>
      </w:r>
      <w:r>
        <w:rPr>
          <w:rFonts w:cstheme="minorHAnsi"/>
        </w:rPr>
        <w:t>,</w:t>
      </w:r>
      <w:r w:rsidRPr="00485840">
        <w:rPr>
          <w:rFonts w:cstheme="minorHAnsi"/>
        </w:rPr>
        <w:t xml:space="preserve"> ο οποίος μπορεί να περιλαμβάνει και ομόλογα και μετοχές και άλλα προϊόντα της χρηματαγοράς</w:t>
      </w:r>
      <w:r>
        <w:rPr>
          <w:rFonts w:cstheme="minorHAnsi"/>
        </w:rPr>
        <w:t>.</w:t>
      </w:r>
      <w:r w:rsidRPr="00485840">
        <w:rPr>
          <w:rFonts w:cstheme="minorHAnsi"/>
        </w:rPr>
        <w:t xml:space="preserve"> Αυτά δεν προσδιορίζονται μέσα στο νομοσχέδιο</w:t>
      </w:r>
      <w:r>
        <w:rPr>
          <w:rFonts w:cstheme="minorHAnsi"/>
        </w:rPr>
        <w:t>,</w:t>
      </w:r>
      <w:r w:rsidRPr="00485840">
        <w:rPr>
          <w:rFonts w:cstheme="minorHAnsi"/>
        </w:rPr>
        <w:t xml:space="preserve"> δεν αποκλείονται</w:t>
      </w:r>
      <w:r>
        <w:rPr>
          <w:rFonts w:cstheme="minorHAnsi"/>
        </w:rPr>
        <w:t>.</w:t>
      </w:r>
      <w:r w:rsidRPr="00485840">
        <w:rPr>
          <w:rFonts w:cstheme="minorHAnsi"/>
        </w:rPr>
        <w:t xml:space="preserve"> Συνεπώς</w:t>
      </w:r>
      <w:r>
        <w:rPr>
          <w:rFonts w:cstheme="minorHAnsi"/>
        </w:rPr>
        <w:t>,</w:t>
      </w:r>
      <w:r w:rsidRPr="00485840">
        <w:rPr>
          <w:rFonts w:cstheme="minorHAnsi"/>
        </w:rPr>
        <w:t xml:space="preserve"> </w:t>
      </w:r>
      <w:r>
        <w:rPr>
          <w:rFonts w:cstheme="minorHAnsi"/>
        </w:rPr>
        <w:t>ε</w:t>
      </w:r>
      <w:r w:rsidRPr="00485840">
        <w:rPr>
          <w:rFonts w:cstheme="minorHAnsi"/>
        </w:rPr>
        <w:t>άν σκοπός είναι να εφαρμοστεί αυτή η τεχνολογία πιλοτικά σε ένα περιορισμένο φάσμα προϊόντων</w:t>
      </w:r>
      <w:r>
        <w:rPr>
          <w:rFonts w:cstheme="minorHAnsi"/>
        </w:rPr>
        <w:t>,</w:t>
      </w:r>
      <w:r w:rsidRPr="00485840">
        <w:rPr>
          <w:rFonts w:cstheme="minorHAnsi"/>
        </w:rPr>
        <w:t xml:space="preserve"> θα πρέπει αυτό το φάσμα να περιορίζεται</w:t>
      </w:r>
      <w:r>
        <w:rPr>
          <w:rFonts w:cstheme="minorHAnsi"/>
        </w:rPr>
        <w:t xml:space="preserve"> με</w:t>
      </w:r>
      <w:r w:rsidRPr="00485840">
        <w:rPr>
          <w:rFonts w:cstheme="minorHAnsi"/>
        </w:rPr>
        <w:t xml:space="preserve"> </w:t>
      </w:r>
      <w:r>
        <w:rPr>
          <w:rFonts w:cstheme="minorHAnsi"/>
        </w:rPr>
        <w:t>σ</w:t>
      </w:r>
      <w:r w:rsidRPr="00485840">
        <w:rPr>
          <w:rFonts w:cstheme="minorHAnsi"/>
        </w:rPr>
        <w:t>αφήνεια και τα αμοιβαία κεφάλαια</w:t>
      </w:r>
      <w:r>
        <w:rPr>
          <w:rFonts w:cstheme="minorHAnsi"/>
        </w:rPr>
        <w:t xml:space="preserve"> δεν</w:t>
      </w:r>
      <w:r w:rsidRPr="00485840">
        <w:rPr>
          <w:rFonts w:cstheme="minorHAnsi"/>
        </w:rPr>
        <w:t xml:space="preserve"> είναι ένας όρος που δείχνει την πρόθεση περιορισμού αυτού του φάσματος προϊόντων στην προκειμένη περίπτωση</w:t>
      </w:r>
      <w:r>
        <w:rPr>
          <w:rFonts w:cstheme="minorHAnsi"/>
        </w:rPr>
        <w:t>.</w:t>
      </w:r>
    </w:p>
    <w:p w:rsidR="001545BD" w:rsidRDefault="001545BD"/>
    <w:p w:rsidR="001545BD" w:rsidRDefault="001545BD" w:rsidP="00163E25">
      <w:pPr>
        <w:spacing w:line="276" w:lineRule="auto"/>
        <w:ind w:firstLine="720"/>
        <w:jc w:val="both"/>
        <w:rPr>
          <w:rFonts w:cstheme="minorHAnsi"/>
        </w:rPr>
      </w:pPr>
      <w:r>
        <w:rPr>
          <w:rFonts w:cstheme="minorHAnsi"/>
        </w:rPr>
        <w:t xml:space="preserve"> Θ</w:t>
      </w:r>
      <w:r w:rsidRPr="000A00E2">
        <w:rPr>
          <w:rFonts w:cstheme="minorHAnsi"/>
        </w:rPr>
        <w:t>α κάνω δύο ακόμη σχόλια σχετικά με το άρθρο 60 και το άρθρο 66 και θα κλείσω με αυτά</w:t>
      </w:r>
      <w:r>
        <w:rPr>
          <w:rFonts w:cstheme="minorHAnsi"/>
        </w:rPr>
        <w:t>.</w:t>
      </w:r>
    </w:p>
    <w:p w:rsidR="001545BD" w:rsidRDefault="001545BD" w:rsidP="00163E25">
      <w:pPr>
        <w:spacing w:line="276" w:lineRule="auto"/>
        <w:ind w:firstLine="720"/>
        <w:jc w:val="both"/>
        <w:rPr>
          <w:rFonts w:cstheme="minorHAnsi"/>
        </w:rPr>
      </w:pPr>
      <w:r>
        <w:rPr>
          <w:rFonts w:cstheme="minorHAnsi"/>
        </w:rPr>
        <w:t xml:space="preserve"> Σ</w:t>
      </w:r>
      <w:r w:rsidRPr="000A00E2">
        <w:rPr>
          <w:rFonts w:cstheme="minorHAnsi"/>
        </w:rPr>
        <w:t>το άρθρο 60 στο οποίο</w:t>
      </w:r>
      <w:r>
        <w:rPr>
          <w:rFonts w:cstheme="minorHAnsi"/>
        </w:rPr>
        <w:t>,</w:t>
      </w:r>
      <w:r w:rsidRPr="000A00E2">
        <w:rPr>
          <w:rFonts w:cstheme="minorHAnsi"/>
        </w:rPr>
        <w:t xml:space="preserve"> ήδη</w:t>
      </w:r>
      <w:r>
        <w:rPr>
          <w:rFonts w:cstheme="minorHAnsi"/>
        </w:rPr>
        <w:t>,</w:t>
      </w:r>
      <w:r w:rsidRPr="000A00E2">
        <w:rPr>
          <w:rFonts w:cstheme="minorHAnsi"/>
        </w:rPr>
        <w:t xml:space="preserve"> αναφερθήκαμε και στην πρώτη συνεδρίαση έγινε και μια συζήτηση από άλλους συναδέλφους</w:t>
      </w:r>
      <w:r>
        <w:rPr>
          <w:rFonts w:cstheme="minorHAnsi"/>
        </w:rPr>
        <w:t xml:space="preserve"> εδώ, αφορά την επέκταση της Σ</w:t>
      </w:r>
      <w:r w:rsidRPr="000A00E2">
        <w:rPr>
          <w:rFonts w:cstheme="minorHAnsi"/>
        </w:rPr>
        <w:t>ύμ</w:t>
      </w:r>
      <w:r>
        <w:rPr>
          <w:rFonts w:cstheme="minorHAnsi"/>
        </w:rPr>
        <w:t>βασης του 2003 παραχώρησης του Λιμένα Κ</w:t>
      </w:r>
      <w:r w:rsidRPr="000A00E2">
        <w:rPr>
          <w:rFonts w:cstheme="minorHAnsi"/>
        </w:rPr>
        <w:t>έρκυρας για άλλα 27 χρόνια</w:t>
      </w:r>
      <w:r>
        <w:rPr>
          <w:rFonts w:cstheme="minorHAnsi"/>
        </w:rPr>
        <w:t>. Αυτή η Σ</w:t>
      </w:r>
      <w:r w:rsidRPr="000A00E2">
        <w:rPr>
          <w:rFonts w:cstheme="minorHAnsi"/>
        </w:rPr>
        <w:t>ύμβαση έμε</w:t>
      </w:r>
      <w:r>
        <w:rPr>
          <w:rFonts w:cstheme="minorHAnsi"/>
        </w:rPr>
        <w:t>λλε να λήξει στο τέλος του 20</w:t>
      </w:r>
      <w:r w:rsidRPr="000A00E2">
        <w:rPr>
          <w:rFonts w:cstheme="minorHAnsi"/>
        </w:rPr>
        <w:t>42 απ</w:t>
      </w:r>
      <w:r>
        <w:rPr>
          <w:rFonts w:cstheme="minorHAnsi"/>
        </w:rPr>
        <w:t>ό</w:t>
      </w:r>
      <w:r w:rsidRPr="000A00E2">
        <w:rPr>
          <w:rFonts w:cstheme="minorHAnsi"/>
        </w:rPr>
        <w:t xml:space="preserve"> όσο έχω καταλάβει και τώρα</w:t>
      </w:r>
      <w:r>
        <w:rPr>
          <w:rFonts w:cstheme="minorHAnsi"/>
        </w:rPr>
        <w:t xml:space="preserve"> θα επεκταθεί μέχρι και το 20</w:t>
      </w:r>
      <w:r w:rsidRPr="000A00E2">
        <w:rPr>
          <w:rFonts w:cstheme="minorHAnsi"/>
        </w:rPr>
        <w:t>70</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sidRPr="000A00E2">
        <w:rPr>
          <w:rFonts w:cstheme="minorHAnsi"/>
        </w:rPr>
        <w:t>Κατ</w:t>
      </w:r>
      <w:r>
        <w:rPr>
          <w:rFonts w:cstheme="minorHAnsi"/>
        </w:rPr>
        <w:t>΄</w:t>
      </w:r>
      <w:r w:rsidRPr="000A00E2">
        <w:rPr>
          <w:rFonts w:cstheme="minorHAnsi"/>
        </w:rPr>
        <w:t xml:space="preserve"> αρχήν</w:t>
      </w:r>
      <w:r>
        <w:rPr>
          <w:rFonts w:cstheme="minorHAnsi"/>
        </w:rPr>
        <w:t>,</w:t>
      </w:r>
      <w:r w:rsidRPr="000A00E2">
        <w:rPr>
          <w:rFonts w:cstheme="minorHAnsi"/>
        </w:rPr>
        <w:t xml:space="preserve"> όταν πρόκειται για μια τέτοια επέκταση</w:t>
      </w:r>
      <w:r>
        <w:rPr>
          <w:rFonts w:cstheme="minorHAnsi"/>
        </w:rPr>
        <w:t>, δηλαδή,</w:t>
      </w:r>
      <w:r w:rsidRPr="000A00E2">
        <w:rPr>
          <w:rFonts w:cstheme="minorHAnsi"/>
        </w:rPr>
        <w:t xml:space="preserve"> για μια επέκταση</w:t>
      </w:r>
      <w:r>
        <w:rPr>
          <w:rFonts w:cstheme="minorHAnsi"/>
        </w:rPr>
        <w:t xml:space="preserve"> 27 ετών που </w:t>
      </w:r>
      <w:r w:rsidRPr="000A00E2">
        <w:rPr>
          <w:rFonts w:cstheme="minorHAnsi"/>
        </w:rPr>
        <w:t>λίγο πιο κάτω</w:t>
      </w:r>
      <w:r>
        <w:rPr>
          <w:rFonts w:cstheme="minorHAnsi"/>
        </w:rPr>
        <w:t>,</w:t>
      </w:r>
      <w:r w:rsidRPr="000A00E2">
        <w:rPr>
          <w:rFonts w:cstheme="minorHAnsi"/>
        </w:rPr>
        <w:t xml:space="preserve"> αλλά πλησιάζει πολύ την </w:t>
      </w:r>
      <w:r>
        <w:rPr>
          <w:rFonts w:cstheme="minorHAnsi"/>
        </w:rPr>
        <w:t>αρχική περίοδο των 40 ετών της Σ</w:t>
      </w:r>
      <w:r w:rsidRPr="000A00E2">
        <w:rPr>
          <w:rFonts w:cstheme="minorHAnsi"/>
        </w:rPr>
        <w:t>ύμβασης</w:t>
      </w:r>
      <w:r>
        <w:rPr>
          <w:rFonts w:cstheme="minorHAnsi"/>
        </w:rPr>
        <w:t xml:space="preserve"> πστεύουμε</w:t>
      </w:r>
      <w:r w:rsidRPr="000A00E2">
        <w:rPr>
          <w:rFonts w:cstheme="minorHAnsi"/>
        </w:rPr>
        <w:t xml:space="preserve"> ότι θα πρέπει να διενεργ</w:t>
      </w:r>
      <w:r>
        <w:rPr>
          <w:rFonts w:cstheme="minorHAnsi"/>
        </w:rPr>
        <w:t>ηθεί νέος διαγωνισμός και</w:t>
      </w:r>
      <w:r w:rsidR="00184061">
        <w:rPr>
          <w:rFonts w:cstheme="minorHAnsi"/>
        </w:rPr>
        <w:t xml:space="preserve"> ότι θα πρέπει η Κ</w:t>
      </w:r>
      <w:r w:rsidRPr="000A00E2">
        <w:rPr>
          <w:rFonts w:cstheme="minorHAnsi"/>
        </w:rPr>
        <w:t>υβέρνηση επίσης να παρουσιάσει το σκεπτικό</w:t>
      </w:r>
      <w:r>
        <w:rPr>
          <w:rFonts w:cstheme="minorHAnsi"/>
        </w:rPr>
        <w:t>,</w:t>
      </w:r>
      <w:r w:rsidRPr="000A00E2">
        <w:rPr>
          <w:rFonts w:cstheme="minorHAnsi"/>
        </w:rPr>
        <w:t xml:space="preserve"> την αιτιολογία με την οποία η επέκταση αυτή επιχειρείται για μία ιδιωτική σύμπραξη η οποία αυ</w:t>
      </w:r>
      <w:r>
        <w:rPr>
          <w:rFonts w:cstheme="minorHAnsi"/>
        </w:rPr>
        <w:t>τή τη στιγμή εκμεταλλεύεται το Λιμένα Κ</w:t>
      </w:r>
      <w:r w:rsidRPr="000A00E2">
        <w:rPr>
          <w:rFonts w:cstheme="minorHAnsi"/>
        </w:rPr>
        <w:t>έρκυρας και το σκεπ</w:t>
      </w:r>
      <w:r w:rsidR="00B3660A">
        <w:rPr>
          <w:rFonts w:cstheme="minorHAnsi"/>
        </w:rPr>
        <w:t>τικό με το οποίο η Κ</w:t>
      </w:r>
      <w:r w:rsidRPr="000A00E2">
        <w:rPr>
          <w:rFonts w:cstheme="minorHAnsi"/>
        </w:rPr>
        <w:t>υβέρνηση αποφάσισε να μην μπει σε καινούργιο διαγωνισμό</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sidRPr="000A00E2">
        <w:rPr>
          <w:rFonts w:cstheme="minorHAnsi"/>
        </w:rPr>
        <w:t>Αυτό που έχουμε</w:t>
      </w:r>
      <w:r>
        <w:rPr>
          <w:rFonts w:cstheme="minorHAnsi"/>
        </w:rPr>
        <w:t>,</w:t>
      </w:r>
      <w:r w:rsidRPr="000A00E2">
        <w:rPr>
          <w:rFonts w:cstheme="minorHAnsi"/>
        </w:rPr>
        <w:t xml:space="preserve"> </w:t>
      </w:r>
      <w:r>
        <w:rPr>
          <w:rFonts w:cstheme="minorHAnsi"/>
        </w:rPr>
        <w:t>όμως,</w:t>
      </w:r>
      <w:r w:rsidRPr="000A00E2">
        <w:rPr>
          <w:rFonts w:cstheme="minorHAnsi"/>
        </w:rPr>
        <w:t xml:space="preserve"> είναι ένα άρθρο τριών σειρών</w:t>
      </w:r>
      <w:r>
        <w:rPr>
          <w:rFonts w:cstheme="minorHAnsi"/>
        </w:rPr>
        <w:t>,</w:t>
      </w:r>
      <w:r w:rsidRPr="000A00E2">
        <w:rPr>
          <w:rFonts w:cstheme="minorHAnsi"/>
        </w:rPr>
        <w:t xml:space="preserve"> τρ</w:t>
      </w:r>
      <w:r>
        <w:rPr>
          <w:rFonts w:cstheme="minorHAnsi"/>
        </w:rPr>
        <w:t xml:space="preserve">εις γραμμές που λέει τηλεγραφικά ότι «επεκτείνεται </w:t>
      </w:r>
      <w:r w:rsidRPr="000A00E2">
        <w:rPr>
          <w:rFonts w:cstheme="minorHAnsi"/>
        </w:rPr>
        <w:t xml:space="preserve">η </w:t>
      </w:r>
      <w:r>
        <w:rPr>
          <w:rFonts w:cstheme="minorHAnsi"/>
        </w:rPr>
        <w:t>Σ</w:t>
      </w:r>
      <w:r w:rsidRPr="000A00E2">
        <w:rPr>
          <w:rFonts w:cstheme="minorHAnsi"/>
        </w:rPr>
        <w:t>ύμβαση για άλλα 27 χρόνια</w:t>
      </w:r>
      <w:r>
        <w:rPr>
          <w:rFonts w:cstheme="minorHAnsi"/>
        </w:rPr>
        <w:t>»,</w:t>
      </w:r>
      <w:r w:rsidRPr="000A00E2">
        <w:rPr>
          <w:rFonts w:cstheme="minorHAnsi"/>
        </w:rPr>
        <w:t xml:space="preserve"> έτσι απλά</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Pr>
          <w:rFonts w:cstheme="minorHAnsi"/>
        </w:rPr>
        <w:t>Επίσης, θεωρούμε ότι οι όροι της Σ</w:t>
      </w:r>
      <w:r w:rsidRPr="000A00E2">
        <w:rPr>
          <w:rFonts w:cstheme="minorHAnsi"/>
        </w:rPr>
        <w:t>ύμβασης του 2003 θα πρέπει να επανεξεταστούν σε περίπτωση που υπάρχει ένα ισχυρό σ</w:t>
      </w:r>
      <w:r>
        <w:rPr>
          <w:rFonts w:cstheme="minorHAnsi"/>
        </w:rPr>
        <w:t>κεπτικό υπέρ της επέκτασης της Σ</w:t>
      </w:r>
      <w:r w:rsidRPr="000A00E2">
        <w:rPr>
          <w:rFonts w:cstheme="minorHAnsi"/>
        </w:rPr>
        <w:t>ύμβασης και θα πρέπει να επανεξεταστούν όχι μόνο από την κυβέρνηση</w:t>
      </w:r>
      <w:r>
        <w:rPr>
          <w:rFonts w:cstheme="minorHAnsi"/>
        </w:rPr>
        <w:t>,</w:t>
      </w:r>
      <w:r w:rsidRPr="000A00E2">
        <w:rPr>
          <w:rFonts w:cstheme="minorHAnsi"/>
        </w:rPr>
        <w:t xml:space="preserve"> α</w:t>
      </w:r>
      <w:r>
        <w:rPr>
          <w:rFonts w:cstheme="minorHAnsi"/>
        </w:rPr>
        <w:t>λλά και μέσα στη Β</w:t>
      </w:r>
      <w:r w:rsidRPr="000A00E2">
        <w:rPr>
          <w:rFonts w:cstheme="minorHAnsi"/>
        </w:rPr>
        <w:t>ουλή</w:t>
      </w:r>
      <w:r>
        <w:rPr>
          <w:rFonts w:cstheme="minorHAnsi"/>
        </w:rPr>
        <w:t>.</w:t>
      </w:r>
      <w:r w:rsidRPr="000A00E2">
        <w:rPr>
          <w:rFonts w:cstheme="minorHAnsi"/>
        </w:rPr>
        <w:t xml:space="preserve"> Δηλαδή</w:t>
      </w:r>
      <w:r>
        <w:rPr>
          <w:rFonts w:cstheme="minorHAnsi"/>
        </w:rPr>
        <w:t>, πρέπει να έρθει αυτή η Σ</w:t>
      </w:r>
      <w:r w:rsidRPr="000A00E2">
        <w:rPr>
          <w:rFonts w:cstheme="minorHAnsi"/>
        </w:rPr>
        <w:t>ύμβαση ως</w:t>
      </w:r>
      <w:r>
        <w:rPr>
          <w:rFonts w:cstheme="minorHAnsi"/>
        </w:rPr>
        <w:t xml:space="preserve"> έχει και πιθανόν οι αναθεωρημένοι όροι της στη Β</w:t>
      </w:r>
      <w:r w:rsidRPr="000A00E2">
        <w:rPr>
          <w:rFonts w:cstheme="minorHAnsi"/>
        </w:rPr>
        <w:t>ουλή προς συζήτηση και εξέταση</w:t>
      </w:r>
      <w:r>
        <w:rPr>
          <w:rFonts w:cstheme="minorHAnsi"/>
        </w:rPr>
        <w:t>. Δ</w:t>
      </w:r>
      <w:r w:rsidRPr="000A00E2">
        <w:rPr>
          <w:rFonts w:cstheme="minorHAnsi"/>
        </w:rPr>
        <w:t>εν μπορεί να παίρνονται τέτοιες αποφάσεις για τόσο μεγάλο χρονικό διάστημα και τέτοιας μεγάλης εμβέλει</w:t>
      </w:r>
      <w:r>
        <w:rPr>
          <w:rFonts w:cstheme="minorHAnsi"/>
        </w:rPr>
        <w:t>ας ερήμην των αντιπροσώπων του ε</w:t>
      </w:r>
      <w:r w:rsidRPr="000A00E2">
        <w:rPr>
          <w:rFonts w:cstheme="minorHAnsi"/>
        </w:rPr>
        <w:t>λληνικού λαού</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Pr>
          <w:rFonts w:cstheme="minorHAnsi"/>
        </w:rPr>
        <w:t>Έ</w:t>
      </w:r>
      <w:r w:rsidRPr="000A00E2">
        <w:rPr>
          <w:rFonts w:cstheme="minorHAnsi"/>
        </w:rPr>
        <w:t xml:space="preserve">ρχομαι τέλος στο άρθρο </w:t>
      </w:r>
      <w:r>
        <w:rPr>
          <w:rFonts w:cstheme="minorHAnsi"/>
        </w:rPr>
        <w:t>66 που αφορά μια παράταση στις Συμβάσεις Ορισμένου Χρόνου των καθαριστριών στο Υπουργείο Εθνικής Ο</w:t>
      </w:r>
      <w:r w:rsidRPr="000A00E2">
        <w:rPr>
          <w:rFonts w:cstheme="minorHAnsi"/>
        </w:rPr>
        <w:t>ικονομίας</w:t>
      </w:r>
      <w:r>
        <w:rPr>
          <w:rFonts w:cstheme="minorHAnsi"/>
        </w:rPr>
        <w:t>,</w:t>
      </w:r>
      <w:r w:rsidRPr="000A00E2">
        <w:rPr>
          <w:rFonts w:cstheme="minorHAnsi"/>
        </w:rPr>
        <w:t xml:space="preserve"> μια ιστορία η οποία έχ</w:t>
      </w:r>
      <w:r>
        <w:rPr>
          <w:rFonts w:cstheme="minorHAnsi"/>
        </w:rPr>
        <w:t xml:space="preserve">ει </w:t>
      </w:r>
      <w:r w:rsidRPr="000A00E2">
        <w:rPr>
          <w:rFonts w:cstheme="minorHAnsi"/>
        </w:rPr>
        <w:t>τεθεί στο επίκεντρο της δημόσιας συζήτησης για πολλά χρόνια</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Pr>
          <w:rFonts w:cstheme="minorHAnsi"/>
        </w:rPr>
        <w:t>Ε</w:t>
      </w:r>
      <w:r w:rsidRPr="000A00E2">
        <w:rPr>
          <w:rFonts w:cstheme="minorHAnsi"/>
        </w:rPr>
        <w:t>δώ</w:t>
      </w:r>
      <w:r>
        <w:rPr>
          <w:rFonts w:cstheme="minorHAnsi"/>
        </w:rPr>
        <w:t xml:space="preserve"> το άρθρο 36 του νόμου του 20</w:t>
      </w:r>
      <w:r w:rsidRPr="000A00E2">
        <w:rPr>
          <w:rFonts w:cstheme="minorHAnsi"/>
        </w:rPr>
        <w:t>23</w:t>
      </w:r>
      <w:r>
        <w:rPr>
          <w:rFonts w:cstheme="minorHAnsi"/>
        </w:rPr>
        <w:t xml:space="preserve"> - το Σ</w:t>
      </w:r>
      <w:r w:rsidRPr="000A00E2">
        <w:rPr>
          <w:rFonts w:cstheme="minorHAnsi"/>
        </w:rPr>
        <w:t>επτέμβριο ψηφίστηκε</w:t>
      </w:r>
      <w:r>
        <w:rPr>
          <w:rFonts w:cstheme="minorHAnsi"/>
        </w:rPr>
        <w:t xml:space="preserve"> αυτός</w:t>
      </w:r>
      <w:r w:rsidRPr="000A00E2">
        <w:rPr>
          <w:rFonts w:cstheme="minorHAnsi"/>
        </w:rPr>
        <w:t xml:space="preserve"> ο νόμος</w:t>
      </w:r>
      <w:r>
        <w:rPr>
          <w:rFonts w:cstheme="minorHAnsi"/>
        </w:rPr>
        <w:t xml:space="preserve"> -</w:t>
      </w:r>
      <w:r w:rsidRPr="000A00E2">
        <w:rPr>
          <w:rFonts w:cstheme="minorHAnsi"/>
        </w:rPr>
        <w:t xml:space="preserve"> προ</w:t>
      </w:r>
      <w:r>
        <w:rPr>
          <w:rFonts w:cstheme="minorHAnsi"/>
        </w:rPr>
        <w:t>έβλεπε παράταση μέχρι το τέλος Δ</w:t>
      </w:r>
      <w:r w:rsidRPr="000A00E2">
        <w:rPr>
          <w:rFonts w:cstheme="minorHAnsi"/>
        </w:rPr>
        <w:t>εκεμβρίου</w:t>
      </w:r>
      <w:r>
        <w:rPr>
          <w:rFonts w:cstheme="minorHAnsi"/>
        </w:rPr>
        <w:t>,</w:t>
      </w:r>
      <w:r w:rsidRPr="000A00E2">
        <w:rPr>
          <w:rFonts w:cstheme="minorHAnsi"/>
        </w:rPr>
        <w:t xml:space="preserve"> μετά η παράταση αυτή παρατάθηκε και τώρα παρατε</w:t>
      </w:r>
      <w:r>
        <w:rPr>
          <w:rFonts w:cstheme="minorHAnsi"/>
        </w:rPr>
        <w:t>ίνεται ξανά μέχρι το τέλος του Δ</w:t>
      </w:r>
      <w:r w:rsidRPr="000A00E2">
        <w:rPr>
          <w:rFonts w:cstheme="minorHAnsi"/>
        </w:rPr>
        <w:t>εκεμβρίου του 2024</w:t>
      </w:r>
      <w:r>
        <w:rPr>
          <w:rFonts w:cstheme="minorHAnsi"/>
        </w:rPr>
        <w:t>.</w:t>
      </w:r>
      <w:r w:rsidRPr="000A00E2">
        <w:rPr>
          <w:rFonts w:cstheme="minorHAnsi"/>
        </w:rPr>
        <w:t xml:space="preserve"> Οι συν</w:t>
      </w:r>
      <w:r>
        <w:rPr>
          <w:rFonts w:cstheme="minorHAnsi"/>
        </w:rPr>
        <w:t xml:space="preserve">θήκες για τις </w:t>
      </w:r>
      <w:r>
        <w:rPr>
          <w:rFonts w:cstheme="minorHAnsi"/>
        </w:rPr>
        <w:lastRenderedPageBreak/>
        <w:t>καθαρίστριες του Υπουργείου Εθνικής Ο</w:t>
      </w:r>
      <w:r w:rsidRPr="000A00E2">
        <w:rPr>
          <w:rFonts w:cstheme="minorHAnsi"/>
        </w:rPr>
        <w:t>ικονομίας με αυτές τις συνεχείς παρατάσεις και ο τρόπος με τον οποίο θα πρέπει να αντιμετωπίζουν την εργασία τους είναι πραγματικά δύσκολος και απορούμε</w:t>
      </w:r>
      <w:r>
        <w:rPr>
          <w:rFonts w:cstheme="minorHAnsi"/>
        </w:rPr>
        <w:t>,</w:t>
      </w:r>
      <w:r w:rsidRPr="000A00E2">
        <w:rPr>
          <w:rFonts w:cstheme="minorHAnsi"/>
        </w:rPr>
        <w:t xml:space="preserve"> γιατί η κυβέρνηση πάει από παράταση σε παράταση και δεν λαμβάνει τα απαραίτητα μέτρα</w:t>
      </w:r>
      <w:r>
        <w:rPr>
          <w:rFonts w:cstheme="minorHAnsi"/>
        </w:rPr>
        <w:t>,</w:t>
      </w:r>
      <w:r w:rsidRPr="000A00E2">
        <w:rPr>
          <w:rFonts w:cstheme="minorHAnsi"/>
        </w:rPr>
        <w:t xml:space="preserve"> ούτως ώστε να λύσει αυτό το ζήτημα μιας και δια παντός</w:t>
      </w:r>
      <w:r>
        <w:rPr>
          <w:rFonts w:cstheme="minorHAnsi"/>
        </w:rPr>
        <w:t>. Φ</w:t>
      </w:r>
      <w:r w:rsidRPr="000A00E2">
        <w:rPr>
          <w:rFonts w:cstheme="minorHAnsi"/>
        </w:rPr>
        <w:t>αίνεται πως υπάρχει ένας διαγωνισμός ο οποίος καθυστερεί για κάποιους λόγους</w:t>
      </w:r>
      <w:r>
        <w:rPr>
          <w:rFonts w:cstheme="minorHAnsi"/>
        </w:rPr>
        <w:t xml:space="preserve"> που κ</w:t>
      </w:r>
      <w:r w:rsidRPr="000A00E2">
        <w:rPr>
          <w:rFonts w:cstheme="minorHAnsi"/>
        </w:rPr>
        <w:t>αλό θα ήταν να ξέρουμε για ποιους λόγους καθυστερεί αυτός και εν πάση περιπτώσει θεωρούμε ότι στην περίπτωση των καθαριστριών οι οποίες θα έχουν εργαστεί με όλες αυτές τις παρατάσεις θα πρέπει να υπάρχει μια διαδικασία μοριοδότησης</w:t>
      </w:r>
      <w:r>
        <w:rPr>
          <w:rFonts w:cstheme="minorHAnsi"/>
        </w:rPr>
        <w:t>,</w:t>
      </w:r>
      <w:r w:rsidRPr="000A00E2">
        <w:rPr>
          <w:rFonts w:cstheme="minorHAnsi"/>
        </w:rPr>
        <w:t xml:space="preserve"> ούτως ώστε να μπορούν να μονιμοποιηθούν κάποια στιγμή </w:t>
      </w:r>
      <w:r>
        <w:rPr>
          <w:rFonts w:cstheme="minorHAnsi"/>
        </w:rPr>
        <w:t xml:space="preserve">ή </w:t>
      </w:r>
      <w:r w:rsidRPr="000A00E2">
        <w:rPr>
          <w:rFonts w:cstheme="minorHAnsi"/>
        </w:rPr>
        <w:t>να διευκολυνθούν ούτως ώστε να μονιμοποιηθούν στην εργασία που έχουν αυτή τη στιγμή</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Pr>
          <w:rFonts w:cstheme="minorHAnsi"/>
        </w:rPr>
        <w:t xml:space="preserve">Κλείνω </w:t>
      </w:r>
      <w:r w:rsidRPr="000A00E2">
        <w:rPr>
          <w:rFonts w:cstheme="minorHAnsi"/>
        </w:rPr>
        <w:t>εδώ και τα υπόλοιπα ζητήματα στην τέταρτη συνεδρίαση</w:t>
      </w:r>
      <w:r>
        <w:rPr>
          <w:rFonts w:cstheme="minorHAnsi"/>
        </w:rPr>
        <w:t>.</w:t>
      </w:r>
    </w:p>
    <w:p w:rsidR="001545BD" w:rsidRDefault="001545BD" w:rsidP="00163E25">
      <w:pPr>
        <w:spacing w:line="276" w:lineRule="auto"/>
        <w:ind w:firstLine="720"/>
        <w:jc w:val="both"/>
        <w:rPr>
          <w:rFonts w:cstheme="minorHAnsi"/>
        </w:rPr>
      </w:pPr>
      <w:r w:rsidRPr="000A00E2">
        <w:rPr>
          <w:rFonts w:cstheme="minorHAnsi"/>
        </w:rPr>
        <w:t xml:space="preserve"> </w:t>
      </w:r>
      <w:r>
        <w:rPr>
          <w:rFonts w:cstheme="minorHAnsi"/>
        </w:rPr>
        <w:t>Ευχαριστώ, κύριε Πρόεδρε.</w:t>
      </w:r>
    </w:p>
    <w:p w:rsidR="001545BD" w:rsidRDefault="001545BD" w:rsidP="00163E25">
      <w:pPr>
        <w:spacing w:line="276" w:lineRule="auto"/>
        <w:ind w:firstLine="720"/>
        <w:jc w:val="both"/>
        <w:rPr>
          <w:rFonts w:cstheme="minorHAnsi"/>
        </w:rPr>
      </w:pPr>
      <w:r w:rsidRPr="009442B7">
        <w:rPr>
          <w:rFonts w:cstheme="minorHAnsi"/>
          <w:b/>
        </w:rPr>
        <w:t>ΑΠΟΣΤΟΛΟΣ ΒΕΣΥΡΟΠΟΥΛΟΣ (Πρόεδρος της Επιτροπής)</w:t>
      </w:r>
      <w:r>
        <w:rPr>
          <w:rFonts w:cstheme="minorHAnsi"/>
        </w:rPr>
        <w:t xml:space="preserve">: </w:t>
      </w:r>
      <w:r w:rsidRPr="000A00E2">
        <w:rPr>
          <w:rFonts w:cstheme="minorHAnsi"/>
        </w:rPr>
        <w:t>Ευχαριστούμε</w:t>
      </w:r>
      <w:r>
        <w:rPr>
          <w:rFonts w:cstheme="minorHAnsi"/>
        </w:rPr>
        <w:t>,</w:t>
      </w:r>
      <w:r w:rsidRPr="000A00E2">
        <w:rPr>
          <w:rFonts w:cstheme="minorHAnsi"/>
        </w:rPr>
        <w:t xml:space="preserve"> κύριε συνάδελφε και περνάμε στον κατάλογο ομιλητών στους συναδέλφους που έχουν εγγραφεί ως ομιλητές με πρώτο τον κ</w:t>
      </w:r>
      <w:r>
        <w:rPr>
          <w:rFonts w:cstheme="minorHAnsi"/>
        </w:rPr>
        <w:t>. Δερμιτζόπουλο.</w:t>
      </w:r>
    </w:p>
    <w:p w:rsidR="001545BD" w:rsidRDefault="001545BD" w:rsidP="00163E25">
      <w:pPr>
        <w:spacing w:line="276" w:lineRule="auto"/>
        <w:ind w:firstLine="720"/>
        <w:jc w:val="both"/>
        <w:rPr>
          <w:rFonts w:cstheme="minorHAnsi"/>
        </w:rPr>
      </w:pPr>
      <w:r w:rsidRPr="009442B7">
        <w:rPr>
          <w:rFonts w:cstheme="minorHAnsi"/>
          <w:b/>
        </w:rPr>
        <w:t>ΧΡΗΣΤΟΣ ΔΕΡΜΙΤΖΟΠΟΥΛΟΣ</w:t>
      </w:r>
      <w:r>
        <w:rPr>
          <w:rFonts w:cstheme="minorHAnsi"/>
        </w:rPr>
        <w:t>: Ευχαριστώ, κύριε Π</w:t>
      </w:r>
      <w:r w:rsidRPr="000A00E2">
        <w:rPr>
          <w:rFonts w:cstheme="minorHAnsi"/>
        </w:rPr>
        <w:t>ρόεδρε</w:t>
      </w:r>
      <w:r>
        <w:rPr>
          <w:rFonts w:cstheme="minorHAnsi"/>
        </w:rPr>
        <w:t>.</w:t>
      </w:r>
    </w:p>
    <w:p w:rsidR="001545BD" w:rsidRDefault="001545BD" w:rsidP="00163E25">
      <w:pPr>
        <w:spacing w:line="276" w:lineRule="auto"/>
        <w:ind w:firstLine="720"/>
        <w:jc w:val="both"/>
        <w:rPr>
          <w:rFonts w:cstheme="minorHAnsi"/>
        </w:rPr>
      </w:pPr>
      <w:r>
        <w:rPr>
          <w:rFonts w:cstheme="minorHAnsi"/>
        </w:rPr>
        <w:t>Κύριοι Υπουργοί,</w:t>
      </w:r>
      <w:r w:rsidRPr="000A00E2">
        <w:rPr>
          <w:rFonts w:cstheme="minorHAnsi"/>
        </w:rPr>
        <w:t xml:space="preserve"> η αλήθεια είναι πως το σημερινό σχέδιο νόμου είναι σωστό και είναι και χρήσιμο</w:t>
      </w:r>
      <w:r>
        <w:rPr>
          <w:rFonts w:cstheme="minorHAnsi"/>
        </w:rPr>
        <w:t>.</w:t>
      </w:r>
      <w:r w:rsidRPr="000A00E2">
        <w:rPr>
          <w:rFonts w:cstheme="minorHAnsi"/>
        </w:rPr>
        <w:t xml:space="preserve"> Είναι ιδιαίτερα σημαντικό</w:t>
      </w:r>
      <w:r>
        <w:rPr>
          <w:rFonts w:cstheme="minorHAnsi"/>
        </w:rPr>
        <w:t>,</w:t>
      </w:r>
      <w:r w:rsidRPr="000A00E2">
        <w:rPr>
          <w:rFonts w:cstheme="minorHAnsi"/>
        </w:rPr>
        <w:t xml:space="preserve"> βέβαια</w:t>
      </w:r>
      <w:r>
        <w:rPr>
          <w:rFonts w:cstheme="minorHAnsi"/>
        </w:rPr>
        <w:t>, που έχουμε Εισηγητή τον κύριο Π</w:t>
      </w:r>
      <w:r w:rsidRPr="000A00E2">
        <w:rPr>
          <w:rFonts w:cstheme="minorHAnsi"/>
        </w:rPr>
        <w:t>απαδόπουλο</w:t>
      </w:r>
      <w:r>
        <w:rPr>
          <w:rFonts w:cstheme="minorHAnsi"/>
        </w:rPr>
        <w:t>, πρώην Υφυπουργό Μ</w:t>
      </w:r>
      <w:r w:rsidRPr="000A00E2">
        <w:rPr>
          <w:rFonts w:cstheme="minorHAnsi"/>
        </w:rPr>
        <w:t>εταφορών</w:t>
      </w:r>
      <w:r>
        <w:rPr>
          <w:rFonts w:cstheme="minorHAnsi"/>
        </w:rPr>
        <w:t>,</w:t>
      </w:r>
      <w:r w:rsidRPr="000A00E2">
        <w:rPr>
          <w:rFonts w:cstheme="minorHAnsi"/>
        </w:rPr>
        <w:t xml:space="preserve"> που έχει ασχοληθεί με το συγκεκριμένο ζήτημα</w:t>
      </w:r>
      <w:r>
        <w:rPr>
          <w:rFonts w:cstheme="minorHAnsi"/>
        </w:rPr>
        <w:t>, αλλά φυσικά και με το νέο Υφυπουργό Οικονομικών τον κύριο Δ</w:t>
      </w:r>
      <w:r w:rsidRPr="000A00E2">
        <w:rPr>
          <w:rFonts w:cstheme="minorHAnsi"/>
        </w:rPr>
        <w:t>ήμα που</w:t>
      </w:r>
      <w:r>
        <w:rPr>
          <w:rFonts w:cstheme="minorHAnsi"/>
        </w:rPr>
        <w:t xml:space="preserve"> έχει θητεύσει με επιτυχία στο Υπουργείο Α</w:t>
      </w:r>
      <w:r w:rsidRPr="000A00E2">
        <w:rPr>
          <w:rFonts w:cstheme="minorHAnsi"/>
        </w:rPr>
        <w:t>νάπτυξης με έμφαση στις νέες τεχνολογίες</w:t>
      </w:r>
      <w:r>
        <w:rPr>
          <w:rFonts w:cstheme="minorHAnsi"/>
        </w:rPr>
        <w:t>.</w:t>
      </w:r>
      <w:r w:rsidRPr="000A00E2">
        <w:rPr>
          <w:rFonts w:cstheme="minorHAnsi"/>
        </w:rPr>
        <w:t xml:space="preserve"> </w:t>
      </w:r>
    </w:p>
    <w:p w:rsidR="001545BD" w:rsidRDefault="001545BD" w:rsidP="00163E25">
      <w:pPr>
        <w:spacing w:line="276" w:lineRule="auto"/>
        <w:ind w:firstLine="720"/>
        <w:jc w:val="both"/>
        <w:rPr>
          <w:rFonts w:cstheme="minorHAnsi"/>
        </w:rPr>
      </w:pPr>
      <w:r w:rsidRPr="000A00E2">
        <w:rPr>
          <w:rFonts w:cstheme="minorHAnsi"/>
        </w:rPr>
        <w:t>Το σημερινό νομοσχέδιο</w:t>
      </w:r>
      <w:r>
        <w:rPr>
          <w:rFonts w:cstheme="minorHAnsi"/>
        </w:rPr>
        <w:t>,</w:t>
      </w:r>
      <w:r w:rsidRPr="000A00E2">
        <w:rPr>
          <w:rFonts w:cstheme="minorHAnsi"/>
        </w:rPr>
        <w:t xml:space="preserve"> λοιπόν</w:t>
      </w:r>
      <w:r>
        <w:rPr>
          <w:rFonts w:cstheme="minorHAnsi"/>
        </w:rPr>
        <w:t>,</w:t>
      </w:r>
      <w:r w:rsidRPr="000A00E2">
        <w:rPr>
          <w:rFonts w:cstheme="minorHAnsi"/>
        </w:rPr>
        <w:t xml:space="preserve"> βάζει τάξη </w:t>
      </w:r>
      <w:r>
        <w:rPr>
          <w:rFonts w:cstheme="minorHAnsi"/>
        </w:rPr>
        <w:t xml:space="preserve">σε </w:t>
      </w:r>
      <w:r w:rsidRPr="000A00E2">
        <w:rPr>
          <w:rFonts w:cstheme="minorHAnsi"/>
        </w:rPr>
        <w:t>μια κατάσταση</w:t>
      </w:r>
      <w:r>
        <w:rPr>
          <w:rFonts w:cstheme="minorHAnsi"/>
        </w:rPr>
        <w:t xml:space="preserve"> και</w:t>
      </w:r>
      <w:r w:rsidRPr="000A00E2">
        <w:rPr>
          <w:rFonts w:cstheme="minorHAnsi"/>
        </w:rPr>
        <w:t xml:space="preserve"> δίνει λύσεις σε μια</w:t>
      </w:r>
      <w:r>
        <w:rPr>
          <w:rFonts w:cstheme="minorHAnsi"/>
        </w:rPr>
        <w:t xml:space="preserve"> δ</w:t>
      </w:r>
      <w:r w:rsidRPr="000A00E2">
        <w:rPr>
          <w:rFonts w:cstheme="minorHAnsi"/>
        </w:rPr>
        <w:t>ιαχρονική παθογένεια</w:t>
      </w:r>
      <w:r>
        <w:rPr>
          <w:rFonts w:cstheme="minorHAnsi"/>
        </w:rPr>
        <w:t>. Σ</w:t>
      </w:r>
      <w:r w:rsidRPr="000A00E2">
        <w:rPr>
          <w:rFonts w:cstheme="minorHAnsi"/>
        </w:rPr>
        <w:t>κοπός του νομοσχεδίου μεταξύ άλλων είναι η εξασφάλιση ειδι</w:t>
      </w:r>
      <w:r>
        <w:rPr>
          <w:rFonts w:cstheme="minorHAnsi"/>
        </w:rPr>
        <w:t>κής προστασίας των ζημιωθέντων</w:t>
      </w:r>
      <w:r w:rsidRPr="000A00E2">
        <w:rPr>
          <w:rFonts w:cstheme="minorHAnsi"/>
        </w:rPr>
        <w:t xml:space="preserve"> από</w:t>
      </w:r>
      <w:r>
        <w:rPr>
          <w:rFonts w:cstheme="minorHAnsi"/>
        </w:rPr>
        <w:t xml:space="preserve"> αυτοκινητιστικά</w:t>
      </w:r>
      <w:r w:rsidRPr="000A00E2">
        <w:rPr>
          <w:rFonts w:cstheme="minorHAnsi"/>
        </w:rPr>
        <w:t xml:space="preserve"> ατυχήματα σε περίπτωση αφερεγγυότητας κάποιας ασφαλιστικής επιχείρησης</w:t>
      </w:r>
      <w:r>
        <w:rPr>
          <w:rFonts w:cstheme="minorHAnsi"/>
        </w:rPr>
        <w:t>, α</w:t>
      </w:r>
      <w:r w:rsidRPr="000A00E2">
        <w:rPr>
          <w:rFonts w:cstheme="minorHAnsi"/>
        </w:rPr>
        <w:t>ν</w:t>
      </w:r>
      <w:r>
        <w:rPr>
          <w:rFonts w:cstheme="minorHAnsi"/>
        </w:rPr>
        <w:t>,</w:t>
      </w:r>
      <w:r w:rsidRPr="000A00E2">
        <w:rPr>
          <w:rFonts w:cstheme="minorHAnsi"/>
        </w:rPr>
        <w:t xml:space="preserve"> για παράδειγμα</w:t>
      </w:r>
      <w:r>
        <w:rPr>
          <w:rFonts w:cstheme="minorHAnsi"/>
        </w:rPr>
        <w:t>,</w:t>
      </w:r>
      <w:r w:rsidRPr="000A00E2">
        <w:rPr>
          <w:rFonts w:cstheme="minorHAnsi"/>
        </w:rPr>
        <w:t xml:space="preserve"> μια ασφαλιστική εταιρεία πτωχεύσει ή βρεθεί σε καθεστώς εκκαθάρισης</w:t>
      </w:r>
      <w:r>
        <w:rPr>
          <w:rFonts w:cstheme="minorHAnsi"/>
        </w:rPr>
        <w:t>.</w:t>
      </w:r>
    </w:p>
    <w:p w:rsidR="001545BD" w:rsidRDefault="001545BD" w:rsidP="00163E25">
      <w:pPr>
        <w:spacing w:line="276" w:lineRule="auto"/>
        <w:ind w:firstLine="720"/>
        <w:jc w:val="both"/>
        <w:rPr>
          <w:rFonts w:cstheme="minorHAnsi"/>
        </w:rPr>
      </w:pPr>
      <w:r w:rsidRPr="000A00E2">
        <w:rPr>
          <w:rFonts w:cstheme="minorHAnsi"/>
        </w:rPr>
        <w:t xml:space="preserve"> </w:t>
      </w:r>
      <w:r>
        <w:rPr>
          <w:rFonts w:cstheme="minorHAnsi"/>
        </w:rPr>
        <w:t>Επίσης,</w:t>
      </w:r>
      <w:r w:rsidRPr="000A00E2">
        <w:rPr>
          <w:rFonts w:cstheme="minorHAnsi"/>
        </w:rPr>
        <w:t xml:space="preserve"> </w:t>
      </w:r>
      <w:r>
        <w:rPr>
          <w:rFonts w:cstheme="minorHAnsi"/>
        </w:rPr>
        <w:t xml:space="preserve">είναι </w:t>
      </w:r>
      <w:r w:rsidRPr="000A00E2">
        <w:rPr>
          <w:rFonts w:cstheme="minorHAnsi"/>
        </w:rPr>
        <w:t xml:space="preserve">η διοικητική τακτοποίηση των αδρανών και ανασφάλιστων οχημάτων </w:t>
      </w:r>
      <w:r>
        <w:rPr>
          <w:rFonts w:cstheme="minorHAnsi"/>
        </w:rPr>
        <w:t xml:space="preserve">και </w:t>
      </w:r>
      <w:r w:rsidRPr="000A00E2">
        <w:rPr>
          <w:rFonts w:cstheme="minorHAnsi"/>
        </w:rPr>
        <w:t>προβλέπεται η εκκαθάριση των μητρώων των οχημάτων</w:t>
      </w:r>
      <w:r>
        <w:rPr>
          <w:rFonts w:cstheme="minorHAnsi"/>
        </w:rPr>
        <w:t>. Ό</w:t>
      </w:r>
      <w:r w:rsidRPr="000A00E2">
        <w:rPr>
          <w:rFonts w:cstheme="minorHAnsi"/>
        </w:rPr>
        <w:t>σοι γνωρίζουν είναι ένα τεράστιο πρόβλημα εδώ και χρόνια και όπως έχει αναφερθεί</w:t>
      </w:r>
      <w:r>
        <w:rPr>
          <w:rFonts w:cstheme="minorHAnsi"/>
        </w:rPr>
        <w:t>,</w:t>
      </w:r>
      <w:r w:rsidRPr="000A00E2">
        <w:rPr>
          <w:rFonts w:cstheme="minorHAnsi"/>
        </w:rPr>
        <w:t xml:space="preserve"> τουλάχιστον</w:t>
      </w:r>
      <w:r>
        <w:rPr>
          <w:rFonts w:cstheme="minorHAnsi"/>
        </w:rPr>
        <w:t>,</w:t>
      </w:r>
      <w:r w:rsidRPr="000A00E2">
        <w:rPr>
          <w:rFonts w:cstheme="minorHAnsi"/>
        </w:rPr>
        <w:t xml:space="preserve"> 300.000 αυτοκίνητα είναι αυτά τα οποία βρισκόντουσαν σε αδράνεια και πολλά από τα οποία δεν ξέραμε ούτε καν που βρίσκονται</w:t>
      </w:r>
      <w:r>
        <w:rPr>
          <w:rFonts w:cstheme="minorHAnsi"/>
        </w:rPr>
        <w:t>.</w:t>
      </w:r>
    </w:p>
    <w:p w:rsidR="001545BD" w:rsidRDefault="001545BD" w:rsidP="00163E25">
      <w:pPr>
        <w:spacing w:line="276" w:lineRule="auto"/>
        <w:ind w:firstLine="720"/>
        <w:jc w:val="both"/>
        <w:rPr>
          <w:rFonts w:cstheme="minorHAnsi"/>
        </w:rPr>
      </w:pPr>
    </w:p>
    <w:p w:rsidR="001545BD" w:rsidRPr="000A00E2" w:rsidRDefault="001545BD" w:rsidP="00163E25">
      <w:pPr>
        <w:spacing w:line="276" w:lineRule="auto"/>
        <w:jc w:val="both"/>
        <w:rPr>
          <w:rFonts w:cstheme="minorHAnsi"/>
        </w:rPr>
      </w:pPr>
      <w:r w:rsidRPr="000A00E2">
        <w:rPr>
          <w:rFonts w:cstheme="minorHAnsi"/>
        </w:rPr>
        <w:tab/>
      </w:r>
    </w:p>
    <w:p w:rsidR="001545BD" w:rsidRDefault="001545BD" w:rsidP="008133F3">
      <w:pPr>
        <w:ind w:firstLine="720"/>
        <w:jc w:val="both"/>
      </w:pPr>
      <w:r>
        <w:t>Εισάγεται</w:t>
      </w:r>
      <w:r w:rsidRPr="00096825">
        <w:t>,</w:t>
      </w:r>
      <w:r>
        <w:t xml:space="preserve"> λοιπόν</w:t>
      </w:r>
      <w:r w:rsidRPr="00096825">
        <w:t>,</w:t>
      </w:r>
      <w:r>
        <w:t xml:space="preserve"> ένα σύστημα εξεύρεσης και εκκαθάρισης αδρανών και ανασφάλιστων οχημάτων</w:t>
      </w:r>
      <w:r w:rsidRPr="00096825">
        <w:t>,</w:t>
      </w:r>
      <w:r>
        <w:t xml:space="preserve"> όπως επίσης καθιερώνεται ένας ελεγκτικός μηχανισμός για την ασφάλιση τον τεχνικό έλεγχό του, δηλαδή το ΚΤΕΟ, και την καταβολή των τελών κυκλοφορίας. Προβλέπονται, επίσης, κυρώσεις και προθεσμίες συμμόρφωσης, καθιερώνονται, δηλαδή, ελαστικότερα πρόστιμα για την καθυστερημένη καταβολή των τελών κυκλοφορίας, όπως επίσης προσαρμόζεται η νομοθεσία και στις ανώνυμες εταιρείες και τα χρηματοπιστωτικά μέσα στην τεχνολογία </w:t>
      </w:r>
      <w:r>
        <w:rPr>
          <w:lang w:val="en-US"/>
        </w:rPr>
        <w:t>blockchain</w:t>
      </w:r>
      <w:r>
        <w:t>.</w:t>
      </w:r>
    </w:p>
    <w:p w:rsidR="001545BD" w:rsidRDefault="001545BD" w:rsidP="008133F3">
      <w:pPr>
        <w:ind w:firstLine="720"/>
        <w:jc w:val="both"/>
      </w:pPr>
      <w:r>
        <w:lastRenderedPageBreak/>
        <w:t xml:space="preserve">Με το συγκεκριμένο σχέδιο νόμου αποδεικνύουμε, λοιπόν, πως συνεχίζουμε να δίνουμε λύσεις, να δίνουμε λύσεις σε διαχρονικά προβλήματα, αξιοποιώντας ηλεκτρονικές δυνατότητες, που αυτή η Κυβέρνηση από την αρχή της θητείας της έχει καθιερώσει προς όφελος των πολιτών. </w:t>
      </w:r>
    </w:p>
    <w:p w:rsidR="001545BD" w:rsidRDefault="001545BD" w:rsidP="008133F3">
      <w:pPr>
        <w:ind w:firstLine="720"/>
        <w:jc w:val="both"/>
      </w:pPr>
      <w:r>
        <w:t xml:space="preserve">Κλείνοντας, θα ήθελα να φέρω σε γνώση σας, κύριοι Υπουργοί, ένα ζήτημα που έχει προκύψει στο νομό Έβρου, στο δήμο Ορεστιάδας και συγκεκριμένα στην κοινότητα Φυλακίου. </w:t>
      </w:r>
    </w:p>
    <w:p w:rsidR="001545BD" w:rsidRDefault="001545BD" w:rsidP="008133F3">
      <w:pPr>
        <w:ind w:firstLine="720"/>
        <w:jc w:val="both"/>
      </w:pPr>
      <w:r>
        <w:t xml:space="preserve">Στην κοινότητα Φυλακίου υπάρχει το κέντρο υποδοχής και ταυτοποίησης και το προαναχωρησιακό κέντρο κράτησης αλλοδαπών. Στα τελευταία αποτελέσματα της απογραφής του μόνιμου πληθυσμού συμπεριλήφθηκαν οι προσωρινά διαμένοντες που έχουν ανώτατο όριο διαμονής 25 ημερών, τόσο του ΚΙΤ, όσο και του ΠΡΟΚΕΚΑ, με αποτέλεσμα να υπάρχει αλλοίωση της εικόνας του πραγματικού πληθυσμού της περιοχής και αυτό έχει ως αποτέλεσμα να επιβαρύνονται φορολογικά οι πολύ μικρές επιχειρήσεις του οικισμού. </w:t>
      </w:r>
    </w:p>
    <w:p w:rsidR="001545BD" w:rsidRDefault="001545BD" w:rsidP="008133F3">
      <w:pPr>
        <w:ind w:firstLine="720"/>
        <w:jc w:val="both"/>
      </w:pPr>
      <w:r>
        <w:t xml:space="preserve">Νομίζω, κύριοι Υπουργοί, ότι χρήζει διόρθωσης και άμεσης λύσης και αντιμετώπισης η συγκεκριμένη στρέβλωση. Θα σας παραδώσω και την επιστολή που είναι από τον Δήμαρχο και τον Αντιδήμαρχο του δήμου Ορεστιάδας και νομίζω ότι θα αντιμετωπίσουμε το ζήτημα σχετικά άμεσα. </w:t>
      </w:r>
    </w:p>
    <w:p w:rsidR="001545BD" w:rsidRDefault="001545BD" w:rsidP="008133F3">
      <w:pPr>
        <w:ind w:firstLine="720"/>
        <w:jc w:val="both"/>
      </w:pPr>
      <w:r>
        <w:t>Κλείνοντας, να ευχηθώ στον νέο Υφυπουργό καλή και δημιουργική θητεία.</w:t>
      </w:r>
    </w:p>
    <w:p w:rsidR="001545BD" w:rsidRDefault="001545BD" w:rsidP="008133F3">
      <w:pPr>
        <w:ind w:firstLine="720"/>
        <w:jc w:val="both"/>
      </w:pPr>
      <w:r w:rsidRPr="00D53E53">
        <w:rPr>
          <w:b/>
        </w:rPr>
        <w:t>ΑΠΟΣΤΟΛΟΣ ΒΕΣΥΡΟΠΟΥΛΟΣ (Πρόεδρος της Επιτροπής):</w:t>
      </w:r>
      <w:r>
        <w:t xml:space="preserve"> Το</w:t>
      </w:r>
      <w:r w:rsidR="008133F3">
        <w:t>ν</w:t>
      </w:r>
      <w:r>
        <w:t xml:space="preserve"> λόγο έχει η κυρία Καραγεωργοπούλου.</w:t>
      </w:r>
    </w:p>
    <w:p w:rsidR="001545BD" w:rsidRDefault="001545BD" w:rsidP="00E54698">
      <w:pPr>
        <w:ind w:firstLine="720"/>
        <w:jc w:val="both"/>
      </w:pPr>
      <w:r w:rsidRPr="00D53E53">
        <w:rPr>
          <w:b/>
        </w:rPr>
        <w:t>ΕΛΕΝΗ ΚΑΡΑΓΕΩΡΓΟΠΟΥΛΟΥ:</w:t>
      </w:r>
      <w:r>
        <w:t xml:space="preserve">  Παίρνω την σκυτάλη από τον συνάδελφό μου για τα άρθρα του νομοσχεδίου που αφορούν στην εξαγορά ακινήτων του δημοσίου, στα οποία θα εστιάσω αποκλειστικά. </w:t>
      </w:r>
    </w:p>
    <w:p w:rsidR="001545BD" w:rsidRDefault="001545BD" w:rsidP="00E54698">
      <w:pPr>
        <w:ind w:firstLine="720"/>
        <w:jc w:val="both"/>
      </w:pPr>
      <w:r>
        <w:t>Πρόκειται για διατάξεις νόμου, οι οποίες διαπνέονται από σοβαρές αντιφάσεις, κύριε Χατζηδάκη, που είστε αρμόδιος από ό,τι είπε ο κ. Πετραλιάς στην τελευταία συνεδρίαση, διότι καλείτε πολίτες, οι οποίοι αγόρασαν ακόμα και με τραπεζικά δάνεια διαμερίσματα πολυκατοικιών να πληρώσουν στο δημόσιο χρήματα εξαγοράς πολύ σημαντικά, διότι δήθεν το κράτος αμφισβητεί την ιστορία τίτλων των υπόχρεων, ενώ το ίδιο κράτους πεισματικά αρνείται να θεσμοθετήσει χρήσεις γης εδώ και δεκαετίες, έχει αποδεχθεί με έμμεσο και άμεσο τρόπο τη νόμιμη διαδικασία μεταβιβάσεων των ακινήτων. Μιλάμε για πολίτες, οι οποίοι δεν έχουν νομιζόμενους τίτλους, έχουν νόμιμους τίτλους επί σειρά δεκαετιών, έχει το ίδιο το κράτος προκαλέσει την τακτοποίηση αυθαιρεσιών σε αυτά, έχει εισπράξει όλα αυτά τα πρόστιμα από τους ιδιοκτήτες, υπό το καθεστώς όλων των νόμων αυθαιρέτων και του τελευταίου του ν.4495 και μάλιστα στην περίπτωση που αυτοί είναι πρόθυμοι να υποβάλλουν την αίτηση εξαγοράς τούς καλείτε, όχι απλά να δηλώσουν τους νόμιμους τίτλους τους, αλλά να περαιώσουν τις διαδικασίες υπαγωγής στο νόμο αυθαιρέτων, δηλαδή να αποπληρώσουν όλο το πρόστιμο, που σημαίνει ότι μπαίνουν σε μια διαδικασία, πρώτον αποπληρωμής του ποσού της τιμής της εξαγοράς και δεύτερον σε ό,τι αφορά το αυθαίρετο, που είχαν όλο το χρόνο και έχουν ρυθμίσει τις δόσεις, να πρέπει να αποπληρώσουν το σύνολο των δόσεων.</w:t>
      </w:r>
    </w:p>
    <w:p w:rsidR="001545BD" w:rsidRDefault="001545BD" w:rsidP="00310DD4">
      <w:pPr>
        <w:ind w:firstLine="720"/>
        <w:jc w:val="both"/>
      </w:pPr>
      <w:r>
        <w:t xml:space="preserve">Η διαδικασία, επίσης, υποβολής αίτησης εξαγοράς, που προβλέπεται από το άρθρο 55, είναι παντελώς κραυγαλέα. Ο φορέας υποδοχής εντός δέκα ημερών από την ημερομηνία </w:t>
      </w:r>
      <w:r>
        <w:lastRenderedPageBreak/>
        <w:t xml:space="preserve">παραλαβής της αίτησης θα πρέπει να ενημερώνει τον αιτούντα με μήνυμα ηλεκτρονικού ταχυδρομείου για τη συμπλήρωση των δικαιολογητικών. Ο αιτών λογίζεται, δηλαδή τεκμαίρεται, ότι έχει ενημερωθεί από τον φορέα υποδοχής με την πάροδο ενός μήνα από την αποστολή σ’ αυτόν από τον φορέα υποδοχής του ανωτέρω μηνύματος ηλεκτρονικής αλληλογραφίας. </w:t>
      </w:r>
    </w:p>
    <w:p w:rsidR="001545BD" w:rsidRDefault="001545BD" w:rsidP="00310DD4">
      <w:pPr>
        <w:ind w:firstLine="720"/>
        <w:jc w:val="both"/>
      </w:pPr>
      <w:r>
        <w:t>Γιατί, τεκμαίρεται κύριε Υπουργέ; Με ποια λογική πρέπει ο άνθρωπος αυτός να χάνει περιουσιακό στοιχείο, γιατί δεν έλαβε γνώση από καμία αποδοχή μηνύματος του δεδομένου ότι λείπει ένα δικαιολογητικό και δεν έχει μπορέσει μέσα στην προθεσμία των 90 ημερών να συμπληρώσει τον κατάλογο των δικαιολογητικών του; Είναι βίαιο, είναι ακραίο, γιατί σε περίπτωση που παρέλθει άπρακτη η προθεσμία αυτή, η αίτηση εξαγοράς τίθεται στο αρχείο.</w:t>
      </w:r>
    </w:p>
    <w:p w:rsidR="001545BD" w:rsidRPr="00787D69" w:rsidRDefault="001545BD" w:rsidP="00163E25">
      <w:pPr>
        <w:jc w:val="both"/>
      </w:pPr>
    </w:p>
    <w:p w:rsidR="001545BD" w:rsidRDefault="001545BD" w:rsidP="00163E25">
      <w:pPr>
        <w:spacing w:line="276" w:lineRule="auto"/>
        <w:ind w:firstLine="720"/>
        <w:jc w:val="both"/>
        <w:rPr>
          <w:rFonts w:ascii="Calibri" w:hAnsi="Calibri" w:cs="Calibri"/>
        </w:rPr>
      </w:pPr>
      <w:r w:rsidRPr="00F01546">
        <w:rPr>
          <w:rFonts w:ascii="Calibri" w:hAnsi="Calibri" w:cs="Calibri"/>
        </w:rPr>
        <w:t>Κατά δεύτερο όμως λόγο</w:t>
      </w:r>
      <w:r>
        <w:rPr>
          <w:rFonts w:ascii="Calibri" w:hAnsi="Calibri" w:cs="Calibri"/>
        </w:rPr>
        <w:t>,</w:t>
      </w:r>
      <w:r w:rsidRPr="00F01546">
        <w:rPr>
          <w:rFonts w:ascii="Calibri" w:hAnsi="Calibri" w:cs="Calibri"/>
        </w:rPr>
        <w:t xml:space="preserve"> το ίδιο σχέδιο νόμου διευκολύνει όσους </w:t>
      </w:r>
      <w:r>
        <w:rPr>
          <w:rFonts w:ascii="Calibri" w:hAnsi="Calibri" w:cs="Calibri"/>
        </w:rPr>
        <w:t>καταπά</w:t>
      </w:r>
      <w:r w:rsidRPr="00F01546">
        <w:rPr>
          <w:rFonts w:ascii="Calibri" w:hAnsi="Calibri" w:cs="Calibri"/>
        </w:rPr>
        <w:t xml:space="preserve">τησαν δημόσια γη και έχτισαν με μόνη επιβάρυνση την πληρωμή φόρων </w:t>
      </w:r>
      <w:r>
        <w:rPr>
          <w:rFonts w:ascii="Calibri" w:hAnsi="Calibri" w:cs="Calibri"/>
        </w:rPr>
        <w:t xml:space="preserve">ΕΝΦΙΑ </w:t>
      </w:r>
      <w:r w:rsidRPr="00F01546">
        <w:rPr>
          <w:rFonts w:ascii="Calibri" w:hAnsi="Calibri" w:cs="Calibri"/>
        </w:rPr>
        <w:t>για 5 έτη</w:t>
      </w:r>
      <w:r>
        <w:rPr>
          <w:rFonts w:ascii="Calibri" w:hAnsi="Calibri" w:cs="Calibri"/>
        </w:rPr>
        <w:t>,</w:t>
      </w:r>
      <w:r w:rsidRPr="00F01546">
        <w:rPr>
          <w:rFonts w:ascii="Calibri" w:hAnsi="Calibri" w:cs="Calibri"/>
        </w:rPr>
        <w:t xml:space="preserve"> με την α</w:t>
      </w:r>
      <w:r>
        <w:rPr>
          <w:rFonts w:ascii="Calibri" w:hAnsi="Calibri" w:cs="Calibri"/>
        </w:rPr>
        <w:t>ναγκαία συμπλήρωση του εντύπου Ε</w:t>
      </w:r>
      <w:r w:rsidRPr="00F01546">
        <w:rPr>
          <w:rFonts w:ascii="Calibri" w:hAnsi="Calibri" w:cs="Calibri"/>
        </w:rPr>
        <w:t>9</w:t>
      </w:r>
      <w:r>
        <w:rPr>
          <w:rFonts w:ascii="Calibri" w:hAnsi="Calibri" w:cs="Calibri"/>
        </w:rPr>
        <w:t>.</w:t>
      </w:r>
      <w:r w:rsidRPr="00F01546">
        <w:rPr>
          <w:rFonts w:ascii="Calibri" w:hAnsi="Calibri" w:cs="Calibri"/>
        </w:rPr>
        <w:t xml:space="preserve"> Όσοι πραγματικά κατείχαν ακίνητα που </w:t>
      </w:r>
      <w:r>
        <w:rPr>
          <w:rFonts w:ascii="Calibri" w:hAnsi="Calibri" w:cs="Calibri"/>
        </w:rPr>
        <w:t xml:space="preserve">φρόντισαν ως η </w:t>
      </w:r>
      <w:r w:rsidRPr="00F01546">
        <w:rPr>
          <w:rFonts w:ascii="Calibri" w:hAnsi="Calibri" w:cs="Calibri"/>
        </w:rPr>
        <w:t>δικά τους με καλή πίστη διάνοια κυρίου</w:t>
      </w:r>
      <w:r>
        <w:rPr>
          <w:rFonts w:ascii="Calibri" w:hAnsi="Calibri" w:cs="Calibri"/>
        </w:rPr>
        <w:t>,</w:t>
      </w:r>
      <w:r w:rsidRPr="00F01546">
        <w:rPr>
          <w:rFonts w:ascii="Calibri" w:hAnsi="Calibri" w:cs="Calibri"/>
        </w:rPr>
        <w:t xml:space="preserve"> θα έπρεπε να έχουν δηλώσει το σχετικό δικ</w:t>
      </w:r>
      <w:r>
        <w:rPr>
          <w:rFonts w:ascii="Calibri" w:hAnsi="Calibri" w:cs="Calibri"/>
        </w:rPr>
        <w:t>αίωμα από το έτος 2009 και όχι να τους</w:t>
      </w:r>
      <w:r w:rsidRPr="00F01546">
        <w:rPr>
          <w:rFonts w:ascii="Calibri" w:hAnsi="Calibri" w:cs="Calibri"/>
        </w:rPr>
        <w:t xml:space="preserve"> δικαιολογείται ως κράτος</w:t>
      </w:r>
      <w:r>
        <w:rPr>
          <w:rFonts w:ascii="Calibri" w:hAnsi="Calibri" w:cs="Calibri"/>
        </w:rPr>
        <w:t>,</w:t>
      </w:r>
      <w:r w:rsidRPr="00F01546">
        <w:rPr>
          <w:rFonts w:ascii="Calibri" w:hAnsi="Calibri" w:cs="Calibri"/>
        </w:rPr>
        <w:t xml:space="preserve"> την ακραία αυτή εκπρόθεσμη συμμόρφωση</w:t>
      </w:r>
      <w:r>
        <w:rPr>
          <w:rFonts w:ascii="Calibri" w:hAnsi="Calibri" w:cs="Calibri"/>
        </w:rPr>
        <w:t>;</w:t>
      </w:r>
      <w:r w:rsidRPr="00F01546">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F01546">
        <w:rPr>
          <w:rFonts w:ascii="Calibri" w:hAnsi="Calibri" w:cs="Calibri"/>
        </w:rPr>
        <w:t>Άρα με έναν τρόπο τους διευκολύνεται</w:t>
      </w:r>
      <w:r>
        <w:rPr>
          <w:rFonts w:ascii="Calibri" w:hAnsi="Calibri" w:cs="Calibri"/>
        </w:rPr>
        <w:t>.</w:t>
      </w:r>
      <w:r w:rsidRPr="00F01546">
        <w:rPr>
          <w:rFonts w:ascii="Calibri" w:hAnsi="Calibri" w:cs="Calibri"/>
        </w:rPr>
        <w:t xml:space="preserve"> Και εν τέλει ανα</w:t>
      </w:r>
      <w:r>
        <w:rPr>
          <w:rFonts w:ascii="Calibri" w:hAnsi="Calibri" w:cs="Calibri"/>
        </w:rPr>
        <w:t>σύρετε</w:t>
      </w:r>
      <w:r w:rsidRPr="00F01546">
        <w:rPr>
          <w:rFonts w:ascii="Calibri" w:hAnsi="Calibri" w:cs="Calibri"/>
        </w:rPr>
        <w:t xml:space="preserve"> στη μνήμ</w:t>
      </w:r>
      <w:r>
        <w:rPr>
          <w:rFonts w:ascii="Calibri" w:hAnsi="Calibri" w:cs="Calibri"/>
        </w:rPr>
        <w:t>η το σκεπτικό της Απόφασης της Ολομέλειας του Συμβουλίου της Ε</w:t>
      </w:r>
      <w:r w:rsidRPr="00F01546">
        <w:rPr>
          <w:rFonts w:ascii="Calibri" w:hAnsi="Calibri" w:cs="Calibri"/>
        </w:rPr>
        <w:t>πικρατείας</w:t>
      </w:r>
      <w:r>
        <w:rPr>
          <w:rFonts w:ascii="Calibri" w:hAnsi="Calibri" w:cs="Calibri"/>
        </w:rPr>
        <w:t>,</w:t>
      </w:r>
      <w:r w:rsidRPr="00F01546">
        <w:rPr>
          <w:rFonts w:ascii="Calibri" w:hAnsi="Calibri" w:cs="Calibri"/>
        </w:rPr>
        <w:t xml:space="preserve"> που έκρ</w:t>
      </w:r>
      <w:r>
        <w:rPr>
          <w:rFonts w:ascii="Calibri" w:hAnsi="Calibri" w:cs="Calibri"/>
        </w:rPr>
        <w:t>ινε αντισυνταγματικό το ν.40</w:t>
      </w:r>
      <w:r w:rsidRPr="00F01546">
        <w:rPr>
          <w:rFonts w:ascii="Calibri" w:hAnsi="Calibri" w:cs="Calibri"/>
        </w:rPr>
        <w:t xml:space="preserve">61 ότι καταλήγει </w:t>
      </w:r>
      <w:r>
        <w:rPr>
          <w:rFonts w:ascii="Calibri" w:hAnsi="Calibri" w:cs="Calibri"/>
        </w:rPr>
        <w:t xml:space="preserve">ο </w:t>
      </w:r>
      <w:r w:rsidRPr="00F01546">
        <w:rPr>
          <w:rFonts w:ascii="Calibri" w:hAnsi="Calibri" w:cs="Calibri"/>
        </w:rPr>
        <w:t>νομοθέτης</w:t>
      </w:r>
      <w:r>
        <w:rPr>
          <w:rFonts w:ascii="Calibri" w:hAnsi="Calibri" w:cs="Calibri"/>
        </w:rPr>
        <w:t xml:space="preserve"> να ομαδοποιεί ανόμοιες</w:t>
      </w:r>
      <w:r w:rsidRPr="00F01546">
        <w:rPr>
          <w:rFonts w:ascii="Calibri" w:hAnsi="Calibri" w:cs="Calibri"/>
        </w:rPr>
        <w:t xml:space="preserve"> περιπτώσεις</w:t>
      </w:r>
      <w:r>
        <w:rPr>
          <w:rFonts w:ascii="Calibri" w:hAnsi="Calibri" w:cs="Calibri"/>
        </w:rPr>
        <w:t>,</w:t>
      </w:r>
      <w:r w:rsidRPr="00F01546">
        <w:rPr>
          <w:rFonts w:ascii="Calibri" w:hAnsi="Calibri" w:cs="Calibri"/>
        </w:rPr>
        <w:t xml:space="preserve"> όπως αυτές που περιέγραψα και έτσι να παραβιάζονται βασικές συνταγματ</w:t>
      </w:r>
      <w:r>
        <w:rPr>
          <w:rFonts w:ascii="Calibri" w:hAnsi="Calibri" w:cs="Calibri"/>
        </w:rPr>
        <w:t>ικές Αρχές, της Ισονομίας και της Ι</w:t>
      </w:r>
      <w:r w:rsidRPr="00F01546">
        <w:rPr>
          <w:rFonts w:ascii="Calibri" w:hAnsi="Calibri" w:cs="Calibri"/>
        </w:rPr>
        <w:t>σοπολιτείας</w:t>
      </w:r>
      <w:r>
        <w:rPr>
          <w:rFonts w:ascii="Calibri" w:hAnsi="Calibri" w:cs="Calibri"/>
        </w:rPr>
        <w:t>.</w:t>
      </w:r>
      <w:r w:rsidRPr="00F01546">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F01546">
        <w:rPr>
          <w:rFonts w:ascii="Calibri" w:hAnsi="Calibri" w:cs="Calibri"/>
        </w:rPr>
        <w:t>Ας δούμε όμως και το υπόβαθρο της πρωτοβουλίας σας που διαπνέεται από τη συνήθη υποκρισία</w:t>
      </w:r>
      <w:r>
        <w:rPr>
          <w:rFonts w:ascii="Calibri" w:hAnsi="Calibri" w:cs="Calibri"/>
        </w:rPr>
        <w:t>, ενδεδει</w:t>
      </w:r>
      <w:r w:rsidRPr="00F01546">
        <w:rPr>
          <w:rFonts w:ascii="Calibri" w:hAnsi="Calibri" w:cs="Calibri"/>
        </w:rPr>
        <w:t>γμένη με δήθεν προστασία πολιτών για κοινωνικούς λόγους</w:t>
      </w:r>
      <w:r>
        <w:rPr>
          <w:rFonts w:ascii="Calibri" w:hAnsi="Calibri" w:cs="Calibri"/>
        </w:rPr>
        <w:t>. Το δημόσιο έχει στην κυριότητά</w:t>
      </w:r>
      <w:r w:rsidRPr="00F01546">
        <w:rPr>
          <w:rFonts w:ascii="Calibri" w:hAnsi="Calibri" w:cs="Calibri"/>
        </w:rPr>
        <w:t xml:space="preserve"> του μια τεράστια ακίνητη περιουσία</w:t>
      </w:r>
      <w:r>
        <w:rPr>
          <w:rFonts w:ascii="Calibri" w:hAnsi="Calibri" w:cs="Calibri"/>
        </w:rPr>
        <w:t>,</w:t>
      </w:r>
      <w:r w:rsidRPr="00F01546">
        <w:rPr>
          <w:rFonts w:ascii="Calibri" w:hAnsi="Calibri" w:cs="Calibri"/>
        </w:rPr>
        <w:t xml:space="preserve"> την οποία απέκτησε από διάφορες αιτίες</w:t>
      </w:r>
      <w:r>
        <w:rPr>
          <w:rFonts w:ascii="Calibri" w:hAnsi="Calibri" w:cs="Calibri"/>
        </w:rPr>
        <w:t>, όπως για παράδειγμα το Π</w:t>
      </w:r>
      <w:r w:rsidRPr="00F01546">
        <w:rPr>
          <w:rFonts w:ascii="Calibri" w:hAnsi="Calibri" w:cs="Calibri"/>
        </w:rPr>
        <w:t>ρωτόκολλο του Λονδίνου του 1830</w:t>
      </w:r>
      <w:r>
        <w:rPr>
          <w:rFonts w:ascii="Calibri" w:hAnsi="Calibri" w:cs="Calibri"/>
        </w:rPr>
        <w:t>, που ως διάδοχος του Ο</w:t>
      </w:r>
      <w:r w:rsidRPr="00F01546">
        <w:rPr>
          <w:rFonts w:ascii="Calibri" w:hAnsi="Calibri" w:cs="Calibri"/>
        </w:rPr>
        <w:t>θωμανικού κράτους περιήλθαν σε αυτόν βάσει του τεκμηρίου νομής όλα τα ακίνητα της παλιάς Ελλάδας</w:t>
      </w:r>
      <w:r>
        <w:rPr>
          <w:rFonts w:ascii="Calibri" w:hAnsi="Calibri" w:cs="Calibri"/>
        </w:rPr>
        <w:t>. Η βάση της Σ</w:t>
      </w:r>
      <w:r w:rsidRPr="00F01546">
        <w:rPr>
          <w:rFonts w:ascii="Calibri" w:hAnsi="Calibri" w:cs="Calibri"/>
        </w:rPr>
        <w:t>υμφωνίας με την Τουρκία για την ανταλλαγή των πληθυσμών και περιουσιών</w:t>
      </w:r>
      <w:r>
        <w:rPr>
          <w:rFonts w:ascii="Calibri" w:hAnsi="Calibri" w:cs="Calibri"/>
        </w:rPr>
        <w:t xml:space="preserve"> ή</w:t>
      </w:r>
      <w:r w:rsidRPr="00F01546">
        <w:rPr>
          <w:rFonts w:ascii="Calibri" w:hAnsi="Calibri" w:cs="Calibri"/>
        </w:rPr>
        <w:t xml:space="preserve"> από κληρονομιές</w:t>
      </w:r>
      <w:r>
        <w:rPr>
          <w:rFonts w:ascii="Calibri" w:hAnsi="Calibri" w:cs="Calibri"/>
        </w:rPr>
        <w:t>, γιατί είναι κληρονόμος των κλήρ</w:t>
      </w:r>
      <w:r w:rsidRPr="00F01546">
        <w:rPr>
          <w:rFonts w:ascii="Calibri" w:hAnsi="Calibri" w:cs="Calibri"/>
        </w:rPr>
        <w:t>ων από δωρεές</w:t>
      </w:r>
      <w:r>
        <w:rPr>
          <w:rFonts w:ascii="Calibri" w:hAnsi="Calibri" w:cs="Calibri"/>
        </w:rPr>
        <w:t>,</w:t>
      </w:r>
      <w:r w:rsidRPr="00F01546">
        <w:rPr>
          <w:rFonts w:ascii="Calibri" w:hAnsi="Calibri" w:cs="Calibri"/>
        </w:rPr>
        <w:t xml:space="preserve"> από παραχωρήσεις έναντι φόρων</w:t>
      </w:r>
      <w:r>
        <w:rPr>
          <w:rFonts w:ascii="Calibri" w:hAnsi="Calibri" w:cs="Calibri"/>
        </w:rPr>
        <w:t>,</w:t>
      </w:r>
      <w:r w:rsidRPr="00F01546">
        <w:rPr>
          <w:rFonts w:ascii="Calibri" w:hAnsi="Calibri" w:cs="Calibri"/>
        </w:rPr>
        <w:t xml:space="preserve"> από απαλλοτριώσεις</w:t>
      </w:r>
      <w:r>
        <w:rPr>
          <w:rFonts w:ascii="Calibri" w:hAnsi="Calibri" w:cs="Calibri"/>
        </w:rPr>
        <w:t>, από</w:t>
      </w:r>
      <w:r w:rsidRPr="00F01546">
        <w:rPr>
          <w:rFonts w:ascii="Calibri" w:hAnsi="Calibri" w:cs="Calibri"/>
        </w:rPr>
        <w:t xml:space="preserve"> κατακύρωσης</w:t>
      </w:r>
      <w:r>
        <w:rPr>
          <w:rFonts w:ascii="Calibri" w:hAnsi="Calibri" w:cs="Calibri"/>
        </w:rPr>
        <w:t xml:space="preserve"> και όσων δεν δηλώθηκαν στο Κ</w:t>
      </w:r>
      <w:r w:rsidRPr="00F01546">
        <w:rPr>
          <w:rFonts w:ascii="Calibri" w:hAnsi="Calibri" w:cs="Calibri"/>
        </w:rPr>
        <w:t>τηματολόγιο και χαρακτηρίστηκαν αγνώστου ιδιοκτήτη</w:t>
      </w:r>
      <w:r>
        <w:rPr>
          <w:rFonts w:ascii="Calibri" w:hAnsi="Calibri" w:cs="Calibri"/>
        </w:rPr>
        <w:t>.</w:t>
      </w:r>
      <w:r w:rsidRPr="00F01546">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F01546">
        <w:rPr>
          <w:rFonts w:ascii="Calibri" w:hAnsi="Calibri" w:cs="Calibri"/>
        </w:rPr>
        <w:t>Το ελληνικό δημόσιο ανίκανο όμως διαχρονικά λόγω υποστελέχωσης των αρμοδίων υπηρεσιών πλημμελούς εκπαίδευσης του προσωπικού αυτών</w:t>
      </w:r>
      <w:r>
        <w:rPr>
          <w:rFonts w:ascii="Calibri" w:hAnsi="Calibri" w:cs="Calibri"/>
        </w:rPr>
        <w:t>,</w:t>
      </w:r>
      <w:r w:rsidRPr="00F01546">
        <w:rPr>
          <w:rFonts w:ascii="Calibri" w:hAnsi="Calibri" w:cs="Calibri"/>
        </w:rPr>
        <w:t xml:space="preserve"> αλλά κυρίως λόγω της έλλειψης πολιτικής βούλησης</w:t>
      </w:r>
      <w:r>
        <w:rPr>
          <w:rFonts w:ascii="Calibri" w:hAnsi="Calibri" w:cs="Calibri"/>
        </w:rPr>
        <w:t>,</w:t>
      </w:r>
      <w:r w:rsidRPr="00F01546">
        <w:rPr>
          <w:rFonts w:ascii="Calibri" w:hAnsi="Calibri" w:cs="Calibri"/>
        </w:rPr>
        <w:t xml:space="preserve"> όχι μόνο να εκμεταλλευτεί την περιουσία του</w:t>
      </w:r>
      <w:r>
        <w:rPr>
          <w:rFonts w:ascii="Calibri" w:hAnsi="Calibri" w:cs="Calibri"/>
        </w:rPr>
        <w:t>,</w:t>
      </w:r>
      <w:r w:rsidRPr="00F01546">
        <w:rPr>
          <w:rFonts w:ascii="Calibri" w:hAnsi="Calibri" w:cs="Calibri"/>
        </w:rPr>
        <w:t xml:space="preserve"> αλλά και να κάνει καν απογραφή </w:t>
      </w:r>
      <w:r>
        <w:rPr>
          <w:rFonts w:ascii="Calibri" w:hAnsi="Calibri" w:cs="Calibri"/>
        </w:rPr>
        <w:t>αυτής,</w:t>
      </w:r>
      <w:r w:rsidRPr="00F01546">
        <w:rPr>
          <w:rFonts w:ascii="Calibri" w:hAnsi="Calibri" w:cs="Calibri"/>
        </w:rPr>
        <w:t xml:space="preserve"> αγνοώντας ακόμη και την ύπαρξη πολλών ακινήτων του</w:t>
      </w:r>
      <w:r>
        <w:rPr>
          <w:rFonts w:ascii="Calibri" w:hAnsi="Calibri" w:cs="Calibri"/>
        </w:rPr>
        <w:t>,</w:t>
      </w:r>
      <w:r w:rsidRPr="00F01546">
        <w:rPr>
          <w:rFonts w:ascii="Calibri" w:hAnsi="Calibri" w:cs="Calibri"/>
        </w:rPr>
        <w:t xml:space="preserve"> αδυνατώντας να τα διαφυλάξει από κατα</w:t>
      </w:r>
      <w:r>
        <w:rPr>
          <w:rFonts w:ascii="Calibri" w:hAnsi="Calibri" w:cs="Calibri"/>
        </w:rPr>
        <w:t>πατήσεις και να τα δηλώσει στο Κ</w:t>
      </w:r>
      <w:r w:rsidRPr="00F01546">
        <w:rPr>
          <w:rFonts w:ascii="Calibri" w:hAnsi="Calibri" w:cs="Calibri"/>
        </w:rPr>
        <w:t>τηματολόγιο</w:t>
      </w:r>
      <w:r>
        <w:rPr>
          <w:rFonts w:ascii="Calibri" w:hAnsi="Calibri" w:cs="Calibri"/>
        </w:rPr>
        <w:t>,</w:t>
      </w:r>
      <w:r w:rsidRPr="00F01546">
        <w:rPr>
          <w:rFonts w:ascii="Calibri" w:hAnsi="Calibri" w:cs="Calibri"/>
        </w:rPr>
        <w:t xml:space="preserve"> επιχειρώντας κατ</w:t>
      </w:r>
      <w:r>
        <w:rPr>
          <w:rFonts w:ascii="Calibri" w:hAnsi="Calibri" w:cs="Calibri"/>
        </w:rPr>
        <w:t>’</w:t>
      </w:r>
      <w:r w:rsidRPr="00F01546">
        <w:rPr>
          <w:rFonts w:ascii="Calibri" w:hAnsi="Calibri" w:cs="Calibri"/>
        </w:rPr>
        <w:t xml:space="preserve"> αρχάς να καλύψει αυτή την αδυναμία του</w:t>
      </w:r>
      <w:r>
        <w:rPr>
          <w:rFonts w:ascii="Calibri" w:hAnsi="Calibri" w:cs="Calibri"/>
        </w:rPr>
        <w:t>,</w:t>
      </w:r>
      <w:r w:rsidRPr="00F01546">
        <w:rPr>
          <w:rFonts w:ascii="Calibri" w:hAnsi="Calibri" w:cs="Calibri"/>
        </w:rPr>
        <w:t xml:space="preserve"> νομοθέτησε πως το δημόσιο δε χάνει τα δικαιώματά του</w:t>
      </w:r>
      <w:r>
        <w:rPr>
          <w:rFonts w:ascii="Calibri" w:hAnsi="Calibri" w:cs="Calibri"/>
        </w:rPr>
        <w:t xml:space="preserve"> ε</w:t>
      </w:r>
      <w:r w:rsidRPr="00F01546">
        <w:rPr>
          <w:rFonts w:ascii="Calibri" w:hAnsi="Calibri" w:cs="Calibri"/>
        </w:rPr>
        <w:t>κ της μη εγγραφής σε αυτό</w:t>
      </w:r>
      <w:r>
        <w:rPr>
          <w:rFonts w:ascii="Calibri" w:hAnsi="Calibri" w:cs="Calibri"/>
        </w:rPr>
        <w:t>, δηλαδή στο Κ</w:t>
      </w:r>
      <w:r w:rsidRPr="00F01546">
        <w:rPr>
          <w:rFonts w:ascii="Calibri" w:hAnsi="Calibri" w:cs="Calibri"/>
        </w:rPr>
        <w:t>τηματολόγιο</w:t>
      </w:r>
      <w:r>
        <w:rPr>
          <w:rFonts w:ascii="Calibri" w:hAnsi="Calibri" w:cs="Calibri"/>
        </w:rPr>
        <w:t>.</w:t>
      </w:r>
      <w:r w:rsidRPr="00F01546">
        <w:rPr>
          <w:rFonts w:ascii="Calibri" w:hAnsi="Calibri" w:cs="Calibri"/>
        </w:rPr>
        <w:t xml:space="preserve"> </w:t>
      </w:r>
    </w:p>
    <w:p w:rsidR="001545BD" w:rsidRDefault="001545BD" w:rsidP="00163E25">
      <w:pPr>
        <w:spacing w:line="276" w:lineRule="auto"/>
        <w:ind w:firstLine="720"/>
        <w:jc w:val="both"/>
        <w:rPr>
          <w:rFonts w:ascii="Calibri" w:hAnsi="Calibri" w:cs="Calibri"/>
        </w:rPr>
      </w:pPr>
      <w:r w:rsidRPr="00F01546">
        <w:rPr>
          <w:rFonts w:ascii="Calibri" w:hAnsi="Calibri" w:cs="Calibri"/>
        </w:rPr>
        <w:t>Στη χώρα</w:t>
      </w:r>
      <w:r>
        <w:rPr>
          <w:rFonts w:ascii="Calibri" w:hAnsi="Calibri" w:cs="Calibri"/>
        </w:rPr>
        <w:t>,</w:t>
      </w:r>
      <w:r w:rsidRPr="00F01546">
        <w:rPr>
          <w:rFonts w:ascii="Calibri" w:hAnsi="Calibri" w:cs="Calibri"/>
        </w:rPr>
        <w:t xml:space="preserve"> λοιπόν</w:t>
      </w:r>
      <w:r>
        <w:rPr>
          <w:rFonts w:ascii="Calibri" w:hAnsi="Calibri" w:cs="Calibri"/>
        </w:rPr>
        <w:t>,</w:t>
      </w:r>
      <w:r w:rsidRPr="00F01546">
        <w:rPr>
          <w:rFonts w:ascii="Calibri" w:hAnsi="Calibri" w:cs="Calibri"/>
        </w:rPr>
        <w:t xml:space="preserve"> του περίπου</w:t>
      </w:r>
      <w:r>
        <w:rPr>
          <w:rFonts w:ascii="Calibri" w:hAnsi="Calibri" w:cs="Calibri"/>
        </w:rPr>
        <w:t>,</w:t>
      </w:r>
      <w:r w:rsidRPr="00F01546">
        <w:rPr>
          <w:rFonts w:ascii="Calibri" w:hAnsi="Calibri" w:cs="Calibri"/>
        </w:rPr>
        <w:t xml:space="preserve"> δεν υπάρχουν ακριβή στοιχεία για τα δημόσια ακίνητα</w:t>
      </w:r>
      <w:r>
        <w:rPr>
          <w:rFonts w:ascii="Calibri" w:hAnsi="Calibri" w:cs="Calibri"/>
        </w:rPr>
        <w:t>,</w:t>
      </w:r>
      <w:r w:rsidRPr="00F01546">
        <w:rPr>
          <w:rFonts w:ascii="Calibri" w:hAnsi="Calibri" w:cs="Calibri"/>
        </w:rPr>
        <w:t xml:space="preserve"> υπολογίζονται περίπου στις 100.000</w:t>
      </w:r>
      <w:r>
        <w:rPr>
          <w:rFonts w:ascii="Calibri" w:hAnsi="Calibri" w:cs="Calibri"/>
        </w:rPr>
        <w:t>,</w:t>
      </w:r>
      <w:r w:rsidRPr="00F01546">
        <w:rPr>
          <w:rFonts w:ascii="Calibri" w:hAnsi="Calibri" w:cs="Calibri"/>
        </w:rPr>
        <w:t xml:space="preserve"> από τα οπ</w:t>
      </w:r>
      <w:r>
        <w:rPr>
          <w:rFonts w:ascii="Calibri" w:hAnsi="Calibri" w:cs="Calibri"/>
        </w:rPr>
        <w:t>οία πάνω από 90.000 είναι καταπατημένα</w:t>
      </w:r>
      <w:r w:rsidRPr="00F01546">
        <w:rPr>
          <w:rFonts w:ascii="Calibri" w:hAnsi="Calibri" w:cs="Calibri"/>
        </w:rPr>
        <w:t xml:space="preserve"> και για το 10</w:t>
      </w:r>
      <w:r w:rsidRPr="006D4EBD">
        <w:rPr>
          <w:rFonts w:ascii="Calibri" w:hAnsi="Calibri" w:cs="Calibri"/>
        </w:rPr>
        <w:t>%</w:t>
      </w:r>
      <w:r>
        <w:rPr>
          <w:rFonts w:ascii="Calibri" w:hAnsi="Calibri" w:cs="Calibri"/>
        </w:rPr>
        <w:t>,</w:t>
      </w:r>
      <w:r w:rsidRPr="00F01546">
        <w:rPr>
          <w:rFonts w:ascii="Calibri" w:hAnsi="Calibri" w:cs="Calibri"/>
        </w:rPr>
        <w:t xml:space="preserve"> δεν υπάρχουν </w:t>
      </w:r>
      <w:r>
        <w:rPr>
          <w:rFonts w:ascii="Calibri" w:hAnsi="Calibri" w:cs="Calibri"/>
        </w:rPr>
        <w:t xml:space="preserve">καν </w:t>
      </w:r>
      <w:r w:rsidRPr="00F01546">
        <w:rPr>
          <w:rFonts w:ascii="Calibri" w:hAnsi="Calibri" w:cs="Calibri"/>
        </w:rPr>
        <w:t>στοιχεία για να τεκμηριώνουν την κυριότητα του δημοσίου</w:t>
      </w:r>
      <w:r>
        <w:rPr>
          <w:rFonts w:ascii="Calibri" w:hAnsi="Calibri" w:cs="Calibri"/>
        </w:rPr>
        <w:t>.</w:t>
      </w:r>
      <w:r w:rsidRPr="00F01546">
        <w:rPr>
          <w:rFonts w:ascii="Calibri" w:hAnsi="Calibri" w:cs="Calibri"/>
        </w:rPr>
        <w:t xml:space="preserve"> Κραυγαλέο παράδειγμα περίπτωσ</w:t>
      </w:r>
      <w:r>
        <w:rPr>
          <w:rFonts w:ascii="Calibri" w:hAnsi="Calibri" w:cs="Calibri"/>
        </w:rPr>
        <w:t>η</w:t>
      </w:r>
      <w:r w:rsidRPr="00F01546">
        <w:rPr>
          <w:rFonts w:ascii="Calibri" w:hAnsi="Calibri" w:cs="Calibri"/>
        </w:rPr>
        <w:t xml:space="preserve">ς που το δημόσιο δεν έχει </w:t>
      </w:r>
      <w:r w:rsidRPr="00F01546">
        <w:rPr>
          <w:rFonts w:ascii="Calibri" w:hAnsi="Calibri" w:cs="Calibri"/>
        </w:rPr>
        <w:lastRenderedPageBreak/>
        <w:t>κυριότητα και δεν έχει</w:t>
      </w:r>
      <w:r>
        <w:rPr>
          <w:rFonts w:ascii="Calibri" w:hAnsi="Calibri" w:cs="Calibri"/>
        </w:rPr>
        <w:t xml:space="preserve"> με δικαστική απόφαση αμετάκλητη</w:t>
      </w:r>
      <w:r w:rsidRPr="00F01546">
        <w:rPr>
          <w:rFonts w:ascii="Calibri" w:hAnsi="Calibri" w:cs="Calibri"/>
        </w:rPr>
        <w:t xml:space="preserve"> του Αρείου</w:t>
      </w:r>
      <w:r>
        <w:rPr>
          <w:rFonts w:ascii="Calibri" w:hAnsi="Calibri" w:cs="Calibri"/>
        </w:rPr>
        <w:t xml:space="preserve"> Π</w:t>
      </w:r>
      <w:r w:rsidRPr="00F01546">
        <w:rPr>
          <w:rFonts w:ascii="Calibri" w:hAnsi="Calibri" w:cs="Calibri"/>
        </w:rPr>
        <w:t>άγου</w:t>
      </w:r>
      <w:r>
        <w:rPr>
          <w:rFonts w:ascii="Calibri" w:hAnsi="Calibri" w:cs="Calibri"/>
        </w:rPr>
        <w:t>,</w:t>
      </w:r>
      <w:r w:rsidRPr="00F01546">
        <w:rPr>
          <w:rFonts w:ascii="Calibri" w:hAnsi="Calibri" w:cs="Calibri"/>
        </w:rPr>
        <w:t xml:space="preserve"> </w:t>
      </w:r>
      <w:r>
        <w:rPr>
          <w:rFonts w:ascii="Calibri" w:hAnsi="Calibri" w:cs="Calibri"/>
        </w:rPr>
        <w:t>είναι μια περιοχή ολόκληρη της Λ</w:t>
      </w:r>
      <w:r w:rsidRPr="00F01546">
        <w:rPr>
          <w:rFonts w:ascii="Calibri" w:hAnsi="Calibri" w:cs="Calibri"/>
        </w:rPr>
        <w:t>αυρεωτικής</w:t>
      </w:r>
      <w:r>
        <w:rPr>
          <w:rFonts w:ascii="Calibri" w:hAnsi="Calibri" w:cs="Calibri"/>
        </w:rPr>
        <w:t>, «ο</w:t>
      </w:r>
      <w:r w:rsidRPr="00F01546">
        <w:rPr>
          <w:rFonts w:ascii="Calibri" w:hAnsi="Calibri" w:cs="Calibri"/>
        </w:rPr>
        <w:t xml:space="preserve"> παραδοσιακός οικισμός του Κυπριανού</w:t>
      </w:r>
      <w:r>
        <w:rPr>
          <w:rFonts w:ascii="Calibri" w:hAnsi="Calibri" w:cs="Calibri"/>
        </w:rPr>
        <w:t>»,</w:t>
      </w:r>
      <w:r w:rsidRPr="00F01546">
        <w:rPr>
          <w:rFonts w:ascii="Calibri" w:hAnsi="Calibri" w:cs="Calibri"/>
        </w:rPr>
        <w:t xml:space="preserve"> που τα ακίνητα ανήκαν στη γαλλική εταιρεία μεταλλείων Λαυρίου και από το 1990 και πέραν του 1990 έγιναν αλυσιδωτά πάρα πολλές μεταβιβάσεις </w:t>
      </w:r>
      <w:r>
        <w:rPr>
          <w:rFonts w:ascii="Calibri" w:hAnsi="Calibri" w:cs="Calibri"/>
        </w:rPr>
        <w:t>σ</w:t>
      </w:r>
      <w:r w:rsidRPr="00F01546">
        <w:rPr>
          <w:rFonts w:ascii="Calibri" w:hAnsi="Calibri" w:cs="Calibri"/>
        </w:rPr>
        <w:t>τους μεταλλωρύχους</w:t>
      </w:r>
      <w:r>
        <w:rPr>
          <w:rFonts w:ascii="Calibri" w:hAnsi="Calibri" w:cs="Calibri"/>
        </w:rPr>
        <w:t>,</w:t>
      </w:r>
      <w:r w:rsidRPr="00F01546">
        <w:rPr>
          <w:rFonts w:ascii="Calibri" w:hAnsi="Calibri" w:cs="Calibri"/>
        </w:rPr>
        <w:t xml:space="preserve"> οι οποίοι δούλεψαν στα μεταλλεία της πόλης</w:t>
      </w:r>
      <w:r>
        <w:rPr>
          <w:rFonts w:ascii="Calibri" w:hAnsi="Calibri" w:cs="Calibri"/>
        </w:rPr>
        <w:t>.</w:t>
      </w:r>
      <w:r w:rsidRPr="00F01546">
        <w:rPr>
          <w:rFonts w:ascii="Calibri" w:hAnsi="Calibri" w:cs="Calibri"/>
        </w:rPr>
        <w:t xml:space="preserve"> Η γαλλική εταιρεία είχε τίτλους ιδιοκτησίας μετά από μεγάλο δικαστικό αγώνα με το ελληνικό δημόσιο και αυτές</w:t>
      </w:r>
      <w:r>
        <w:rPr>
          <w:rFonts w:ascii="Calibri" w:hAnsi="Calibri" w:cs="Calibri"/>
        </w:rPr>
        <w:t xml:space="preserve"> οι αμετάκλητες Αποφάσεις του Αρείου Π</w:t>
      </w:r>
      <w:r w:rsidRPr="00F01546">
        <w:rPr>
          <w:rFonts w:ascii="Calibri" w:hAnsi="Calibri" w:cs="Calibri"/>
        </w:rPr>
        <w:t>άγου τέθηκαν υπό αμφισβήτηση όταν οι ιδιοκ</w:t>
      </w:r>
      <w:r>
        <w:rPr>
          <w:rFonts w:ascii="Calibri" w:hAnsi="Calibri" w:cs="Calibri"/>
        </w:rPr>
        <w:t>τήτες έλαβαν τις αποφάσεις της Κτηματικής Υπηρεσίας του Ελληνικού Δ</w:t>
      </w:r>
      <w:r w:rsidRPr="00F01546">
        <w:rPr>
          <w:rFonts w:ascii="Calibri" w:hAnsi="Calibri" w:cs="Calibri"/>
        </w:rPr>
        <w:t>ημοσίου</w:t>
      </w:r>
      <w:r>
        <w:rPr>
          <w:rFonts w:ascii="Calibri" w:hAnsi="Calibri" w:cs="Calibri"/>
        </w:rPr>
        <w:t>,</w:t>
      </w:r>
      <w:r w:rsidRPr="00F01546">
        <w:rPr>
          <w:rFonts w:ascii="Calibri" w:hAnsi="Calibri" w:cs="Calibri"/>
        </w:rPr>
        <w:t xml:space="preserve"> να διεκδικήσει τα ακίνητά </w:t>
      </w:r>
      <w:r>
        <w:rPr>
          <w:rFonts w:ascii="Calibri" w:hAnsi="Calibri" w:cs="Calibri"/>
        </w:rPr>
        <w:t>τους. Κ</w:t>
      </w:r>
      <w:r w:rsidRPr="00F01546">
        <w:rPr>
          <w:rFonts w:ascii="Calibri" w:hAnsi="Calibri" w:cs="Calibri"/>
        </w:rPr>
        <w:t>αι είναι πραγματικά κραυγαλέο</w:t>
      </w:r>
      <w:r>
        <w:rPr>
          <w:rFonts w:ascii="Calibri" w:hAnsi="Calibri" w:cs="Calibri"/>
        </w:rPr>
        <w:t>,</w:t>
      </w:r>
      <w:r w:rsidRPr="00F01546">
        <w:rPr>
          <w:rFonts w:ascii="Calibri" w:hAnsi="Calibri" w:cs="Calibri"/>
        </w:rPr>
        <w:t xml:space="preserve"> γιατί απευθύνεστε και σε ομάδα πολιτών</w:t>
      </w:r>
      <w:r>
        <w:rPr>
          <w:rFonts w:ascii="Calibri" w:hAnsi="Calibri" w:cs="Calibri"/>
        </w:rPr>
        <w:t>,</w:t>
      </w:r>
      <w:r w:rsidRPr="00F01546">
        <w:rPr>
          <w:rFonts w:ascii="Calibri" w:hAnsi="Calibri" w:cs="Calibri"/>
        </w:rPr>
        <w:t xml:space="preserve"> οι οποίοι είναι απόγονοι εργατών και οι ίδιοι ακόμα ως πολίτες μιας πόλης με πάρα πολλά ζητήματα</w:t>
      </w:r>
      <w:r>
        <w:rPr>
          <w:rFonts w:ascii="Calibri" w:hAnsi="Calibri" w:cs="Calibri"/>
        </w:rPr>
        <w:t xml:space="preserve"> σ</w:t>
      </w:r>
      <w:r w:rsidRPr="00F01546">
        <w:rPr>
          <w:rFonts w:ascii="Calibri" w:hAnsi="Calibri" w:cs="Calibri"/>
        </w:rPr>
        <w:t>την ανεργία</w:t>
      </w:r>
      <w:r>
        <w:rPr>
          <w:rFonts w:ascii="Calibri" w:hAnsi="Calibri" w:cs="Calibri"/>
        </w:rPr>
        <w:t>,</w:t>
      </w:r>
      <w:r w:rsidRPr="00F01546">
        <w:rPr>
          <w:rFonts w:ascii="Calibri" w:hAnsi="Calibri" w:cs="Calibri"/>
        </w:rPr>
        <w:t xml:space="preserve"> βρίσκονται στο μάτι του κυκλώνα</w:t>
      </w:r>
      <w:r>
        <w:rPr>
          <w:rFonts w:ascii="Calibri" w:hAnsi="Calibri" w:cs="Calibri"/>
        </w:rPr>
        <w:t>.</w:t>
      </w:r>
      <w:r w:rsidRPr="00F01546">
        <w:rPr>
          <w:rFonts w:ascii="Calibri" w:hAnsi="Calibri" w:cs="Calibri"/>
        </w:rPr>
        <w:t xml:space="preserve"> </w:t>
      </w:r>
    </w:p>
    <w:p w:rsidR="001545BD" w:rsidRPr="00F01546" w:rsidRDefault="001545BD" w:rsidP="00163E25">
      <w:pPr>
        <w:spacing w:line="276" w:lineRule="auto"/>
        <w:ind w:firstLine="720"/>
        <w:jc w:val="both"/>
        <w:rPr>
          <w:rFonts w:ascii="Calibri" w:hAnsi="Calibri" w:cs="Calibri"/>
        </w:rPr>
      </w:pPr>
      <w:r>
        <w:rPr>
          <w:rFonts w:ascii="Calibri" w:hAnsi="Calibri" w:cs="Calibri"/>
        </w:rPr>
        <w:t>Επίσης για πολλά καταπατημένα</w:t>
      </w:r>
      <w:r w:rsidRPr="00F01546">
        <w:rPr>
          <w:rFonts w:ascii="Calibri" w:hAnsi="Calibri" w:cs="Calibri"/>
        </w:rPr>
        <w:t xml:space="preserve"> ακίνητα εκκρεμεί δικαστική προσφυγή με την κατάργηση το</w:t>
      </w:r>
      <w:r>
        <w:rPr>
          <w:rFonts w:ascii="Calibri" w:hAnsi="Calibri" w:cs="Calibri"/>
        </w:rPr>
        <w:t>υ συνόλου σχεδόν του αγροτικού Κ</w:t>
      </w:r>
      <w:r w:rsidRPr="00F01546">
        <w:rPr>
          <w:rFonts w:ascii="Calibri" w:hAnsi="Calibri" w:cs="Calibri"/>
        </w:rPr>
        <w:t>ώδικα και πολλών απαγορεύσεων που με διάφορους νόμους τάσσονταν σε σχέση με αγροτικά κατά κύριο λόγο ακίνητα που επήλθε από</w:t>
      </w:r>
      <w:r>
        <w:rPr>
          <w:rFonts w:ascii="Calibri" w:hAnsi="Calibri" w:cs="Calibri"/>
        </w:rPr>
        <w:t xml:space="preserve"> την έναρξη ισχύος του νόμου 40</w:t>
      </w:r>
      <w:r w:rsidRPr="00F01546">
        <w:rPr>
          <w:rFonts w:ascii="Calibri" w:hAnsi="Calibri" w:cs="Calibri"/>
        </w:rPr>
        <w:t>61</w:t>
      </w:r>
      <w:r>
        <w:rPr>
          <w:rFonts w:ascii="Calibri" w:hAnsi="Calibri" w:cs="Calibri"/>
        </w:rPr>
        <w:t>/2012, η</w:t>
      </w:r>
      <w:r w:rsidRPr="00F01546">
        <w:rPr>
          <w:rFonts w:ascii="Calibri" w:hAnsi="Calibri" w:cs="Calibri"/>
        </w:rPr>
        <w:t xml:space="preserve"> πολιτεία επιχείρησε να καταγράψει την ακίνητη περιουσία της </w:t>
      </w:r>
      <w:r>
        <w:rPr>
          <w:rFonts w:ascii="Calibri" w:hAnsi="Calibri" w:cs="Calibri"/>
        </w:rPr>
        <w:t>«</w:t>
      </w:r>
      <w:r w:rsidRPr="00F01546">
        <w:rPr>
          <w:rFonts w:ascii="Calibri" w:hAnsi="Calibri" w:cs="Calibri"/>
        </w:rPr>
        <w:t>με τη βοήθεια</w:t>
      </w:r>
      <w:r>
        <w:rPr>
          <w:rFonts w:ascii="Calibri" w:hAnsi="Calibri" w:cs="Calibri"/>
        </w:rPr>
        <w:t>»</w:t>
      </w:r>
      <w:r w:rsidRPr="00F01546">
        <w:rPr>
          <w:rFonts w:ascii="Calibri" w:hAnsi="Calibri" w:cs="Calibri"/>
        </w:rPr>
        <w:t xml:space="preserve"> των πολιτών</w:t>
      </w:r>
      <w:r>
        <w:rPr>
          <w:rFonts w:ascii="Calibri" w:hAnsi="Calibri" w:cs="Calibri"/>
        </w:rPr>
        <w:t>,</w:t>
      </w:r>
      <w:r w:rsidRPr="00F01546">
        <w:rPr>
          <w:rFonts w:ascii="Calibri" w:hAnsi="Calibri" w:cs="Calibri"/>
        </w:rPr>
        <w:t xml:space="preserve"> θεσπίζοντας την ευκαιρία εξαγοράς καταπ</w:t>
      </w:r>
      <w:r>
        <w:rPr>
          <w:rFonts w:ascii="Calibri" w:hAnsi="Calibri" w:cs="Calibri"/>
        </w:rPr>
        <w:t>ατηθέντων γαιών</w:t>
      </w:r>
      <w:r w:rsidRPr="00F01546">
        <w:rPr>
          <w:rFonts w:ascii="Calibri" w:hAnsi="Calibri" w:cs="Calibri"/>
        </w:rPr>
        <w:t xml:space="preserve"> από τους πολίτες</w:t>
      </w:r>
      <w:r>
        <w:rPr>
          <w:rFonts w:ascii="Calibri" w:hAnsi="Calibri" w:cs="Calibri"/>
        </w:rPr>
        <w:t>, αφενός μεν θα εμπλούτιζε</w:t>
      </w:r>
      <w:r w:rsidRPr="00F01546">
        <w:rPr>
          <w:rFonts w:ascii="Calibri" w:hAnsi="Calibri" w:cs="Calibri"/>
        </w:rPr>
        <w:t xml:space="preserve"> τα δημόσια ταμεία με αρκετό ρευστό</w:t>
      </w:r>
      <w:r>
        <w:rPr>
          <w:rFonts w:ascii="Calibri" w:hAnsi="Calibri" w:cs="Calibri"/>
        </w:rPr>
        <w:t>,</w:t>
      </w:r>
      <w:r w:rsidRPr="00F01546">
        <w:rPr>
          <w:rFonts w:ascii="Calibri" w:hAnsi="Calibri" w:cs="Calibri"/>
        </w:rPr>
        <w:t xml:space="preserve"> </w:t>
      </w:r>
      <w:r>
        <w:rPr>
          <w:rFonts w:ascii="Calibri" w:hAnsi="Calibri" w:cs="Calibri"/>
        </w:rPr>
        <w:t>αφετέρου δεν θα σημείωνε στα τεφτ</w:t>
      </w:r>
      <w:r w:rsidRPr="00F01546">
        <w:rPr>
          <w:rFonts w:ascii="Calibri" w:hAnsi="Calibri" w:cs="Calibri"/>
        </w:rPr>
        <w:t xml:space="preserve">έρια της τα </w:t>
      </w:r>
      <w:r>
        <w:rPr>
          <w:rFonts w:ascii="Calibri" w:hAnsi="Calibri" w:cs="Calibri"/>
        </w:rPr>
        <w:t xml:space="preserve">μη </w:t>
      </w:r>
      <w:r w:rsidRPr="00F01546">
        <w:rPr>
          <w:rFonts w:ascii="Calibri" w:hAnsi="Calibri" w:cs="Calibri"/>
        </w:rPr>
        <w:t>ε</w:t>
      </w:r>
      <w:r>
        <w:rPr>
          <w:rFonts w:ascii="Calibri" w:hAnsi="Calibri" w:cs="Calibri"/>
        </w:rPr>
        <w:t>ξαγορασθέντα</w:t>
      </w:r>
      <w:r w:rsidRPr="00F01546">
        <w:rPr>
          <w:rFonts w:ascii="Calibri" w:hAnsi="Calibri" w:cs="Calibri"/>
        </w:rPr>
        <w:t xml:space="preserve"> γ</w:t>
      </w:r>
      <w:r>
        <w:rPr>
          <w:rFonts w:ascii="Calibri" w:hAnsi="Calibri" w:cs="Calibri"/>
        </w:rPr>
        <w:t>εωτεμάχια όσα ανήκοντα</w:t>
      </w:r>
      <w:r w:rsidRPr="00F01546">
        <w:rPr>
          <w:rFonts w:ascii="Calibri" w:hAnsi="Calibri" w:cs="Calibri"/>
        </w:rPr>
        <w:t xml:space="preserve"> αδιαμφισβήτητα στο ελληνικό δημόσιο</w:t>
      </w:r>
      <w:r>
        <w:rPr>
          <w:rFonts w:ascii="Calibri" w:hAnsi="Calibri" w:cs="Calibri"/>
        </w:rPr>
        <w:t>.</w:t>
      </w:r>
      <w:r w:rsidRPr="00F01546">
        <w:rPr>
          <w:rFonts w:ascii="Calibri" w:hAnsi="Calibri" w:cs="Calibri"/>
        </w:rPr>
        <w:t xml:space="preserve"> Η προσπάθεια αυτή</w:t>
      </w:r>
      <w:r>
        <w:rPr>
          <w:rFonts w:ascii="Calibri" w:hAnsi="Calibri" w:cs="Calibri"/>
        </w:rPr>
        <w:t>,</w:t>
      </w:r>
      <w:r w:rsidRPr="00F01546">
        <w:rPr>
          <w:rFonts w:ascii="Calibri" w:hAnsi="Calibri" w:cs="Calibri"/>
        </w:rPr>
        <w:t xml:space="preserve"> δεν έφερε τα αναμενόμενα αποτελέσματα προφανώς</w:t>
      </w:r>
      <w:r>
        <w:rPr>
          <w:rFonts w:ascii="Calibri" w:hAnsi="Calibri" w:cs="Calibri"/>
        </w:rPr>
        <w:t>.</w:t>
      </w:r>
      <w:r w:rsidRPr="00F01546">
        <w:rPr>
          <w:rFonts w:ascii="Calibri" w:hAnsi="Calibri" w:cs="Calibri"/>
        </w:rPr>
        <w:t xml:space="preserve"> Το προφανές της αποτυχίας τεκμαίρεται από το γεγονός ότι κατέστη αναγκαίο να ψηφιστεί νέος σχετικός νόμος</w:t>
      </w:r>
      <w:r>
        <w:rPr>
          <w:rFonts w:ascii="Calibri" w:hAnsi="Calibri" w:cs="Calibri"/>
        </w:rPr>
        <w:t>, ο ν. 50</w:t>
      </w:r>
      <w:r w:rsidRPr="00F01546">
        <w:rPr>
          <w:rFonts w:ascii="Calibri" w:hAnsi="Calibri" w:cs="Calibri"/>
        </w:rPr>
        <w:t>24</w:t>
      </w:r>
      <w:r>
        <w:rPr>
          <w:rFonts w:ascii="Calibri" w:hAnsi="Calibri" w:cs="Calibri"/>
        </w:rPr>
        <w:t>/</w:t>
      </w:r>
      <w:r w:rsidRPr="00F01546">
        <w:rPr>
          <w:rFonts w:ascii="Calibri" w:hAnsi="Calibri" w:cs="Calibri"/>
        </w:rPr>
        <w:t>23 και μόλις τώρα το νέο νομοσχέδιο</w:t>
      </w:r>
      <w:r>
        <w:rPr>
          <w:rFonts w:ascii="Calibri" w:hAnsi="Calibri" w:cs="Calibri"/>
        </w:rPr>
        <w:t>. Περαιτέρω δε η Ολομέλεια του Συμβουλίου Ε</w:t>
      </w:r>
      <w:r w:rsidRPr="00F01546">
        <w:rPr>
          <w:rFonts w:ascii="Calibri" w:hAnsi="Calibri" w:cs="Calibri"/>
        </w:rPr>
        <w:t>πικρατείας με την υπ</w:t>
      </w:r>
      <w:r>
        <w:rPr>
          <w:rFonts w:ascii="Calibri" w:hAnsi="Calibri" w:cs="Calibri"/>
        </w:rPr>
        <w:t>’ αριθμόν 709/2020 Α</w:t>
      </w:r>
      <w:r w:rsidRPr="00F01546">
        <w:rPr>
          <w:rFonts w:ascii="Calibri" w:hAnsi="Calibri" w:cs="Calibri"/>
        </w:rPr>
        <w:t>πόφαση που εξέδωσε</w:t>
      </w:r>
      <w:r>
        <w:rPr>
          <w:rFonts w:ascii="Calibri" w:hAnsi="Calibri" w:cs="Calibri"/>
        </w:rPr>
        <w:t>,</w:t>
      </w:r>
      <w:r w:rsidRPr="00F01546">
        <w:rPr>
          <w:rFonts w:ascii="Calibri" w:hAnsi="Calibri" w:cs="Calibri"/>
        </w:rPr>
        <w:t xml:space="preserve"> ανέφερε πως οι ρυθμίσεις του άρθρου 23 του ν</w:t>
      </w:r>
      <w:r>
        <w:rPr>
          <w:rFonts w:ascii="Calibri" w:hAnsi="Calibri" w:cs="Calibri"/>
        </w:rPr>
        <w:t>.</w:t>
      </w:r>
      <w:r w:rsidRPr="00F01546">
        <w:rPr>
          <w:rFonts w:ascii="Calibri" w:hAnsi="Calibri" w:cs="Calibri"/>
        </w:rPr>
        <w:t>4</w:t>
      </w:r>
      <w:r>
        <w:rPr>
          <w:rFonts w:ascii="Calibri" w:hAnsi="Calibri" w:cs="Calibri"/>
        </w:rPr>
        <w:t>0</w:t>
      </w:r>
      <w:r w:rsidRPr="00F01546">
        <w:rPr>
          <w:rFonts w:ascii="Calibri" w:hAnsi="Calibri" w:cs="Calibri"/>
        </w:rPr>
        <w:t>6</w:t>
      </w:r>
      <w:r>
        <w:rPr>
          <w:rFonts w:ascii="Calibri" w:hAnsi="Calibri" w:cs="Calibri"/>
        </w:rPr>
        <w:t>1/2012 απο</w:t>
      </w:r>
      <w:r w:rsidRPr="00F01546">
        <w:rPr>
          <w:rFonts w:ascii="Calibri" w:hAnsi="Calibri" w:cs="Calibri"/>
        </w:rPr>
        <w:t>συνδέουν το δικαίωμα εξαγοράς των δημοσίων εκτάσεων από πρόσωπα τα οποία δικαιούνται αποκατάστασης</w:t>
      </w:r>
      <w:r>
        <w:rPr>
          <w:rFonts w:ascii="Calibri" w:hAnsi="Calibri" w:cs="Calibri"/>
        </w:rPr>
        <w:t>,</w:t>
      </w:r>
      <w:r w:rsidRPr="00F01546">
        <w:rPr>
          <w:rFonts w:ascii="Calibri" w:hAnsi="Calibri" w:cs="Calibri"/>
        </w:rPr>
        <w:t xml:space="preserve"> όπως είχε συμβεί κατά το παρελθόν</w:t>
      </w:r>
      <w:r>
        <w:rPr>
          <w:rFonts w:ascii="Calibri" w:hAnsi="Calibri" w:cs="Calibri"/>
        </w:rPr>
        <w:t>,</w:t>
      </w:r>
      <w:r w:rsidRPr="00F01546">
        <w:rPr>
          <w:rFonts w:ascii="Calibri" w:hAnsi="Calibri" w:cs="Calibri"/>
        </w:rPr>
        <w:t xml:space="preserve"> ότι </w:t>
      </w:r>
      <w:r>
        <w:rPr>
          <w:rFonts w:ascii="Calibri" w:hAnsi="Calibri" w:cs="Calibri"/>
        </w:rPr>
        <w:t>παραβιάζονται οι Συνταγματικές Αρχές της Ισότητας των Πολιτών και του κράτους Δ</w:t>
      </w:r>
      <w:r w:rsidRPr="00F01546">
        <w:rPr>
          <w:rFonts w:ascii="Calibri" w:hAnsi="Calibri" w:cs="Calibri"/>
        </w:rPr>
        <w:t>ικαίου</w:t>
      </w:r>
      <w:r>
        <w:rPr>
          <w:rFonts w:ascii="Calibri" w:hAnsi="Calibri" w:cs="Calibri"/>
        </w:rPr>
        <w:t>, μπλοκάροντας οριστικά με Α</w:t>
      </w:r>
      <w:r w:rsidRPr="00F01546">
        <w:rPr>
          <w:rFonts w:ascii="Calibri" w:hAnsi="Calibri" w:cs="Calibri"/>
        </w:rPr>
        <w:t xml:space="preserve">πόφασή της το δικαίωμα όσων είχαν καταπατήσει δημόσιες εκτάσεις να </w:t>
      </w:r>
      <w:r>
        <w:rPr>
          <w:rFonts w:ascii="Calibri" w:hAnsi="Calibri" w:cs="Calibri"/>
        </w:rPr>
        <w:t xml:space="preserve">τις </w:t>
      </w:r>
      <w:r w:rsidRPr="00F01546">
        <w:rPr>
          <w:rFonts w:ascii="Calibri" w:hAnsi="Calibri" w:cs="Calibri"/>
        </w:rPr>
        <w:t>εξαγοράσουν</w:t>
      </w:r>
      <w:r>
        <w:rPr>
          <w:rFonts w:ascii="Calibri" w:hAnsi="Calibri" w:cs="Calibri"/>
        </w:rPr>
        <w:t>,</w:t>
      </w:r>
      <w:r w:rsidRPr="00F01546">
        <w:rPr>
          <w:rFonts w:ascii="Calibri" w:hAnsi="Calibri" w:cs="Calibri"/>
        </w:rPr>
        <w:t xml:space="preserve"> επικαλούμενοι τις</w:t>
      </w:r>
      <w:r>
        <w:rPr>
          <w:rFonts w:ascii="Calibri" w:hAnsi="Calibri" w:cs="Calibri"/>
        </w:rPr>
        <w:t xml:space="preserve"> οικείες ρυθμίσεις του ν.40</w:t>
      </w:r>
      <w:r w:rsidRPr="00F01546">
        <w:rPr>
          <w:rFonts w:ascii="Calibri" w:hAnsi="Calibri" w:cs="Calibri"/>
        </w:rPr>
        <w:t>61</w:t>
      </w:r>
      <w:r>
        <w:rPr>
          <w:rFonts w:ascii="Calibri" w:hAnsi="Calibri" w:cs="Calibri"/>
        </w:rPr>
        <w:t>/20</w:t>
      </w:r>
      <w:r w:rsidRPr="00F01546">
        <w:rPr>
          <w:rFonts w:ascii="Calibri" w:hAnsi="Calibri" w:cs="Calibri"/>
        </w:rPr>
        <w:t>12</w:t>
      </w:r>
      <w:r>
        <w:rPr>
          <w:rFonts w:ascii="Calibri" w:hAnsi="Calibri" w:cs="Calibri"/>
        </w:rPr>
        <w:t>.</w:t>
      </w:r>
      <w:r w:rsidRPr="00F01546">
        <w:rPr>
          <w:rFonts w:ascii="Calibri" w:hAnsi="Calibri" w:cs="Calibri"/>
        </w:rPr>
        <w:t xml:space="preserve"> </w:t>
      </w:r>
    </w:p>
    <w:p w:rsidR="001545BD" w:rsidRPr="00FD1F04" w:rsidRDefault="001545BD" w:rsidP="00163E25">
      <w:pPr>
        <w:spacing w:line="276" w:lineRule="auto"/>
        <w:ind w:firstLine="720"/>
        <w:jc w:val="both"/>
        <w:rPr>
          <w:rFonts w:ascii="Calibri" w:hAnsi="Calibri" w:cs="Calibri"/>
        </w:rPr>
      </w:pPr>
    </w:p>
    <w:p w:rsidR="003A07CB" w:rsidRDefault="003A07CB" w:rsidP="00163E25">
      <w:pPr>
        <w:spacing w:line="276" w:lineRule="auto"/>
        <w:ind w:firstLine="720"/>
        <w:jc w:val="center"/>
        <w:rPr>
          <w:rFonts w:ascii="Calibri" w:hAnsi="Calibri"/>
          <w:color w:val="000000"/>
        </w:rPr>
      </w:pPr>
    </w:p>
    <w:p w:rsidR="001545BD" w:rsidRDefault="001545BD" w:rsidP="00163E25">
      <w:pPr>
        <w:spacing w:line="276" w:lineRule="auto"/>
        <w:ind w:firstLine="720"/>
        <w:jc w:val="both"/>
        <w:rPr>
          <w:rFonts w:ascii="Calibri" w:hAnsi="Calibri"/>
          <w:color w:val="000000"/>
        </w:rPr>
      </w:pPr>
      <w:r>
        <w:rPr>
          <w:rFonts w:ascii="Calibri" w:hAnsi="Calibri"/>
          <w:color w:val="000000"/>
        </w:rPr>
        <w:t xml:space="preserve">Μάλιστα σε σχετική ανακοίνωση </w:t>
      </w:r>
      <w:r w:rsidRPr="00100401">
        <w:rPr>
          <w:rFonts w:ascii="Calibri" w:hAnsi="Calibri"/>
          <w:color w:val="000000"/>
        </w:rPr>
        <w:t>που εξέδωσε η Ολομέλεια</w:t>
      </w:r>
      <w:r>
        <w:rPr>
          <w:rFonts w:ascii="Calibri" w:hAnsi="Calibri"/>
          <w:color w:val="000000"/>
        </w:rPr>
        <w:t>,</w:t>
      </w:r>
      <w:r w:rsidRPr="00100401">
        <w:rPr>
          <w:rFonts w:ascii="Calibri" w:hAnsi="Calibri"/>
          <w:color w:val="000000"/>
        </w:rPr>
        <w:t xml:space="preserve"> γίνεται αναφορά και σε αντίστοιχες νομοθετικές ρυθμίσεις</w:t>
      </w:r>
      <w:r>
        <w:rPr>
          <w:rFonts w:ascii="Calibri" w:hAnsi="Calibri"/>
          <w:color w:val="000000"/>
        </w:rPr>
        <w:t>, για παράδειγμα του 1951 ή</w:t>
      </w:r>
      <w:r w:rsidRPr="00100401">
        <w:rPr>
          <w:rFonts w:ascii="Calibri" w:hAnsi="Calibri"/>
          <w:color w:val="000000"/>
        </w:rPr>
        <w:t xml:space="preserve"> του 1977</w:t>
      </w:r>
      <w:r>
        <w:rPr>
          <w:rFonts w:ascii="Calibri" w:hAnsi="Calibri"/>
          <w:color w:val="000000"/>
        </w:rPr>
        <w:t>, ο</w:t>
      </w:r>
      <w:r w:rsidRPr="00100401">
        <w:rPr>
          <w:rFonts w:ascii="Calibri" w:hAnsi="Calibri"/>
          <w:color w:val="000000"/>
        </w:rPr>
        <w:t>ι διατάξεις αυτές</w:t>
      </w:r>
      <w:r>
        <w:rPr>
          <w:rFonts w:ascii="Calibri" w:hAnsi="Calibri"/>
          <w:color w:val="000000"/>
        </w:rPr>
        <w:t>,</w:t>
      </w:r>
      <w:r w:rsidRPr="00100401">
        <w:rPr>
          <w:rFonts w:ascii="Calibri" w:hAnsi="Calibri"/>
          <w:color w:val="000000"/>
        </w:rPr>
        <w:t xml:space="preserve"> σημειώνει η Ολομέλεια</w:t>
      </w:r>
      <w:r>
        <w:rPr>
          <w:rFonts w:ascii="Calibri" w:hAnsi="Calibri"/>
          <w:color w:val="000000"/>
        </w:rPr>
        <w:t>,</w:t>
      </w:r>
      <w:r w:rsidRPr="00100401">
        <w:rPr>
          <w:rFonts w:ascii="Calibri" w:hAnsi="Calibri"/>
          <w:color w:val="000000"/>
        </w:rPr>
        <w:t xml:space="preserve"> είχαν </w:t>
      </w:r>
      <w:r>
        <w:rPr>
          <w:rFonts w:ascii="Calibri" w:hAnsi="Calibri"/>
          <w:color w:val="000000"/>
        </w:rPr>
        <w:t>γνήσιο αποκαταστατικό σκοπό και αφ</w:t>
      </w:r>
      <w:r w:rsidRPr="00100401">
        <w:rPr>
          <w:rFonts w:ascii="Calibri" w:hAnsi="Calibri"/>
          <w:color w:val="000000"/>
        </w:rPr>
        <w:t>ετέρου υπήρχε διάκριση μεταξύ αστικών και αγροτικών ακινήτων</w:t>
      </w:r>
      <w:r>
        <w:rPr>
          <w:rFonts w:ascii="Calibri" w:hAnsi="Calibri"/>
          <w:color w:val="000000"/>
        </w:rPr>
        <w:t>,</w:t>
      </w:r>
      <w:r w:rsidRPr="00100401">
        <w:rPr>
          <w:rFonts w:ascii="Calibri" w:hAnsi="Calibri"/>
          <w:color w:val="000000"/>
        </w:rPr>
        <w:t xml:space="preserve"> κάτι το οποίο δεν κάνετε</w:t>
      </w:r>
      <w:r>
        <w:rPr>
          <w:rFonts w:ascii="Calibri" w:hAnsi="Calibri"/>
          <w:color w:val="000000"/>
        </w:rPr>
        <w:t>.</w:t>
      </w:r>
      <w:r w:rsidRPr="00100401">
        <w:rPr>
          <w:rFonts w:ascii="Calibri" w:hAnsi="Calibri"/>
          <w:color w:val="000000"/>
        </w:rPr>
        <w:t xml:space="preserve"> Ακόμη</w:t>
      </w:r>
      <w:r>
        <w:rPr>
          <w:rFonts w:ascii="Calibri" w:hAnsi="Calibri"/>
          <w:color w:val="000000"/>
        </w:rPr>
        <w:t>,</w:t>
      </w:r>
      <w:r w:rsidRPr="00100401">
        <w:rPr>
          <w:rFonts w:ascii="Calibri" w:hAnsi="Calibri"/>
          <w:color w:val="000000"/>
        </w:rPr>
        <w:t xml:space="preserve"> σημειώνει η Ολομέλεια του Συμβουλίου Επικρατείας</w:t>
      </w:r>
      <w:r>
        <w:rPr>
          <w:rFonts w:ascii="Calibri" w:hAnsi="Calibri"/>
          <w:color w:val="000000"/>
        </w:rPr>
        <w:t>,</w:t>
      </w:r>
      <w:r w:rsidRPr="00100401">
        <w:rPr>
          <w:rFonts w:ascii="Calibri" w:hAnsi="Calibri"/>
          <w:color w:val="000000"/>
        </w:rPr>
        <w:t xml:space="preserve"> το παλιό νομοθετικό πλαίσιο έθετε προϋποθέσεις </w:t>
      </w:r>
      <w:r>
        <w:rPr>
          <w:rFonts w:ascii="Calibri" w:hAnsi="Calibri"/>
          <w:color w:val="000000"/>
        </w:rPr>
        <w:t>ως προς τη</w:t>
      </w:r>
      <w:r w:rsidRPr="00100401">
        <w:rPr>
          <w:rFonts w:ascii="Calibri" w:hAnsi="Calibri"/>
          <w:color w:val="000000"/>
        </w:rPr>
        <w:t xml:space="preserve"> κατοχή του ακινήτου του δημοσίου</w:t>
      </w:r>
      <w:r>
        <w:rPr>
          <w:rFonts w:ascii="Calibri" w:hAnsi="Calibri"/>
          <w:color w:val="000000"/>
        </w:rPr>
        <w:t>.</w:t>
      </w:r>
      <w:r w:rsidRPr="00100401">
        <w:rPr>
          <w:rFonts w:ascii="Calibri" w:hAnsi="Calibri"/>
          <w:color w:val="000000"/>
        </w:rPr>
        <w:t xml:space="preserve"> Δηλαδή</w:t>
      </w:r>
      <w:r>
        <w:rPr>
          <w:rFonts w:ascii="Calibri" w:hAnsi="Calibri"/>
          <w:color w:val="000000"/>
        </w:rPr>
        <w:t>,</w:t>
      </w:r>
      <w:r w:rsidRPr="00100401">
        <w:rPr>
          <w:rFonts w:ascii="Calibri" w:hAnsi="Calibri"/>
          <w:color w:val="000000"/>
        </w:rPr>
        <w:t xml:space="preserve"> αν επρόκει</w:t>
      </w:r>
      <w:r>
        <w:rPr>
          <w:rFonts w:ascii="Calibri" w:hAnsi="Calibri"/>
          <w:color w:val="000000"/>
        </w:rPr>
        <w:t>το</w:t>
      </w:r>
      <w:r w:rsidRPr="00100401">
        <w:rPr>
          <w:rFonts w:ascii="Calibri" w:hAnsi="Calibri"/>
          <w:color w:val="000000"/>
        </w:rPr>
        <w:t xml:space="preserve"> για γεωργική έκταση</w:t>
      </w:r>
      <w:r>
        <w:rPr>
          <w:rFonts w:ascii="Calibri" w:hAnsi="Calibri"/>
          <w:color w:val="000000"/>
        </w:rPr>
        <w:t>,</w:t>
      </w:r>
      <w:r w:rsidRPr="00100401">
        <w:rPr>
          <w:rFonts w:ascii="Calibri" w:hAnsi="Calibri"/>
          <w:color w:val="000000"/>
        </w:rPr>
        <w:t xml:space="preserve"> απαιτείται </w:t>
      </w:r>
      <w:r>
        <w:rPr>
          <w:rFonts w:ascii="Calibri" w:hAnsi="Calibri"/>
          <w:color w:val="000000"/>
        </w:rPr>
        <w:t xml:space="preserve">η </w:t>
      </w:r>
      <w:r w:rsidRPr="00100401">
        <w:rPr>
          <w:rFonts w:ascii="Calibri" w:hAnsi="Calibri"/>
          <w:color w:val="000000"/>
        </w:rPr>
        <w:t>συστηματική καλλιέργει</w:t>
      </w:r>
      <w:r>
        <w:rPr>
          <w:rFonts w:ascii="Calibri" w:hAnsi="Calibri"/>
          <w:color w:val="000000"/>
        </w:rPr>
        <w:t>ά</w:t>
      </w:r>
      <w:r w:rsidRPr="00100401">
        <w:rPr>
          <w:rFonts w:ascii="Calibri" w:hAnsi="Calibri"/>
          <w:color w:val="000000"/>
        </w:rPr>
        <w:t xml:space="preserve"> της και αν επρόκειτο για πρόσωπο που </w:t>
      </w:r>
      <w:r>
        <w:rPr>
          <w:rFonts w:ascii="Calibri" w:hAnsi="Calibri"/>
          <w:color w:val="000000"/>
        </w:rPr>
        <w:t>είχε</w:t>
      </w:r>
      <w:r w:rsidRPr="00100401">
        <w:rPr>
          <w:rFonts w:ascii="Calibri" w:hAnsi="Calibri"/>
          <w:color w:val="000000"/>
        </w:rPr>
        <w:t xml:space="preserve"> το δικαίωμα αποκατάστασης</w:t>
      </w:r>
      <w:r>
        <w:rPr>
          <w:rFonts w:ascii="Calibri" w:hAnsi="Calibri"/>
          <w:color w:val="000000"/>
        </w:rPr>
        <w:t>,</w:t>
      </w:r>
      <w:r w:rsidRPr="00100401">
        <w:rPr>
          <w:rFonts w:ascii="Calibri" w:hAnsi="Calibri"/>
          <w:color w:val="000000"/>
        </w:rPr>
        <w:t xml:space="preserve"> έπρεπε κατά κύριο επάγγελμα να είναι γεωργός</w:t>
      </w:r>
      <w:r>
        <w:rPr>
          <w:rFonts w:ascii="Calibri" w:hAnsi="Calibri"/>
          <w:color w:val="000000"/>
        </w:rPr>
        <w:t>.</w:t>
      </w:r>
      <w:r w:rsidRPr="00100401">
        <w:rPr>
          <w:rFonts w:ascii="Calibri" w:hAnsi="Calibri"/>
          <w:color w:val="000000"/>
        </w:rPr>
        <w:t xml:space="preserve"> Αντίθετα</w:t>
      </w:r>
      <w:r>
        <w:rPr>
          <w:rFonts w:ascii="Calibri" w:hAnsi="Calibri"/>
          <w:color w:val="000000"/>
        </w:rPr>
        <w:t>,</w:t>
      </w:r>
      <w:r w:rsidRPr="00100401">
        <w:rPr>
          <w:rFonts w:ascii="Calibri" w:hAnsi="Calibri"/>
          <w:color w:val="000000"/>
        </w:rPr>
        <w:t xml:space="preserve"> με το νόμο του </w:t>
      </w:r>
      <w:r>
        <w:rPr>
          <w:rFonts w:ascii="Calibri" w:hAnsi="Calibri"/>
          <w:color w:val="000000"/>
        </w:rPr>
        <w:t>20</w:t>
      </w:r>
      <w:r w:rsidRPr="00100401">
        <w:rPr>
          <w:rFonts w:ascii="Calibri" w:hAnsi="Calibri"/>
          <w:color w:val="000000"/>
        </w:rPr>
        <w:t>12</w:t>
      </w:r>
      <w:r>
        <w:rPr>
          <w:rFonts w:ascii="Calibri" w:hAnsi="Calibri"/>
          <w:color w:val="000000"/>
        </w:rPr>
        <w:t>,</w:t>
      </w:r>
      <w:r w:rsidRPr="00100401">
        <w:rPr>
          <w:rFonts w:ascii="Calibri" w:hAnsi="Calibri"/>
          <w:color w:val="000000"/>
        </w:rPr>
        <w:t xml:space="preserve"> τίποτα από τα παραπάνω δεν ισχύει</w:t>
      </w:r>
      <w:r>
        <w:rPr>
          <w:rFonts w:ascii="Calibri" w:hAnsi="Calibri"/>
          <w:color w:val="000000"/>
        </w:rPr>
        <w:t>.</w:t>
      </w:r>
      <w:r w:rsidRPr="00100401">
        <w:rPr>
          <w:rFonts w:ascii="Calibri" w:hAnsi="Calibri"/>
          <w:color w:val="000000"/>
        </w:rPr>
        <w:t xml:space="preserve"> Η νομοθεσία του </w:t>
      </w:r>
      <w:r>
        <w:rPr>
          <w:rFonts w:ascii="Calibri" w:hAnsi="Calibri"/>
          <w:color w:val="000000"/>
        </w:rPr>
        <w:t>2012,</w:t>
      </w:r>
      <w:r w:rsidRPr="00100401">
        <w:rPr>
          <w:rFonts w:ascii="Calibri" w:hAnsi="Calibri"/>
          <w:color w:val="000000"/>
        </w:rPr>
        <w:t xml:space="preserve"> σύμφωνα με τους ανώτατους Δικαστικούς Λειτουργούς </w:t>
      </w:r>
      <w:r w:rsidRPr="000B2E35">
        <w:rPr>
          <w:rFonts w:ascii="Calibri" w:hAnsi="Calibri"/>
          <w:color w:val="000000"/>
        </w:rPr>
        <w:t>του Συμβουλίου Επικρατείας</w:t>
      </w:r>
      <w:r>
        <w:rPr>
          <w:rFonts w:ascii="Calibri" w:hAnsi="Calibri"/>
          <w:color w:val="000000"/>
        </w:rPr>
        <w:t>,</w:t>
      </w:r>
      <w:r w:rsidRPr="000B2E35">
        <w:rPr>
          <w:rFonts w:ascii="Calibri" w:hAnsi="Calibri"/>
          <w:color w:val="000000"/>
        </w:rPr>
        <w:t xml:space="preserve"> </w:t>
      </w:r>
      <w:r w:rsidRPr="00100401">
        <w:rPr>
          <w:rFonts w:ascii="Calibri" w:hAnsi="Calibri"/>
          <w:color w:val="000000"/>
        </w:rPr>
        <w:t>εξομοιώνει ανόμοι</w:t>
      </w:r>
      <w:r>
        <w:rPr>
          <w:rFonts w:ascii="Calibri" w:hAnsi="Calibri"/>
          <w:color w:val="000000"/>
        </w:rPr>
        <w:t xml:space="preserve">ες </w:t>
      </w:r>
      <w:r w:rsidRPr="00100401">
        <w:rPr>
          <w:rFonts w:ascii="Calibri" w:hAnsi="Calibri"/>
          <w:color w:val="000000"/>
        </w:rPr>
        <w:t>μεταξύ τους καταστάσεις</w:t>
      </w:r>
      <w:r>
        <w:rPr>
          <w:rFonts w:ascii="Calibri" w:hAnsi="Calibri"/>
          <w:color w:val="000000"/>
        </w:rPr>
        <w:t>,</w:t>
      </w:r>
      <w:r w:rsidRPr="00100401">
        <w:rPr>
          <w:rFonts w:ascii="Calibri" w:hAnsi="Calibri"/>
          <w:color w:val="000000"/>
        </w:rPr>
        <w:t xml:space="preserve"> γεγονός που παραβιάζει βασικές διατάξεις του Συντάγματος</w:t>
      </w:r>
      <w:r>
        <w:rPr>
          <w:rFonts w:ascii="Calibri" w:hAnsi="Calibri"/>
          <w:color w:val="000000"/>
        </w:rPr>
        <w:t>.</w:t>
      </w:r>
      <w:r w:rsidRPr="00100401">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sidRPr="00100401">
        <w:rPr>
          <w:rFonts w:ascii="Calibri" w:hAnsi="Calibri"/>
          <w:color w:val="000000"/>
        </w:rPr>
        <w:lastRenderedPageBreak/>
        <w:t>Άρα</w:t>
      </w:r>
      <w:r>
        <w:rPr>
          <w:rFonts w:ascii="Calibri" w:hAnsi="Calibri"/>
          <w:color w:val="000000"/>
        </w:rPr>
        <w:t>,</w:t>
      </w:r>
      <w:r w:rsidRPr="00100401">
        <w:rPr>
          <w:rFonts w:ascii="Calibri" w:hAnsi="Calibri"/>
          <w:color w:val="000000"/>
        </w:rPr>
        <w:t xml:space="preserve"> τι συζητάμε</w:t>
      </w:r>
      <w:r>
        <w:rPr>
          <w:rFonts w:ascii="Calibri" w:hAnsi="Calibri"/>
          <w:color w:val="000000"/>
        </w:rPr>
        <w:t>;</w:t>
      </w:r>
      <w:r w:rsidRPr="00100401">
        <w:rPr>
          <w:rFonts w:ascii="Calibri" w:hAnsi="Calibri"/>
          <w:color w:val="000000"/>
        </w:rPr>
        <w:t xml:space="preserve"> Επαναφορά του δικαίου </w:t>
      </w:r>
      <w:r>
        <w:rPr>
          <w:rFonts w:ascii="Calibri" w:hAnsi="Calibri"/>
          <w:color w:val="000000"/>
        </w:rPr>
        <w:t>για</w:t>
      </w:r>
      <w:r w:rsidRPr="00100401">
        <w:rPr>
          <w:rFonts w:ascii="Calibri" w:hAnsi="Calibri"/>
          <w:color w:val="000000"/>
        </w:rPr>
        <w:t xml:space="preserve"> τους πολίτες</w:t>
      </w:r>
      <w:r>
        <w:rPr>
          <w:rFonts w:ascii="Calibri" w:hAnsi="Calibri"/>
          <w:color w:val="000000"/>
        </w:rPr>
        <w:t>,</w:t>
      </w:r>
      <w:r w:rsidRPr="00100401">
        <w:rPr>
          <w:rFonts w:ascii="Calibri" w:hAnsi="Calibri"/>
          <w:color w:val="000000"/>
        </w:rPr>
        <w:t xml:space="preserve"> αποκατάσταση του δικαίου που θα πρέπει να στοχεύει στην επίλυση </w:t>
      </w:r>
      <w:r>
        <w:rPr>
          <w:rFonts w:ascii="Calibri" w:hAnsi="Calibri"/>
          <w:color w:val="000000"/>
        </w:rPr>
        <w:t>χρονιζόντων</w:t>
      </w:r>
      <w:r w:rsidRPr="00100401">
        <w:rPr>
          <w:rFonts w:ascii="Calibri" w:hAnsi="Calibri"/>
          <w:color w:val="000000"/>
        </w:rPr>
        <w:t xml:space="preserve"> προβλημάτων</w:t>
      </w:r>
      <w:r>
        <w:rPr>
          <w:rFonts w:ascii="Calibri" w:hAnsi="Calibri"/>
          <w:color w:val="000000"/>
        </w:rPr>
        <w:t>, τ</w:t>
      </w:r>
      <w:r w:rsidRPr="00100401">
        <w:rPr>
          <w:rFonts w:ascii="Calibri" w:hAnsi="Calibri"/>
          <w:color w:val="000000"/>
        </w:rPr>
        <w:t>ην απόσυρση όλων αυτών των αγωγών των διεκδι</w:t>
      </w:r>
      <w:r>
        <w:rPr>
          <w:rFonts w:ascii="Calibri" w:hAnsi="Calibri"/>
          <w:color w:val="000000"/>
        </w:rPr>
        <w:t>κ</w:t>
      </w:r>
      <w:r w:rsidRPr="00100401">
        <w:rPr>
          <w:rFonts w:ascii="Calibri" w:hAnsi="Calibri"/>
          <w:color w:val="000000"/>
        </w:rPr>
        <w:t>ητ</w:t>
      </w:r>
      <w:r>
        <w:rPr>
          <w:rFonts w:ascii="Calibri" w:hAnsi="Calibri"/>
          <w:color w:val="000000"/>
        </w:rPr>
        <w:t>ικ</w:t>
      </w:r>
      <w:r w:rsidRPr="00100401">
        <w:rPr>
          <w:rFonts w:ascii="Calibri" w:hAnsi="Calibri"/>
          <w:color w:val="000000"/>
        </w:rPr>
        <w:t>ών του ελληνικού δημοσίου</w:t>
      </w:r>
      <w:r>
        <w:rPr>
          <w:rFonts w:ascii="Calibri" w:hAnsi="Calibri"/>
          <w:color w:val="000000"/>
        </w:rPr>
        <w:t>,</w:t>
      </w:r>
      <w:r w:rsidRPr="00100401">
        <w:rPr>
          <w:rFonts w:ascii="Calibri" w:hAnsi="Calibri"/>
          <w:color w:val="000000"/>
        </w:rPr>
        <w:t xml:space="preserve"> </w:t>
      </w:r>
      <w:r>
        <w:rPr>
          <w:rFonts w:ascii="Calibri" w:hAnsi="Calibri"/>
          <w:color w:val="000000"/>
        </w:rPr>
        <w:t xml:space="preserve">εκεί </w:t>
      </w:r>
      <w:r w:rsidRPr="00100401">
        <w:rPr>
          <w:rFonts w:ascii="Calibri" w:hAnsi="Calibri"/>
          <w:color w:val="000000"/>
        </w:rPr>
        <w:t>που δεν πρέπει να απευθύνεται</w:t>
      </w:r>
      <w:r>
        <w:rPr>
          <w:rFonts w:ascii="Calibri" w:hAnsi="Calibri"/>
          <w:color w:val="000000"/>
        </w:rPr>
        <w:t>,</w:t>
      </w:r>
      <w:r w:rsidRPr="00100401">
        <w:rPr>
          <w:rFonts w:ascii="Calibri" w:hAnsi="Calibri"/>
          <w:color w:val="000000"/>
        </w:rPr>
        <w:t xml:space="preserve"> για την επίλυση των προβλημάτων όχι με γνώμονα τους εισπρακτικούς σκοπούς </w:t>
      </w:r>
      <w:r>
        <w:rPr>
          <w:rFonts w:ascii="Calibri" w:hAnsi="Calibri"/>
          <w:color w:val="000000"/>
        </w:rPr>
        <w:t>σας,</w:t>
      </w:r>
      <w:r w:rsidRPr="00100401">
        <w:rPr>
          <w:rFonts w:ascii="Calibri" w:hAnsi="Calibri"/>
          <w:color w:val="000000"/>
        </w:rPr>
        <w:t xml:space="preserve"> αλλά τον διαχωρισμό </w:t>
      </w:r>
      <w:r>
        <w:rPr>
          <w:rFonts w:ascii="Calibri" w:hAnsi="Calibri"/>
          <w:color w:val="000000"/>
        </w:rPr>
        <w:t>τους,</w:t>
      </w:r>
      <w:r w:rsidRPr="00100401">
        <w:rPr>
          <w:rFonts w:ascii="Calibri" w:hAnsi="Calibri"/>
          <w:color w:val="000000"/>
        </w:rPr>
        <w:t xml:space="preserve"> γιατί από την παρανομία δεν γεννάται δίκαιο και αυτό δεν ισχύει μόνο για τους ιδιοκτήτες πολίτες</w:t>
      </w:r>
      <w:r>
        <w:rPr>
          <w:rFonts w:ascii="Calibri" w:hAnsi="Calibri"/>
          <w:color w:val="000000"/>
        </w:rPr>
        <w:t>,</w:t>
      </w:r>
      <w:r w:rsidRPr="00100401">
        <w:rPr>
          <w:rFonts w:ascii="Calibri" w:hAnsi="Calibri"/>
          <w:color w:val="000000"/>
        </w:rPr>
        <w:t xml:space="preserve"> αλλά και για το ελληνικό δημόσιο και για το κράτος</w:t>
      </w:r>
      <w:r>
        <w:rPr>
          <w:rFonts w:ascii="Calibri" w:hAnsi="Calibri"/>
          <w:color w:val="000000"/>
        </w:rPr>
        <w:t>.</w:t>
      </w:r>
      <w:r w:rsidRPr="00100401">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sidRPr="00100401">
        <w:rPr>
          <w:rFonts w:ascii="Calibri" w:hAnsi="Calibri"/>
          <w:color w:val="000000"/>
        </w:rPr>
        <w:t>Ευχαριστώ πολύ</w:t>
      </w:r>
      <w:r>
        <w:rPr>
          <w:rFonts w:ascii="Calibri" w:hAnsi="Calibri"/>
          <w:color w:val="000000"/>
        </w:rPr>
        <w:t xml:space="preserve">. </w:t>
      </w:r>
    </w:p>
    <w:p w:rsidR="001545BD" w:rsidRDefault="001545BD" w:rsidP="00163E25">
      <w:pPr>
        <w:spacing w:line="276" w:lineRule="auto"/>
        <w:ind w:firstLine="720"/>
        <w:jc w:val="both"/>
        <w:rPr>
          <w:rFonts w:ascii="Calibri" w:hAnsi="Calibri"/>
          <w:color w:val="000000"/>
        </w:rPr>
      </w:pPr>
      <w:r w:rsidRPr="00100401">
        <w:rPr>
          <w:rFonts w:ascii="Calibri" w:hAnsi="Calibri"/>
          <w:b/>
          <w:color w:val="000000"/>
        </w:rPr>
        <w:t>ΑΠΟΣΤΟΛΟΣ ΒΕΣΥΡΟΠΟΥΛΟΣ (Πρόεδρος της Επιτροπής):</w:t>
      </w:r>
      <w:r>
        <w:rPr>
          <w:rFonts w:ascii="Calibri" w:hAnsi="Calibri"/>
          <w:color w:val="000000"/>
        </w:rPr>
        <w:t xml:space="preserve"> Το</w:t>
      </w:r>
      <w:r w:rsidR="003A07CB">
        <w:rPr>
          <w:rFonts w:ascii="Calibri" w:hAnsi="Calibri"/>
          <w:color w:val="000000"/>
        </w:rPr>
        <w:t>ν</w:t>
      </w:r>
      <w:r>
        <w:rPr>
          <w:rFonts w:ascii="Calibri" w:hAnsi="Calibri"/>
          <w:color w:val="000000"/>
        </w:rPr>
        <w:t xml:space="preserve"> λόγο έχει ο κ. Υπουργός.</w:t>
      </w:r>
    </w:p>
    <w:p w:rsidR="001545BD" w:rsidRDefault="001545BD" w:rsidP="00163E25">
      <w:pPr>
        <w:spacing w:line="276" w:lineRule="auto"/>
        <w:ind w:firstLine="720"/>
        <w:jc w:val="both"/>
        <w:rPr>
          <w:rFonts w:ascii="Calibri" w:hAnsi="Calibri"/>
          <w:color w:val="000000"/>
        </w:rPr>
      </w:pPr>
      <w:r w:rsidRPr="00100401">
        <w:rPr>
          <w:rFonts w:ascii="Calibri" w:hAnsi="Calibri"/>
          <w:b/>
          <w:color w:val="000000"/>
        </w:rPr>
        <w:t>ΚΩΝΣΤΑΝΤΙΝΟΣ ΧΑΤΖΗΔΑΚΗΣ (Υπουργός Εθνικής Οικονομίας και Οικονομικών):</w:t>
      </w:r>
      <w:r>
        <w:rPr>
          <w:rFonts w:ascii="Calibri" w:hAnsi="Calibri"/>
          <w:color w:val="000000"/>
        </w:rPr>
        <w:t xml:space="preserve">  </w:t>
      </w:r>
      <w:r w:rsidRPr="00100401">
        <w:rPr>
          <w:rFonts w:ascii="Calibri" w:hAnsi="Calibri"/>
          <w:color w:val="000000"/>
        </w:rPr>
        <w:t>Κύριε Πρόεδρε</w:t>
      </w:r>
      <w:r>
        <w:rPr>
          <w:rFonts w:ascii="Calibri" w:hAnsi="Calibri"/>
          <w:color w:val="000000"/>
        </w:rPr>
        <w:t>,</w:t>
      </w:r>
      <w:r w:rsidRPr="00100401">
        <w:rPr>
          <w:rFonts w:ascii="Calibri" w:hAnsi="Calibri"/>
          <w:color w:val="000000"/>
        </w:rPr>
        <w:t xml:space="preserve"> κυρίες και κύριοι συνάδελφοι</w:t>
      </w:r>
      <w:r>
        <w:rPr>
          <w:rFonts w:ascii="Calibri" w:hAnsi="Calibri"/>
          <w:color w:val="000000"/>
        </w:rPr>
        <w:t>,</w:t>
      </w:r>
      <w:r w:rsidRPr="00100401">
        <w:rPr>
          <w:rFonts w:ascii="Calibri" w:hAnsi="Calibri"/>
          <w:color w:val="000000"/>
        </w:rPr>
        <w:t xml:space="preserve"> με το νομοσχέδιο που σήμερα συζητάμε</w:t>
      </w:r>
      <w:r>
        <w:rPr>
          <w:rFonts w:ascii="Calibri" w:hAnsi="Calibri"/>
          <w:color w:val="000000"/>
        </w:rPr>
        <w:t>,</w:t>
      </w:r>
      <w:r w:rsidRPr="00100401">
        <w:rPr>
          <w:rFonts w:ascii="Calibri" w:hAnsi="Calibri"/>
          <w:color w:val="000000"/>
        </w:rPr>
        <w:t xml:space="preserve"> ενσωματώνεται μια Κοινοτική Οδηγία</w:t>
      </w:r>
      <w:r>
        <w:rPr>
          <w:rFonts w:ascii="Calibri" w:hAnsi="Calibri"/>
          <w:color w:val="000000"/>
        </w:rPr>
        <w:t>.</w:t>
      </w:r>
      <w:r w:rsidRPr="00100401">
        <w:rPr>
          <w:rFonts w:ascii="Calibri" w:hAnsi="Calibri"/>
          <w:color w:val="000000"/>
        </w:rPr>
        <w:t xml:space="preserve"> Προσαρμοζόμαστε σε έναν Κανονισμό της </w:t>
      </w:r>
      <w:r>
        <w:rPr>
          <w:rFonts w:ascii="Calibri" w:hAnsi="Calibri"/>
          <w:color w:val="000000"/>
        </w:rPr>
        <w:t>Ε.Ε.</w:t>
      </w:r>
      <w:r w:rsidRPr="00100401">
        <w:rPr>
          <w:rFonts w:ascii="Calibri" w:hAnsi="Calibri"/>
          <w:color w:val="000000"/>
        </w:rPr>
        <w:t xml:space="preserve"> και βασικά ρυθμί</w:t>
      </w:r>
      <w:r>
        <w:rPr>
          <w:rFonts w:ascii="Calibri" w:hAnsi="Calibri"/>
          <w:color w:val="000000"/>
        </w:rPr>
        <w:t>ζ</w:t>
      </w:r>
      <w:r w:rsidRPr="00100401">
        <w:rPr>
          <w:rFonts w:ascii="Calibri" w:hAnsi="Calibri"/>
          <w:color w:val="000000"/>
        </w:rPr>
        <w:t>ουμε τέσσερα διαφορετικά θέματα</w:t>
      </w:r>
      <w:r>
        <w:rPr>
          <w:rFonts w:ascii="Calibri" w:hAnsi="Calibri"/>
          <w:color w:val="000000"/>
        </w:rPr>
        <w:t>,</w:t>
      </w:r>
      <w:r w:rsidRPr="00100401">
        <w:rPr>
          <w:rFonts w:ascii="Calibri" w:hAnsi="Calibri"/>
          <w:color w:val="000000"/>
        </w:rPr>
        <w:t xml:space="preserve"> θέματα σε σχέση με τα ανασφάλιστα και αδρανή αυτοκίνητα</w:t>
      </w:r>
      <w:r>
        <w:rPr>
          <w:rFonts w:ascii="Calibri" w:hAnsi="Calibri"/>
          <w:color w:val="000000"/>
        </w:rPr>
        <w:t>, θ</w:t>
      </w:r>
      <w:r w:rsidRPr="00100401">
        <w:rPr>
          <w:rFonts w:ascii="Calibri" w:hAnsi="Calibri"/>
          <w:color w:val="000000"/>
        </w:rPr>
        <w:t>έματα που σχετίζονται με την νέα τεχνολογία του</w:t>
      </w:r>
      <w:r w:rsidRPr="00A23ED6">
        <w:rPr>
          <w:rFonts w:ascii="Arial" w:hAnsi="Arial" w:cs="Arial"/>
          <w:b/>
          <w:bCs/>
          <w:color w:val="5F6368"/>
          <w:sz w:val="21"/>
          <w:szCs w:val="21"/>
          <w:shd w:val="clear" w:color="auto" w:fill="FFFFFF"/>
        </w:rPr>
        <w:t xml:space="preserve"> </w:t>
      </w:r>
      <w:r w:rsidRPr="00A23ED6">
        <w:rPr>
          <w:rFonts w:ascii="Calibri" w:hAnsi="Calibri"/>
          <w:bCs/>
          <w:color w:val="000000"/>
        </w:rPr>
        <w:t>blockchain</w:t>
      </w:r>
      <w:r w:rsidRPr="00A23ED6">
        <w:rPr>
          <w:rFonts w:ascii="Calibri" w:hAnsi="Calibri"/>
          <w:color w:val="000000"/>
        </w:rPr>
        <w:t xml:space="preserve">,  </w:t>
      </w:r>
      <w:r w:rsidRPr="00100401">
        <w:rPr>
          <w:rFonts w:ascii="Calibri" w:hAnsi="Calibri"/>
          <w:color w:val="000000"/>
        </w:rPr>
        <w:t>κάποιο ζήτημα ιδιαίτερης βαρύτητας</w:t>
      </w:r>
      <w:r w:rsidRPr="00A23ED6">
        <w:rPr>
          <w:rFonts w:ascii="Calibri" w:hAnsi="Calibri"/>
          <w:color w:val="000000"/>
        </w:rPr>
        <w:t>,</w:t>
      </w:r>
      <w:r w:rsidRPr="00100401">
        <w:rPr>
          <w:rFonts w:ascii="Calibri" w:hAnsi="Calibri"/>
          <w:color w:val="000000"/>
        </w:rPr>
        <w:t xml:space="preserve"> </w:t>
      </w:r>
      <w:r>
        <w:rPr>
          <w:rFonts w:ascii="Calibri" w:hAnsi="Calibri"/>
          <w:color w:val="000000"/>
        </w:rPr>
        <w:t>η</w:t>
      </w:r>
      <w:r w:rsidRPr="00100401">
        <w:rPr>
          <w:rFonts w:ascii="Calibri" w:hAnsi="Calibri"/>
          <w:color w:val="000000"/>
        </w:rPr>
        <w:t xml:space="preserve"> ειδική μεταχείριση όπως θα έπρεπε των αναπήρων εκ μέρους των </w:t>
      </w:r>
      <w:r>
        <w:rPr>
          <w:rFonts w:ascii="Calibri" w:hAnsi="Calibri"/>
          <w:color w:val="000000"/>
          <w:lang w:val="en-US"/>
        </w:rPr>
        <w:t>Servicers</w:t>
      </w:r>
      <w:r w:rsidRPr="00100401">
        <w:rPr>
          <w:rFonts w:ascii="Calibri" w:hAnsi="Calibri"/>
          <w:color w:val="000000"/>
        </w:rPr>
        <w:t xml:space="preserve"> και των </w:t>
      </w:r>
      <w:r>
        <w:rPr>
          <w:rFonts w:ascii="Calibri" w:hAnsi="Calibri"/>
          <w:color w:val="000000"/>
          <w:lang w:val="en-US"/>
        </w:rPr>
        <w:t>Funds</w:t>
      </w:r>
      <w:r w:rsidRPr="00A23ED6">
        <w:rPr>
          <w:rFonts w:ascii="Calibri" w:hAnsi="Calibri"/>
          <w:color w:val="000000"/>
        </w:rPr>
        <w:t xml:space="preserve"> </w:t>
      </w:r>
      <w:r w:rsidRPr="00100401">
        <w:rPr>
          <w:rFonts w:ascii="Calibri" w:hAnsi="Calibri"/>
          <w:color w:val="000000"/>
        </w:rPr>
        <w:t xml:space="preserve">και ρυθμίσεις για τα κατεχόμενα </w:t>
      </w:r>
      <w:r>
        <w:rPr>
          <w:rFonts w:ascii="Calibri" w:hAnsi="Calibri"/>
          <w:color w:val="000000"/>
        </w:rPr>
        <w:t>ή δε</w:t>
      </w:r>
      <w:r w:rsidRPr="00100401">
        <w:rPr>
          <w:rFonts w:ascii="Calibri" w:hAnsi="Calibri"/>
          <w:color w:val="000000"/>
        </w:rPr>
        <w:t xml:space="preserve"> κατεχόμενα</w:t>
      </w:r>
      <w:r w:rsidRPr="00A23ED6">
        <w:rPr>
          <w:rFonts w:ascii="Calibri" w:hAnsi="Calibri"/>
          <w:color w:val="000000"/>
        </w:rPr>
        <w:t xml:space="preserve"> ακίνητα</w:t>
      </w:r>
      <w:r>
        <w:rPr>
          <w:rFonts w:ascii="Calibri" w:hAnsi="Calibri"/>
          <w:color w:val="000000"/>
        </w:rPr>
        <w:t>,</w:t>
      </w:r>
      <w:r w:rsidRPr="00100401">
        <w:rPr>
          <w:rFonts w:ascii="Calibri" w:hAnsi="Calibri"/>
          <w:color w:val="000000"/>
        </w:rPr>
        <w:t xml:space="preserve"> όπως προτιμάτε</w:t>
      </w:r>
      <w:r>
        <w:rPr>
          <w:rFonts w:ascii="Calibri" w:hAnsi="Calibri"/>
          <w:color w:val="000000"/>
        </w:rPr>
        <w:t>,</w:t>
      </w:r>
      <w:r w:rsidRPr="00100401">
        <w:rPr>
          <w:rFonts w:ascii="Calibri" w:hAnsi="Calibri"/>
          <w:color w:val="000000"/>
        </w:rPr>
        <w:t xml:space="preserve"> με ρυθμίσεις τελικά υπέρ των πολιτών</w:t>
      </w:r>
      <w:r>
        <w:rPr>
          <w:rFonts w:ascii="Calibri" w:hAnsi="Calibri"/>
          <w:color w:val="000000"/>
        </w:rPr>
        <w:t xml:space="preserve"> από τη</w:t>
      </w:r>
      <w:r w:rsidRPr="00100401">
        <w:rPr>
          <w:rFonts w:ascii="Calibri" w:hAnsi="Calibri"/>
          <w:color w:val="000000"/>
        </w:rPr>
        <w:t xml:space="preserve"> πλευρά του δημοσίου</w:t>
      </w:r>
      <w:r>
        <w:rPr>
          <w:rFonts w:ascii="Calibri" w:hAnsi="Calibri"/>
          <w:color w:val="000000"/>
        </w:rPr>
        <w:t>.</w:t>
      </w:r>
      <w:r w:rsidRPr="00100401">
        <w:rPr>
          <w:rFonts w:ascii="Calibri" w:hAnsi="Calibri"/>
          <w:color w:val="000000"/>
        </w:rPr>
        <w:t xml:space="preserve"> </w:t>
      </w:r>
    </w:p>
    <w:p w:rsidR="001545BD" w:rsidRPr="00100401" w:rsidRDefault="001545BD" w:rsidP="00163E25">
      <w:pPr>
        <w:spacing w:line="276" w:lineRule="auto"/>
        <w:ind w:firstLine="720"/>
        <w:jc w:val="both"/>
        <w:rPr>
          <w:rFonts w:ascii="Calibri" w:hAnsi="Calibri"/>
          <w:color w:val="000000"/>
        </w:rPr>
      </w:pPr>
      <w:r w:rsidRPr="00100401">
        <w:rPr>
          <w:rFonts w:ascii="Calibri" w:hAnsi="Calibri"/>
          <w:color w:val="000000"/>
        </w:rPr>
        <w:t>Θα έλεγα</w:t>
      </w:r>
      <w:r>
        <w:rPr>
          <w:rFonts w:ascii="Calibri" w:hAnsi="Calibri"/>
          <w:color w:val="000000"/>
        </w:rPr>
        <w:t>,</w:t>
      </w:r>
      <w:r w:rsidRPr="00100401">
        <w:rPr>
          <w:rFonts w:ascii="Calibri" w:hAnsi="Calibri"/>
          <w:color w:val="000000"/>
        </w:rPr>
        <w:t xml:space="preserve"> ότι το νομοσχέδιο διέπετε από ένα πνεύμα κοινής λογικής</w:t>
      </w:r>
      <w:r>
        <w:rPr>
          <w:rFonts w:ascii="Calibri" w:hAnsi="Calibri"/>
          <w:color w:val="000000"/>
        </w:rPr>
        <w:t>,</w:t>
      </w:r>
      <w:r w:rsidRPr="00100401">
        <w:rPr>
          <w:rFonts w:ascii="Calibri" w:hAnsi="Calibri"/>
          <w:color w:val="000000"/>
        </w:rPr>
        <w:t xml:space="preserve"> σ</w:t>
      </w:r>
      <w:r>
        <w:rPr>
          <w:rFonts w:ascii="Calibri" w:hAnsi="Calibri"/>
          <w:color w:val="000000"/>
        </w:rPr>
        <w:t>ε</w:t>
      </w:r>
      <w:r w:rsidRPr="00100401">
        <w:rPr>
          <w:rFonts w:ascii="Calibri" w:hAnsi="Calibri"/>
          <w:color w:val="000000"/>
        </w:rPr>
        <w:t xml:space="preserve"> όλες τις παρεμβάσεις που κάνει</w:t>
      </w:r>
      <w:r>
        <w:rPr>
          <w:rFonts w:ascii="Calibri" w:hAnsi="Calibri"/>
          <w:color w:val="000000"/>
        </w:rPr>
        <w:t>,</w:t>
      </w:r>
      <w:r w:rsidRPr="00100401">
        <w:rPr>
          <w:rFonts w:ascii="Calibri" w:hAnsi="Calibri"/>
          <w:color w:val="000000"/>
        </w:rPr>
        <w:t xml:space="preserve"> αντιμετωπίζοντας και τεχνικά ζητήματα</w:t>
      </w:r>
      <w:r>
        <w:rPr>
          <w:rFonts w:ascii="Calibri" w:hAnsi="Calibri"/>
          <w:color w:val="000000"/>
        </w:rPr>
        <w:t>,</w:t>
      </w:r>
      <w:r w:rsidRPr="00100401">
        <w:rPr>
          <w:rFonts w:ascii="Calibri" w:hAnsi="Calibri"/>
          <w:color w:val="000000"/>
        </w:rPr>
        <w:t xml:space="preserve"> αλλά και πολλά ζητήματα καθημερινότητας και ζητήματα στα οποία υπάρχει αυξημένη κοινωνική ευαισθησία</w:t>
      </w:r>
      <w:r>
        <w:rPr>
          <w:rFonts w:ascii="Calibri" w:hAnsi="Calibri"/>
          <w:color w:val="000000"/>
        </w:rPr>
        <w:t>.</w:t>
      </w:r>
      <w:r w:rsidRPr="00100401">
        <w:rPr>
          <w:rFonts w:ascii="Calibri" w:hAnsi="Calibri"/>
          <w:color w:val="000000"/>
        </w:rPr>
        <w:t xml:space="preserve"> Ένα τέτοιο ζήτημα</w:t>
      </w:r>
      <w:r>
        <w:rPr>
          <w:rFonts w:ascii="Calibri" w:hAnsi="Calibri"/>
          <w:color w:val="000000"/>
        </w:rPr>
        <w:t>,</w:t>
      </w:r>
      <w:r w:rsidRPr="00100401">
        <w:rPr>
          <w:rFonts w:ascii="Calibri" w:hAnsi="Calibri"/>
          <w:color w:val="000000"/>
        </w:rPr>
        <w:t xml:space="preserve"> είναι το ζήτημα των ανασφάλιστων και των αδρανών αυτοκινήτων</w:t>
      </w:r>
      <w:r>
        <w:rPr>
          <w:rFonts w:ascii="Calibri" w:hAnsi="Calibri"/>
          <w:color w:val="000000"/>
        </w:rPr>
        <w:t>,</w:t>
      </w:r>
      <w:r w:rsidRPr="00100401">
        <w:rPr>
          <w:rFonts w:ascii="Calibri" w:hAnsi="Calibri"/>
          <w:color w:val="000000"/>
        </w:rPr>
        <w:t xml:space="preserve"> όπου ερχόμαστε να αντιμετωπίσουμε μετά από πολλά χρόνια </w:t>
      </w:r>
      <w:r>
        <w:rPr>
          <w:rFonts w:ascii="Calibri" w:hAnsi="Calibri"/>
          <w:color w:val="000000"/>
        </w:rPr>
        <w:t>είναι η</w:t>
      </w:r>
      <w:r w:rsidRPr="00100401">
        <w:rPr>
          <w:rFonts w:ascii="Calibri" w:hAnsi="Calibri"/>
          <w:color w:val="000000"/>
        </w:rPr>
        <w:t xml:space="preserve"> αλήθεια</w:t>
      </w:r>
      <w:r>
        <w:rPr>
          <w:rFonts w:ascii="Calibri" w:hAnsi="Calibri"/>
          <w:color w:val="000000"/>
        </w:rPr>
        <w:t>,</w:t>
      </w:r>
      <w:r w:rsidRPr="00100401">
        <w:rPr>
          <w:rFonts w:ascii="Calibri" w:hAnsi="Calibri"/>
          <w:color w:val="000000"/>
        </w:rPr>
        <w:t xml:space="preserve"> μια απαράδεκτη κατάσταση</w:t>
      </w:r>
      <w:r>
        <w:rPr>
          <w:rFonts w:ascii="Calibri" w:hAnsi="Calibri"/>
          <w:color w:val="000000"/>
        </w:rPr>
        <w:t>, τ</w:t>
      </w:r>
      <w:r w:rsidRPr="00100401">
        <w:rPr>
          <w:rFonts w:ascii="Calibri" w:hAnsi="Calibri"/>
          <w:color w:val="000000"/>
        </w:rPr>
        <w:t xml:space="preserve">ο κράτος επιστράτευε μάλλον </w:t>
      </w:r>
      <w:r w:rsidRPr="00156C52">
        <w:rPr>
          <w:rFonts w:ascii="Calibri" w:hAnsi="Calibri"/>
          <w:bCs/>
          <w:color w:val="000000"/>
        </w:rPr>
        <w:t>εμβαλωματικές</w:t>
      </w:r>
      <w:r w:rsidRPr="00156C52">
        <w:rPr>
          <w:rFonts w:ascii="Calibri" w:hAnsi="Calibri"/>
          <w:b/>
          <w:bCs/>
          <w:color w:val="000000"/>
        </w:rPr>
        <w:t> </w:t>
      </w:r>
      <w:r w:rsidRPr="00156C52">
        <w:rPr>
          <w:rFonts w:ascii="Calibri" w:hAnsi="Calibri"/>
          <w:color w:val="000000"/>
        </w:rPr>
        <w:t xml:space="preserve"> </w:t>
      </w:r>
      <w:r w:rsidRPr="00100401">
        <w:rPr>
          <w:rFonts w:ascii="Calibri" w:hAnsi="Calibri"/>
          <w:color w:val="000000"/>
        </w:rPr>
        <w:t>λύσεις</w:t>
      </w:r>
      <w:r>
        <w:rPr>
          <w:rFonts w:ascii="Calibri" w:hAnsi="Calibri"/>
          <w:color w:val="000000"/>
        </w:rPr>
        <w:t>,</w:t>
      </w:r>
      <w:r w:rsidRPr="00100401">
        <w:rPr>
          <w:rFonts w:ascii="Calibri" w:hAnsi="Calibri"/>
          <w:color w:val="000000"/>
        </w:rPr>
        <w:t xml:space="preserve"> δηλαδή</w:t>
      </w:r>
      <w:r>
        <w:rPr>
          <w:rFonts w:ascii="Calibri" w:hAnsi="Calibri"/>
          <w:color w:val="000000"/>
        </w:rPr>
        <w:t>,</w:t>
      </w:r>
      <w:r w:rsidR="003A07CB">
        <w:rPr>
          <w:rFonts w:ascii="Calibri" w:hAnsi="Calibri"/>
          <w:color w:val="000000"/>
        </w:rPr>
        <w:t xml:space="preserve"> μόλις η τ</w:t>
      </w:r>
      <w:r w:rsidRPr="00100401">
        <w:rPr>
          <w:rFonts w:ascii="Calibri" w:hAnsi="Calibri"/>
          <w:color w:val="000000"/>
        </w:rPr>
        <w:t xml:space="preserve">ροχαία ανακάλυπτε ότι κάποιο αυτοκίνητο ήταν ανασφάλιστο </w:t>
      </w:r>
      <w:r>
        <w:rPr>
          <w:rFonts w:ascii="Calibri" w:hAnsi="Calibri"/>
          <w:color w:val="000000"/>
        </w:rPr>
        <w:t>ή αδρανέ</w:t>
      </w:r>
      <w:r w:rsidRPr="00100401">
        <w:rPr>
          <w:rFonts w:ascii="Calibri" w:hAnsi="Calibri"/>
          <w:color w:val="000000"/>
        </w:rPr>
        <w:t>ς</w:t>
      </w:r>
      <w:r>
        <w:rPr>
          <w:rFonts w:ascii="Calibri" w:hAnsi="Calibri"/>
          <w:color w:val="000000"/>
        </w:rPr>
        <w:t>,</w:t>
      </w:r>
      <w:r w:rsidRPr="00100401">
        <w:rPr>
          <w:rFonts w:ascii="Calibri" w:hAnsi="Calibri"/>
          <w:color w:val="000000"/>
        </w:rPr>
        <w:t xml:space="preserve"> τότε </w:t>
      </w:r>
      <w:r>
        <w:rPr>
          <w:rFonts w:ascii="Calibri" w:hAnsi="Calibri"/>
          <w:color w:val="000000"/>
        </w:rPr>
        <w:t>κινείτο η</w:t>
      </w:r>
      <w:r w:rsidRPr="00100401">
        <w:rPr>
          <w:rFonts w:ascii="Calibri" w:hAnsi="Calibri"/>
          <w:color w:val="000000"/>
        </w:rPr>
        <w:t xml:space="preserve"> διαδικασία</w:t>
      </w:r>
      <w:r>
        <w:rPr>
          <w:rFonts w:ascii="Calibri" w:hAnsi="Calibri"/>
          <w:color w:val="000000"/>
        </w:rPr>
        <w:t>,</w:t>
      </w:r>
      <w:r w:rsidRPr="00100401">
        <w:rPr>
          <w:rFonts w:ascii="Calibri" w:hAnsi="Calibri"/>
          <w:color w:val="000000"/>
        </w:rPr>
        <w:t xml:space="preserve"> αλλά δεν υπήρχε ένα σύστημα εντοπισμού των ανασφάλιστων </w:t>
      </w:r>
      <w:r>
        <w:rPr>
          <w:rFonts w:ascii="Calibri" w:hAnsi="Calibri"/>
          <w:color w:val="000000"/>
        </w:rPr>
        <w:t xml:space="preserve">ή </w:t>
      </w:r>
      <w:r w:rsidRPr="00100401">
        <w:rPr>
          <w:rFonts w:ascii="Calibri" w:hAnsi="Calibri"/>
          <w:color w:val="000000"/>
        </w:rPr>
        <w:t>των αδρανών αυτοκινήτων μόνιμο και σε συνεχή βάση με διασταύρωση όλων των σχετικών στοιχείων</w:t>
      </w:r>
      <w:r>
        <w:rPr>
          <w:rFonts w:ascii="Calibri" w:hAnsi="Calibri"/>
          <w:color w:val="000000"/>
        </w:rPr>
        <w:t>,</w:t>
      </w:r>
      <w:r w:rsidRPr="00100401">
        <w:rPr>
          <w:rFonts w:ascii="Calibri" w:hAnsi="Calibri"/>
          <w:color w:val="000000"/>
        </w:rPr>
        <w:t xml:space="preserve"> ώστε το ζήτημα αυτό να αντιμετωπιστεί σοβαρά και υπεύθυνα</w:t>
      </w:r>
      <w:r>
        <w:rPr>
          <w:rFonts w:ascii="Calibri" w:hAnsi="Calibri"/>
          <w:color w:val="000000"/>
        </w:rPr>
        <w:t>. Έτσι «ο</w:t>
      </w:r>
      <w:r w:rsidRPr="00100401">
        <w:rPr>
          <w:rFonts w:ascii="Calibri" w:hAnsi="Calibri"/>
          <w:color w:val="000000"/>
        </w:rPr>
        <w:t>ι τρύπες</w:t>
      </w:r>
      <w:r>
        <w:rPr>
          <w:rFonts w:ascii="Calibri" w:hAnsi="Calibri"/>
          <w:color w:val="000000"/>
        </w:rPr>
        <w:t>»</w:t>
      </w:r>
      <w:r w:rsidRPr="00100401">
        <w:rPr>
          <w:rFonts w:ascii="Calibri" w:hAnsi="Calibri"/>
          <w:color w:val="000000"/>
        </w:rPr>
        <w:t xml:space="preserve"> που υπήρχαν στο σύστημα επέτρεπαν να υπάρχουν πολίτες δύο κατηγοριών</w:t>
      </w:r>
      <w:r>
        <w:rPr>
          <w:rFonts w:ascii="Calibri" w:hAnsi="Calibri"/>
          <w:color w:val="000000"/>
        </w:rPr>
        <w:t>, οι</w:t>
      </w:r>
      <w:r w:rsidRPr="00100401">
        <w:rPr>
          <w:rFonts w:ascii="Calibri" w:hAnsi="Calibri"/>
          <w:color w:val="000000"/>
        </w:rPr>
        <w:t xml:space="preserve"> εξυπνού</w:t>
      </w:r>
      <w:r>
        <w:rPr>
          <w:rFonts w:ascii="Calibri" w:hAnsi="Calibri"/>
          <w:color w:val="000000"/>
        </w:rPr>
        <w:t>ληδες</w:t>
      </w:r>
      <w:r w:rsidRPr="00100401">
        <w:rPr>
          <w:rFonts w:ascii="Calibri" w:hAnsi="Calibri"/>
          <w:color w:val="000000"/>
        </w:rPr>
        <w:t xml:space="preserve"> που δεν πλήρωναν και τα κορόιδα που πλήρωναν</w:t>
      </w:r>
      <w:r>
        <w:rPr>
          <w:rFonts w:ascii="Calibri" w:hAnsi="Calibri"/>
          <w:color w:val="000000"/>
        </w:rPr>
        <w:t>,</w:t>
      </w:r>
      <w:r w:rsidRPr="00100401">
        <w:rPr>
          <w:rFonts w:ascii="Calibri" w:hAnsi="Calibri"/>
          <w:color w:val="000000"/>
        </w:rPr>
        <w:t xml:space="preserve"> επέτρεπαν επίσης να χάνει το δημόσιο έσοδα και να έχουμε ατυχήματα και σε κάποιες περιπτώσεις ο ένας από τους δύο να είναι ανασφάλιστος</w:t>
      </w:r>
      <w:r>
        <w:rPr>
          <w:rFonts w:ascii="Calibri" w:hAnsi="Calibri"/>
          <w:color w:val="000000"/>
        </w:rPr>
        <w:t>,</w:t>
      </w:r>
      <w:r w:rsidRPr="00100401">
        <w:rPr>
          <w:rFonts w:ascii="Calibri" w:hAnsi="Calibri"/>
          <w:color w:val="000000"/>
        </w:rPr>
        <w:t xml:space="preserve"> οπότε να μην υπάρχει και η αντίστοιχη διαδικασία που ακολουθείται στις περιπτώσεις όπου εφαρμόζεται το δίκαιο</w:t>
      </w:r>
      <w:r>
        <w:rPr>
          <w:rFonts w:ascii="Calibri" w:hAnsi="Calibri"/>
          <w:color w:val="000000"/>
        </w:rPr>
        <w:t>.</w:t>
      </w:r>
    </w:p>
    <w:p w:rsidR="001545BD" w:rsidRDefault="001545BD"/>
    <w:p w:rsidR="001545BD" w:rsidRDefault="001545BD" w:rsidP="00163E25">
      <w:pPr>
        <w:spacing w:line="276" w:lineRule="auto"/>
        <w:ind w:firstLine="567"/>
        <w:jc w:val="both"/>
        <w:rPr>
          <w:rFonts w:cstheme="minorHAnsi"/>
        </w:rPr>
      </w:pPr>
      <w:r w:rsidRPr="00D11CC9">
        <w:rPr>
          <w:rFonts w:cstheme="minorHAnsi"/>
        </w:rPr>
        <w:t>Άρα, υπήρχαν μια σειρά από ζητήματα και πιστέψτε  το θέμα δεν είναι δευτερεύον</w:t>
      </w:r>
      <w:r>
        <w:rPr>
          <w:rFonts w:cstheme="minorHAnsi"/>
        </w:rPr>
        <w:t>. Υ</w:t>
      </w:r>
      <w:r w:rsidRPr="00D11CC9">
        <w:rPr>
          <w:rFonts w:cstheme="minorHAnsi"/>
        </w:rPr>
        <w:t>πολογίζεται</w:t>
      </w:r>
      <w:r w:rsidRPr="00BC1568">
        <w:rPr>
          <w:rFonts w:cstheme="minorHAnsi"/>
        </w:rPr>
        <w:t>,</w:t>
      </w:r>
      <w:r w:rsidRPr="00D11CC9">
        <w:rPr>
          <w:rFonts w:cstheme="minorHAnsi"/>
        </w:rPr>
        <w:t xml:space="preserve"> θα το δούμε στην πράξη</w:t>
      </w:r>
      <w:r w:rsidRPr="00BC1568">
        <w:rPr>
          <w:rFonts w:cstheme="minorHAnsi"/>
        </w:rPr>
        <w:t>,</w:t>
      </w:r>
      <w:r w:rsidRPr="00D11CC9">
        <w:rPr>
          <w:rFonts w:cstheme="minorHAnsi"/>
        </w:rPr>
        <w:t xml:space="preserve"> αλλά πάντως υπολογίζεται από τους ασχολούμενο</w:t>
      </w:r>
      <w:r>
        <w:rPr>
          <w:rFonts w:cstheme="minorHAnsi"/>
        </w:rPr>
        <w:t>υ</w:t>
      </w:r>
      <w:r w:rsidRPr="00D11CC9">
        <w:rPr>
          <w:rFonts w:cstheme="minorHAnsi"/>
        </w:rPr>
        <w:t>ς με το θέμα</w:t>
      </w:r>
      <w:r>
        <w:rPr>
          <w:rFonts w:cstheme="minorHAnsi"/>
        </w:rPr>
        <w:t>,</w:t>
      </w:r>
      <w:r w:rsidRPr="00D11CC9">
        <w:rPr>
          <w:rFonts w:cstheme="minorHAnsi"/>
        </w:rPr>
        <w:t xml:space="preserve"> ότι τα ανασφάλιστα αυτοκίνητα είναι γύρω στ</w:t>
      </w:r>
      <w:r>
        <w:rPr>
          <w:rFonts w:cstheme="minorHAnsi"/>
        </w:rPr>
        <w:t>ις</w:t>
      </w:r>
      <w:r w:rsidRPr="00D11CC9">
        <w:rPr>
          <w:rFonts w:cstheme="minorHAnsi"/>
        </w:rPr>
        <w:t xml:space="preserve"> 500.000</w:t>
      </w:r>
      <w:r>
        <w:rPr>
          <w:rFonts w:cstheme="minorHAnsi"/>
        </w:rPr>
        <w:t>.</w:t>
      </w:r>
      <w:r w:rsidRPr="00D11CC9">
        <w:rPr>
          <w:rFonts w:cstheme="minorHAnsi"/>
        </w:rPr>
        <w:t xml:space="preserve"> </w:t>
      </w:r>
      <w:r>
        <w:rPr>
          <w:rFonts w:cstheme="minorHAnsi"/>
        </w:rPr>
        <w:t xml:space="preserve">Δεν λες </w:t>
      </w:r>
      <w:r w:rsidRPr="00D11CC9">
        <w:rPr>
          <w:rFonts w:cstheme="minorHAnsi"/>
        </w:rPr>
        <w:t>ότι για τα ελληνικά δεδομένα είναι ένας μικρός αριθμός</w:t>
      </w:r>
      <w:r>
        <w:rPr>
          <w:rFonts w:cstheme="minorHAnsi"/>
        </w:rPr>
        <w:t>. Σ</w:t>
      </w:r>
      <w:r w:rsidRPr="00D11CC9">
        <w:rPr>
          <w:rFonts w:cstheme="minorHAnsi"/>
        </w:rPr>
        <w:t>ύμμαχός μας στην προσπάθεια αυτή που κάνουμε</w:t>
      </w:r>
      <w:r>
        <w:rPr>
          <w:rFonts w:cstheme="minorHAnsi"/>
        </w:rPr>
        <w:t>,</w:t>
      </w:r>
      <w:r w:rsidRPr="00D11CC9">
        <w:rPr>
          <w:rFonts w:cstheme="minorHAnsi"/>
        </w:rPr>
        <w:t xml:space="preserve"> είναι οι νέες τεχνολογίες και η ψηφιακή υποδομή που διαθέτει πλέον η πολιτεία</w:t>
      </w:r>
      <w:r>
        <w:rPr>
          <w:rFonts w:cstheme="minorHAnsi"/>
        </w:rPr>
        <w:t>,</w:t>
      </w:r>
      <w:r w:rsidRPr="00D11CC9">
        <w:rPr>
          <w:rFonts w:cstheme="minorHAnsi"/>
        </w:rPr>
        <w:t xml:space="preserve"> μέσω του </w:t>
      </w:r>
      <w:r>
        <w:rPr>
          <w:rFonts w:cstheme="minorHAnsi"/>
        </w:rPr>
        <w:t>Κ</w:t>
      </w:r>
      <w:r w:rsidRPr="00D11CC9">
        <w:rPr>
          <w:rFonts w:cstheme="minorHAnsi"/>
        </w:rPr>
        <w:t xml:space="preserve">έντρου </w:t>
      </w:r>
      <w:r>
        <w:rPr>
          <w:rFonts w:cstheme="minorHAnsi"/>
        </w:rPr>
        <w:t>Δ</w:t>
      </w:r>
      <w:r w:rsidRPr="00D11CC9">
        <w:rPr>
          <w:rFonts w:cstheme="minorHAnsi"/>
        </w:rPr>
        <w:t xml:space="preserve">ιαλειτουργικότητας της </w:t>
      </w:r>
      <w:r>
        <w:rPr>
          <w:rFonts w:cstheme="minorHAnsi"/>
        </w:rPr>
        <w:t>Γ</w:t>
      </w:r>
      <w:r w:rsidRPr="00D11CC9">
        <w:rPr>
          <w:rFonts w:cstheme="minorHAnsi"/>
        </w:rPr>
        <w:t xml:space="preserve">ενικής </w:t>
      </w:r>
      <w:r>
        <w:rPr>
          <w:rFonts w:cstheme="minorHAnsi"/>
        </w:rPr>
        <w:t>Γ</w:t>
      </w:r>
      <w:r w:rsidRPr="00D11CC9">
        <w:rPr>
          <w:rFonts w:cstheme="minorHAnsi"/>
        </w:rPr>
        <w:t xml:space="preserve">ραμματείας </w:t>
      </w:r>
      <w:r>
        <w:rPr>
          <w:rFonts w:cstheme="minorHAnsi"/>
        </w:rPr>
        <w:t>Π</w:t>
      </w:r>
      <w:r w:rsidRPr="00D11CC9">
        <w:rPr>
          <w:rFonts w:cstheme="minorHAnsi"/>
        </w:rPr>
        <w:t xml:space="preserve">ληροφοριακών </w:t>
      </w:r>
      <w:r>
        <w:rPr>
          <w:rFonts w:cstheme="minorHAnsi"/>
        </w:rPr>
        <w:t>Σ</w:t>
      </w:r>
      <w:r w:rsidRPr="00D11CC9">
        <w:rPr>
          <w:rFonts w:cstheme="minorHAnsi"/>
        </w:rPr>
        <w:t>υστημάτων</w:t>
      </w:r>
      <w:r>
        <w:rPr>
          <w:rFonts w:cstheme="minorHAnsi"/>
        </w:rPr>
        <w:t>. Θ</w:t>
      </w:r>
      <w:r w:rsidRPr="00D11CC9">
        <w:rPr>
          <w:rFonts w:cstheme="minorHAnsi"/>
        </w:rPr>
        <w:t>α μπορέσουμε να προχωρήσουμε σε ηλεκτρονικές διασταυρώσεις</w:t>
      </w:r>
      <w:r>
        <w:rPr>
          <w:rFonts w:cstheme="minorHAnsi"/>
        </w:rPr>
        <w:t>,</w:t>
      </w:r>
      <w:r w:rsidRPr="00D11CC9">
        <w:rPr>
          <w:rFonts w:cstheme="minorHAnsi"/>
        </w:rPr>
        <w:t xml:space="preserve"> μεταξύ </w:t>
      </w:r>
      <w:r w:rsidRPr="00D11CC9">
        <w:rPr>
          <w:rFonts w:cstheme="minorHAnsi"/>
        </w:rPr>
        <w:lastRenderedPageBreak/>
        <w:t>διαφόρων βάσεων δεδομένων που διαθέτει το κράτος και οι ασφαλιστικές εταιρείες</w:t>
      </w:r>
      <w:r>
        <w:rPr>
          <w:rFonts w:cstheme="minorHAnsi"/>
        </w:rPr>
        <w:t>,</w:t>
      </w:r>
      <w:r w:rsidRPr="00D11CC9">
        <w:rPr>
          <w:rFonts w:cstheme="minorHAnsi"/>
        </w:rPr>
        <w:t xml:space="preserve"> τόσο για τα ανασφάλιστα οχήματα</w:t>
      </w:r>
      <w:r>
        <w:rPr>
          <w:rFonts w:cstheme="minorHAnsi"/>
        </w:rPr>
        <w:t>,</w:t>
      </w:r>
      <w:r w:rsidRPr="00D11CC9">
        <w:rPr>
          <w:rFonts w:cstheme="minorHAnsi"/>
        </w:rPr>
        <w:t xml:space="preserve"> καθώς και για εκείνα για τα οποία δεν έχουν καταβληθεί τα τέλη κυκλοφορίας τους</w:t>
      </w:r>
      <w:r>
        <w:rPr>
          <w:rFonts w:cstheme="minorHAnsi"/>
        </w:rPr>
        <w:t>.</w:t>
      </w:r>
    </w:p>
    <w:p w:rsidR="001545BD" w:rsidRDefault="001545BD" w:rsidP="00163E25">
      <w:pPr>
        <w:spacing w:line="276" w:lineRule="auto"/>
        <w:ind w:firstLine="567"/>
        <w:jc w:val="both"/>
        <w:rPr>
          <w:rFonts w:cstheme="minorHAnsi"/>
        </w:rPr>
      </w:pPr>
      <w:r w:rsidRPr="00D11CC9">
        <w:rPr>
          <w:rFonts w:cstheme="minorHAnsi"/>
        </w:rPr>
        <w:t xml:space="preserve"> Θα μπορούμε</w:t>
      </w:r>
      <w:r>
        <w:rPr>
          <w:rFonts w:cstheme="minorHAnsi"/>
        </w:rPr>
        <w:t xml:space="preserve"> έτσι </w:t>
      </w:r>
      <w:r w:rsidRPr="00D11CC9">
        <w:rPr>
          <w:rFonts w:cstheme="minorHAnsi"/>
        </w:rPr>
        <w:t xml:space="preserve"> να ξέρουμε</w:t>
      </w:r>
      <w:r>
        <w:rPr>
          <w:rFonts w:cstheme="minorHAnsi"/>
        </w:rPr>
        <w:t>,</w:t>
      </w:r>
      <w:r w:rsidRPr="00D11CC9">
        <w:rPr>
          <w:rFonts w:cstheme="minorHAnsi"/>
        </w:rPr>
        <w:t xml:space="preserve"> σε τακτική βάση</w:t>
      </w:r>
      <w:r>
        <w:rPr>
          <w:rFonts w:cstheme="minorHAnsi"/>
        </w:rPr>
        <w:t>,</w:t>
      </w:r>
      <w:r w:rsidRPr="00D11CC9">
        <w:rPr>
          <w:rFonts w:cstheme="minorHAnsi"/>
        </w:rPr>
        <w:t xml:space="preserve"> πόσα και ποια είναι τα ανασφάλιστα οχήματα</w:t>
      </w:r>
      <w:r>
        <w:rPr>
          <w:rFonts w:cstheme="minorHAnsi"/>
        </w:rPr>
        <w:t>. Επίσης,</w:t>
      </w:r>
      <w:r w:rsidRPr="00D11CC9">
        <w:rPr>
          <w:rFonts w:cstheme="minorHAnsi"/>
        </w:rPr>
        <w:t xml:space="preserve"> έχοντας περάσει και γνωστοπο</w:t>
      </w:r>
      <w:r>
        <w:rPr>
          <w:rFonts w:cstheme="minorHAnsi"/>
        </w:rPr>
        <w:t xml:space="preserve">ιήσει </w:t>
      </w:r>
      <w:r w:rsidRPr="00D11CC9">
        <w:rPr>
          <w:rFonts w:cstheme="minorHAnsi"/>
        </w:rPr>
        <w:t>φυσικά αυτή τη νομοθεσία</w:t>
      </w:r>
      <w:r>
        <w:rPr>
          <w:rFonts w:cstheme="minorHAnsi"/>
        </w:rPr>
        <w:t>,</w:t>
      </w:r>
      <w:r w:rsidRPr="00D11CC9">
        <w:rPr>
          <w:rFonts w:cstheme="minorHAnsi"/>
        </w:rPr>
        <w:t xml:space="preserve"> προσδοκούμε ότι όσοι έχουν εκκρεμότητες απέναντι στο δημόσιο</w:t>
      </w:r>
      <w:r>
        <w:rPr>
          <w:rFonts w:cstheme="minorHAnsi"/>
        </w:rPr>
        <w:t>,</w:t>
      </w:r>
      <w:r w:rsidRPr="00D11CC9">
        <w:rPr>
          <w:rFonts w:cstheme="minorHAnsi"/>
        </w:rPr>
        <w:t xml:space="preserve"> τόσο σε σχέση με ανασφάλιστα όσο και σε σχέση με αδρανή αυτοκίνητα</w:t>
      </w:r>
      <w:r>
        <w:rPr>
          <w:rFonts w:cstheme="minorHAnsi"/>
        </w:rPr>
        <w:t>,</w:t>
      </w:r>
      <w:r w:rsidRPr="00D11CC9">
        <w:rPr>
          <w:rFonts w:cstheme="minorHAnsi"/>
        </w:rPr>
        <w:t xml:space="preserve"> θα σπεύσουν</w:t>
      </w:r>
      <w:r>
        <w:rPr>
          <w:rFonts w:cstheme="minorHAnsi"/>
        </w:rPr>
        <w:t>,</w:t>
      </w:r>
      <w:r w:rsidRPr="00D11CC9">
        <w:rPr>
          <w:rFonts w:cstheme="minorHAnsi"/>
        </w:rPr>
        <w:t xml:space="preserve"> πριν ενεργοποιηθεί η νομοθεσία και οι συνέπειες της νομοθεσίας</w:t>
      </w:r>
      <w:r>
        <w:rPr>
          <w:rFonts w:cstheme="minorHAnsi"/>
        </w:rPr>
        <w:t>,</w:t>
      </w:r>
      <w:r w:rsidRPr="00D11CC9">
        <w:rPr>
          <w:rFonts w:cstheme="minorHAnsi"/>
        </w:rPr>
        <w:t xml:space="preserve"> να τακτοποιήσουν τις εκκρεμότητές τους</w:t>
      </w:r>
      <w:r>
        <w:rPr>
          <w:rFonts w:cstheme="minorHAnsi"/>
        </w:rPr>
        <w:t>.</w:t>
      </w:r>
      <w:r w:rsidRPr="00D11CC9">
        <w:rPr>
          <w:rFonts w:cstheme="minorHAnsi"/>
        </w:rPr>
        <w:t xml:space="preserve"> </w:t>
      </w:r>
    </w:p>
    <w:p w:rsidR="001545BD" w:rsidRDefault="001545BD" w:rsidP="00163E25">
      <w:pPr>
        <w:spacing w:line="276" w:lineRule="auto"/>
        <w:ind w:firstLine="567"/>
        <w:jc w:val="both"/>
        <w:rPr>
          <w:rFonts w:cstheme="minorHAnsi"/>
        </w:rPr>
      </w:pPr>
      <w:r w:rsidRPr="00D11CC9">
        <w:rPr>
          <w:rFonts w:cstheme="minorHAnsi"/>
        </w:rPr>
        <w:t>Τώρα</w:t>
      </w:r>
      <w:r>
        <w:rPr>
          <w:rFonts w:cstheme="minorHAnsi"/>
        </w:rPr>
        <w:t>, π</w:t>
      </w:r>
      <w:r w:rsidRPr="00D11CC9">
        <w:rPr>
          <w:rFonts w:cstheme="minorHAnsi"/>
        </w:rPr>
        <w:t>ιο συγκεκριμένα</w:t>
      </w:r>
      <w:r>
        <w:rPr>
          <w:rFonts w:cstheme="minorHAnsi"/>
        </w:rPr>
        <w:t>,</w:t>
      </w:r>
      <w:r w:rsidRPr="00D11CC9">
        <w:rPr>
          <w:rFonts w:cstheme="minorHAnsi"/>
        </w:rPr>
        <w:t xml:space="preserve"> αν θέλετε</w:t>
      </w:r>
      <w:r>
        <w:rPr>
          <w:rFonts w:cstheme="minorHAnsi"/>
        </w:rPr>
        <w:t>,</w:t>
      </w:r>
      <w:r w:rsidRPr="00D11CC9">
        <w:rPr>
          <w:rFonts w:cstheme="minorHAnsi"/>
        </w:rPr>
        <w:t xml:space="preserve"> να εμβαθύν</w:t>
      </w:r>
      <w:r>
        <w:rPr>
          <w:rFonts w:cstheme="minorHAnsi"/>
        </w:rPr>
        <w:t>ω</w:t>
      </w:r>
      <w:r w:rsidRPr="00D11CC9">
        <w:rPr>
          <w:rFonts w:cstheme="minorHAnsi"/>
        </w:rPr>
        <w:t xml:space="preserve"> λίγο παραπάνω στο ζήτημα των ανασφάλιστων και των αδρανών αυτοκινήτων</w:t>
      </w:r>
      <w:r>
        <w:rPr>
          <w:rFonts w:cstheme="minorHAnsi"/>
        </w:rPr>
        <w:t>. Μ</w:t>
      </w:r>
      <w:r w:rsidRPr="00D11CC9">
        <w:rPr>
          <w:rFonts w:cstheme="minorHAnsi"/>
        </w:rPr>
        <w:t>ίλησα</w:t>
      </w:r>
      <w:r>
        <w:rPr>
          <w:rFonts w:cstheme="minorHAnsi"/>
        </w:rPr>
        <w:t>,</w:t>
      </w:r>
      <w:r w:rsidRPr="00D11CC9">
        <w:rPr>
          <w:rFonts w:cstheme="minorHAnsi"/>
        </w:rPr>
        <w:t xml:space="preserve"> ήδη</w:t>
      </w:r>
      <w:r>
        <w:rPr>
          <w:rFonts w:cstheme="minorHAnsi"/>
        </w:rPr>
        <w:t>,</w:t>
      </w:r>
      <w:r w:rsidRPr="00D11CC9">
        <w:rPr>
          <w:rFonts w:cstheme="minorHAnsi"/>
        </w:rPr>
        <w:t xml:space="preserve"> για τη διαμόρφωση ενός νέου συστήματος τακτικών αυτοματοποιημένων διασταυρώσεων</w:t>
      </w:r>
      <w:r>
        <w:rPr>
          <w:rFonts w:cstheme="minorHAnsi"/>
        </w:rPr>
        <w:t>,</w:t>
      </w:r>
      <w:r w:rsidRPr="00D11CC9">
        <w:rPr>
          <w:rFonts w:cstheme="minorHAnsi"/>
        </w:rPr>
        <w:t xml:space="preserve"> για τον εντοπισμό παραβάσεων προς τις υποχρεώσεις κυκλοφορίας των οχημάτων</w:t>
      </w:r>
      <w:r>
        <w:rPr>
          <w:rFonts w:cstheme="minorHAnsi"/>
        </w:rPr>
        <w:t>.</w:t>
      </w:r>
      <w:r w:rsidRPr="00D11CC9">
        <w:rPr>
          <w:rFonts w:cstheme="minorHAnsi"/>
        </w:rPr>
        <w:t xml:space="preserve"> Οι έλεγχοι θα διενεργούνται σε εξάμηνη βάση από τη </w:t>
      </w:r>
      <w:r>
        <w:rPr>
          <w:rFonts w:cstheme="minorHAnsi"/>
        </w:rPr>
        <w:t>Γ</w:t>
      </w:r>
      <w:r w:rsidRPr="00D11CC9">
        <w:rPr>
          <w:rFonts w:cstheme="minorHAnsi"/>
        </w:rPr>
        <w:t xml:space="preserve">ενική </w:t>
      </w:r>
      <w:r>
        <w:rPr>
          <w:rFonts w:cstheme="minorHAnsi"/>
        </w:rPr>
        <w:t>Γ</w:t>
      </w:r>
      <w:r w:rsidRPr="00D11CC9">
        <w:rPr>
          <w:rFonts w:cstheme="minorHAnsi"/>
        </w:rPr>
        <w:t xml:space="preserve">ραμματεία </w:t>
      </w:r>
      <w:r>
        <w:rPr>
          <w:rFonts w:cstheme="minorHAnsi"/>
        </w:rPr>
        <w:t>Π</w:t>
      </w:r>
      <w:r w:rsidRPr="00D11CC9">
        <w:rPr>
          <w:rFonts w:cstheme="minorHAnsi"/>
        </w:rPr>
        <w:t xml:space="preserve">ληροφορικών </w:t>
      </w:r>
      <w:r>
        <w:rPr>
          <w:rFonts w:cstheme="minorHAnsi"/>
        </w:rPr>
        <w:t>Σ</w:t>
      </w:r>
      <w:r w:rsidRPr="00D11CC9">
        <w:rPr>
          <w:rFonts w:cstheme="minorHAnsi"/>
        </w:rPr>
        <w:t>υστημάτων</w:t>
      </w:r>
      <w:r>
        <w:rPr>
          <w:rFonts w:cstheme="minorHAnsi"/>
        </w:rPr>
        <w:t>,</w:t>
      </w:r>
      <w:r w:rsidRPr="00D11CC9">
        <w:rPr>
          <w:rFonts w:cstheme="minorHAnsi"/>
        </w:rPr>
        <w:t xml:space="preserve"> με ηλεκτρονική διασταύρωση δεδομένων από τις βάσεις δεδομένων της </w:t>
      </w:r>
      <w:r>
        <w:rPr>
          <w:rFonts w:cstheme="minorHAnsi"/>
        </w:rPr>
        <w:t>ΑΑΔΕ,</w:t>
      </w:r>
      <w:r w:rsidRPr="00D11CC9">
        <w:rPr>
          <w:rFonts w:cstheme="minorHAnsi"/>
        </w:rPr>
        <w:t xml:space="preserve"> των </w:t>
      </w:r>
      <w:r>
        <w:rPr>
          <w:rFonts w:cstheme="minorHAnsi"/>
        </w:rPr>
        <w:t>Υ</w:t>
      </w:r>
      <w:r w:rsidRPr="00D11CC9">
        <w:rPr>
          <w:rFonts w:cstheme="minorHAnsi"/>
        </w:rPr>
        <w:t xml:space="preserve">πουργείων </w:t>
      </w:r>
      <w:r>
        <w:rPr>
          <w:rFonts w:cstheme="minorHAnsi"/>
        </w:rPr>
        <w:t>Υ</w:t>
      </w:r>
      <w:r w:rsidRPr="00D11CC9">
        <w:rPr>
          <w:rFonts w:cstheme="minorHAnsi"/>
        </w:rPr>
        <w:t xml:space="preserve">ποδομών και </w:t>
      </w:r>
      <w:r>
        <w:rPr>
          <w:rFonts w:cstheme="minorHAnsi"/>
        </w:rPr>
        <w:t>Μ</w:t>
      </w:r>
      <w:r w:rsidRPr="00D11CC9">
        <w:rPr>
          <w:rFonts w:cstheme="minorHAnsi"/>
        </w:rPr>
        <w:t>εταφορών</w:t>
      </w:r>
      <w:r>
        <w:rPr>
          <w:rFonts w:cstheme="minorHAnsi"/>
        </w:rPr>
        <w:t>,</w:t>
      </w:r>
      <w:r w:rsidRPr="00D11CC9">
        <w:rPr>
          <w:rFonts w:cstheme="minorHAnsi"/>
        </w:rPr>
        <w:t xml:space="preserve"> </w:t>
      </w:r>
      <w:r>
        <w:rPr>
          <w:rFonts w:cstheme="minorHAnsi"/>
        </w:rPr>
        <w:t>Π</w:t>
      </w:r>
      <w:r w:rsidRPr="00D11CC9">
        <w:rPr>
          <w:rFonts w:cstheme="minorHAnsi"/>
        </w:rPr>
        <w:t xml:space="preserve">ροστασίας του </w:t>
      </w:r>
      <w:r>
        <w:rPr>
          <w:rFonts w:cstheme="minorHAnsi"/>
        </w:rPr>
        <w:t>Π</w:t>
      </w:r>
      <w:r w:rsidRPr="00D11CC9">
        <w:rPr>
          <w:rFonts w:cstheme="minorHAnsi"/>
        </w:rPr>
        <w:t>ολίτη</w:t>
      </w:r>
      <w:r>
        <w:rPr>
          <w:rFonts w:cstheme="minorHAnsi"/>
        </w:rPr>
        <w:t>, Ε</w:t>
      </w:r>
      <w:r w:rsidRPr="00D11CC9">
        <w:rPr>
          <w:rFonts w:cstheme="minorHAnsi"/>
        </w:rPr>
        <w:t xml:space="preserve">σωτερικών και </w:t>
      </w:r>
      <w:r>
        <w:rPr>
          <w:rFonts w:cstheme="minorHAnsi"/>
        </w:rPr>
        <w:t>Μ</w:t>
      </w:r>
      <w:r w:rsidRPr="00D11CC9">
        <w:rPr>
          <w:rFonts w:cstheme="minorHAnsi"/>
        </w:rPr>
        <w:t xml:space="preserve">ετανάστευσης και </w:t>
      </w:r>
      <w:r>
        <w:rPr>
          <w:rFonts w:cstheme="minorHAnsi"/>
        </w:rPr>
        <w:t>Α</w:t>
      </w:r>
      <w:r w:rsidRPr="00D11CC9">
        <w:rPr>
          <w:rFonts w:cstheme="minorHAnsi"/>
        </w:rPr>
        <w:t>σύλου</w:t>
      </w:r>
      <w:r>
        <w:rPr>
          <w:rFonts w:cstheme="minorHAnsi"/>
        </w:rPr>
        <w:t>,</w:t>
      </w:r>
      <w:r w:rsidRPr="00D11CC9">
        <w:rPr>
          <w:rFonts w:cstheme="minorHAnsi"/>
        </w:rPr>
        <w:t xml:space="preserve"> αλλά και της </w:t>
      </w:r>
      <w:r>
        <w:rPr>
          <w:rFonts w:cstheme="minorHAnsi"/>
        </w:rPr>
        <w:t>Έ</w:t>
      </w:r>
      <w:r w:rsidRPr="00D11CC9">
        <w:rPr>
          <w:rFonts w:cstheme="minorHAnsi"/>
        </w:rPr>
        <w:t xml:space="preserve">νωσης </w:t>
      </w:r>
      <w:r>
        <w:rPr>
          <w:rFonts w:cstheme="minorHAnsi"/>
        </w:rPr>
        <w:t>Α</w:t>
      </w:r>
      <w:r w:rsidRPr="00D11CC9">
        <w:rPr>
          <w:rFonts w:cstheme="minorHAnsi"/>
        </w:rPr>
        <w:t xml:space="preserve">σφαλιστικών </w:t>
      </w:r>
      <w:r>
        <w:rPr>
          <w:rFonts w:cstheme="minorHAnsi"/>
        </w:rPr>
        <w:t>Ε</w:t>
      </w:r>
      <w:r w:rsidRPr="00D11CC9">
        <w:rPr>
          <w:rFonts w:cstheme="minorHAnsi"/>
        </w:rPr>
        <w:t>ταιρειών</w:t>
      </w:r>
      <w:r>
        <w:rPr>
          <w:rFonts w:cstheme="minorHAnsi"/>
        </w:rPr>
        <w:t>,</w:t>
      </w:r>
      <w:r w:rsidRPr="00D11CC9">
        <w:rPr>
          <w:rFonts w:cstheme="minorHAnsi"/>
        </w:rPr>
        <w:t xml:space="preserve"> από το </w:t>
      </w:r>
      <w:r>
        <w:rPr>
          <w:rFonts w:cstheme="minorHAnsi"/>
        </w:rPr>
        <w:t>Μ</w:t>
      </w:r>
      <w:r w:rsidRPr="00D11CC9">
        <w:rPr>
          <w:rFonts w:cstheme="minorHAnsi"/>
        </w:rPr>
        <w:t xml:space="preserve">ητρώο </w:t>
      </w:r>
      <w:r>
        <w:rPr>
          <w:rFonts w:cstheme="minorHAnsi"/>
        </w:rPr>
        <w:t>Α</w:t>
      </w:r>
      <w:r w:rsidRPr="00D11CC9">
        <w:rPr>
          <w:rFonts w:cstheme="minorHAnsi"/>
        </w:rPr>
        <w:t xml:space="preserve">σφαλισμένων </w:t>
      </w:r>
      <w:r>
        <w:rPr>
          <w:rFonts w:cstheme="minorHAnsi"/>
        </w:rPr>
        <w:t>Ο</w:t>
      </w:r>
      <w:r w:rsidRPr="00D11CC9">
        <w:rPr>
          <w:rFonts w:cstheme="minorHAnsi"/>
        </w:rPr>
        <w:t xml:space="preserve">χημάτων του </w:t>
      </w:r>
      <w:r>
        <w:rPr>
          <w:rFonts w:cstheme="minorHAnsi"/>
        </w:rPr>
        <w:t>Ε</w:t>
      </w:r>
      <w:r w:rsidRPr="00D11CC9">
        <w:rPr>
          <w:rFonts w:cstheme="minorHAnsi"/>
        </w:rPr>
        <w:t xml:space="preserve">πικουρικού </w:t>
      </w:r>
      <w:r>
        <w:rPr>
          <w:rFonts w:cstheme="minorHAnsi"/>
        </w:rPr>
        <w:t>Κ</w:t>
      </w:r>
      <w:r w:rsidRPr="00D11CC9">
        <w:rPr>
          <w:rFonts w:cstheme="minorHAnsi"/>
        </w:rPr>
        <w:t xml:space="preserve">εφαλαίου της </w:t>
      </w:r>
      <w:r>
        <w:rPr>
          <w:rFonts w:cstheme="minorHAnsi"/>
        </w:rPr>
        <w:t>Ε</w:t>
      </w:r>
      <w:r w:rsidRPr="00D11CC9">
        <w:rPr>
          <w:rFonts w:cstheme="minorHAnsi"/>
        </w:rPr>
        <w:t xml:space="preserve">ναλλακτικής </w:t>
      </w:r>
      <w:r>
        <w:rPr>
          <w:rFonts w:cstheme="minorHAnsi"/>
        </w:rPr>
        <w:t>Δ</w:t>
      </w:r>
      <w:r w:rsidRPr="00D11CC9">
        <w:rPr>
          <w:rFonts w:cstheme="minorHAnsi"/>
        </w:rPr>
        <w:t xml:space="preserve">ιαχείρισης </w:t>
      </w:r>
      <w:r>
        <w:rPr>
          <w:rFonts w:cstheme="minorHAnsi"/>
        </w:rPr>
        <w:t>Ο</w:t>
      </w:r>
      <w:r w:rsidRPr="00D11CC9">
        <w:rPr>
          <w:rFonts w:cstheme="minorHAnsi"/>
        </w:rPr>
        <w:t xml:space="preserve">χημάτων Ελλάδος και του </w:t>
      </w:r>
      <w:r>
        <w:rPr>
          <w:rFonts w:cstheme="minorHAnsi"/>
          <w:lang w:val="en-US"/>
        </w:rPr>
        <w:t>Taxisnet</w:t>
      </w:r>
      <w:r>
        <w:rPr>
          <w:rFonts w:cstheme="minorHAnsi"/>
        </w:rPr>
        <w:t>.</w:t>
      </w:r>
      <w:r w:rsidRPr="00D11CC9">
        <w:rPr>
          <w:rFonts w:cstheme="minorHAnsi"/>
        </w:rPr>
        <w:t xml:space="preserve"> </w:t>
      </w:r>
    </w:p>
    <w:p w:rsidR="001545BD" w:rsidRDefault="001545BD" w:rsidP="00163E25">
      <w:pPr>
        <w:spacing w:line="276" w:lineRule="auto"/>
        <w:ind w:firstLine="567"/>
        <w:jc w:val="both"/>
        <w:rPr>
          <w:rFonts w:cstheme="minorHAnsi"/>
        </w:rPr>
      </w:pPr>
      <w:r>
        <w:rPr>
          <w:rFonts w:cstheme="minorHAnsi"/>
        </w:rPr>
        <w:t>Ό</w:t>
      </w:r>
      <w:r w:rsidRPr="00D11CC9">
        <w:rPr>
          <w:rFonts w:cstheme="minorHAnsi"/>
        </w:rPr>
        <w:t>λες α</w:t>
      </w:r>
      <w:r>
        <w:rPr>
          <w:rFonts w:cstheme="minorHAnsi"/>
        </w:rPr>
        <w:t>υτές οι συμβάσεις θα συνδέονται, θα δια</w:t>
      </w:r>
      <w:r w:rsidRPr="00D11CC9">
        <w:rPr>
          <w:rFonts w:cstheme="minorHAnsi"/>
        </w:rPr>
        <w:t>λειτουργούν και θα διευκρινίζουν που υπάρχει πρόβλημα</w:t>
      </w:r>
      <w:r>
        <w:rPr>
          <w:rFonts w:cstheme="minorHAnsi"/>
        </w:rPr>
        <w:t>. Ε</w:t>
      </w:r>
      <w:r w:rsidRPr="00D11CC9">
        <w:rPr>
          <w:rFonts w:cstheme="minorHAnsi"/>
        </w:rPr>
        <w:t>φόσον εντοπιστούν παραβάσεις</w:t>
      </w:r>
      <w:r>
        <w:rPr>
          <w:rFonts w:cstheme="minorHAnsi"/>
        </w:rPr>
        <w:t>,</w:t>
      </w:r>
      <w:r w:rsidRPr="00D11CC9">
        <w:rPr>
          <w:rFonts w:cstheme="minorHAnsi"/>
        </w:rPr>
        <w:t xml:space="preserve"> ειδοποιείται ο κάτοχος της άδειας κυκλοφορίας του οχήματος και ορίζονται πρόστιμα</w:t>
      </w:r>
      <w:r>
        <w:rPr>
          <w:rFonts w:cstheme="minorHAnsi"/>
        </w:rPr>
        <w:t>,</w:t>
      </w:r>
      <w:r w:rsidRPr="00D11CC9">
        <w:rPr>
          <w:rFonts w:cstheme="minorHAnsi"/>
        </w:rPr>
        <w:t xml:space="preserve"> τα οποία περιγράφονται στο νόμο</w:t>
      </w:r>
      <w:r>
        <w:rPr>
          <w:rFonts w:cstheme="minorHAnsi"/>
        </w:rPr>
        <w:t>.</w:t>
      </w:r>
      <w:r w:rsidRPr="00D11CC9">
        <w:rPr>
          <w:rFonts w:cstheme="minorHAnsi"/>
        </w:rPr>
        <w:t xml:space="preserve"> Χίλια ευρώ για τα λεωφορεία και φορτηγά δημόσιας χρήσης</w:t>
      </w:r>
      <w:r>
        <w:rPr>
          <w:rFonts w:cstheme="minorHAnsi"/>
        </w:rPr>
        <w:t>,</w:t>
      </w:r>
      <w:r w:rsidRPr="00D11CC9">
        <w:rPr>
          <w:rFonts w:cstheme="minorHAnsi"/>
        </w:rPr>
        <w:t xml:space="preserve"> 500 ευρώ για τα επιβατικά και άλλα οχήματα κάθε φύσης και 250 ευρώ για τα δίκυκλα</w:t>
      </w:r>
      <w:r>
        <w:rPr>
          <w:rFonts w:cstheme="minorHAnsi"/>
        </w:rPr>
        <w:t>.</w:t>
      </w:r>
      <w:r w:rsidRPr="00D11CC9">
        <w:rPr>
          <w:rFonts w:cstheme="minorHAnsi"/>
        </w:rPr>
        <w:t xml:space="preserve"> Σημειών</w:t>
      </w:r>
      <w:r>
        <w:rPr>
          <w:rFonts w:cstheme="minorHAnsi"/>
        </w:rPr>
        <w:t>ω,</w:t>
      </w:r>
      <w:r w:rsidRPr="00D11CC9">
        <w:rPr>
          <w:rFonts w:cstheme="minorHAnsi"/>
        </w:rPr>
        <w:t xml:space="preserve"> </w:t>
      </w:r>
      <w:r>
        <w:rPr>
          <w:rFonts w:cstheme="minorHAnsi"/>
        </w:rPr>
        <w:t>όμως,</w:t>
      </w:r>
      <w:r w:rsidRPr="00D11CC9">
        <w:rPr>
          <w:rFonts w:cstheme="minorHAnsi"/>
        </w:rPr>
        <w:t xml:space="preserve"> ότι </w:t>
      </w:r>
      <w:r>
        <w:rPr>
          <w:rFonts w:cstheme="minorHAnsi"/>
        </w:rPr>
        <w:t xml:space="preserve">δεν </w:t>
      </w:r>
      <w:r w:rsidRPr="00D11CC9">
        <w:rPr>
          <w:rFonts w:cstheme="minorHAnsi"/>
        </w:rPr>
        <w:t>υπάρχει λόγος κανένας να περιμένει να του επιβληθούν αυτά τα πρόστιμα</w:t>
      </w:r>
      <w:r>
        <w:rPr>
          <w:rFonts w:cstheme="minorHAnsi"/>
        </w:rPr>
        <w:t>,</w:t>
      </w:r>
      <w:r w:rsidRPr="00D11CC9">
        <w:rPr>
          <w:rFonts w:cstheme="minorHAnsi"/>
        </w:rPr>
        <w:t xml:space="preserve"> μπορεί να τακτοποιήσει τις εκκρεμότητες</w:t>
      </w:r>
      <w:r>
        <w:rPr>
          <w:rFonts w:cstheme="minorHAnsi"/>
        </w:rPr>
        <w:t xml:space="preserve"> του.</w:t>
      </w:r>
      <w:r w:rsidRPr="00D11CC9">
        <w:rPr>
          <w:rFonts w:cstheme="minorHAnsi"/>
        </w:rPr>
        <w:t xml:space="preserve"> </w:t>
      </w:r>
    </w:p>
    <w:p w:rsidR="001545BD" w:rsidRDefault="001545BD" w:rsidP="00163E25">
      <w:pPr>
        <w:spacing w:line="276" w:lineRule="auto"/>
        <w:ind w:firstLine="567"/>
        <w:jc w:val="both"/>
        <w:rPr>
          <w:rFonts w:cstheme="minorHAnsi"/>
        </w:rPr>
      </w:pPr>
      <w:r w:rsidRPr="00D11CC9">
        <w:rPr>
          <w:rFonts w:cstheme="minorHAnsi"/>
        </w:rPr>
        <w:t>Σημειώνεται ότι μετά τη διαπίστωση παράβασης</w:t>
      </w:r>
      <w:r>
        <w:rPr>
          <w:rFonts w:cstheme="minorHAnsi"/>
        </w:rPr>
        <w:t>,</w:t>
      </w:r>
      <w:r w:rsidRPr="00D11CC9">
        <w:rPr>
          <w:rFonts w:cstheme="minorHAnsi"/>
        </w:rPr>
        <w:t xml:space="preserve"> διενεργείται εκ νέου ηλεκτρονικός έλεγχος</w:t>
      </w:r>
      <w:r>
        <w:rPr>
          <w:rFonts w:cstheme="minorHAnsi"/>
        </w:rPr>
        <w:t>,</w:t>
      </w:r>
      <w:r w:rsidRPr="00D11CC9">
        <w:rPr>
          <w:rFonts w:cstheme="minorHAnsi"/>
        </w:rPr>
        <w:t xml:space="preserve"> σε διάστημα από 3 έως 12 μήνες από την επιβολή του προστίμου</w:t>
      </w:r>
      <w:r>
        <w:rPr>
          <w:rFonts w:cstheme="minorHAnsi"/>
        </w:rPr>
        <w:t>. Ε</w:t>
      </w:r>
      <w:r w:rsidRPr="00D11CC9">
        <w:rPr>
          <w:rFonts w:cstheme="minorHAnsi"/>
        </w:rPr>
        <w:t>φόσον διαπιστωθεί ότι ο ιδιοκτήτης δεν έχει συμμορφωθεί με το νέο έλεγχο</w:t>
      </w:r>
      <w:r>
        <w:rPr>
          <w:rFonts w:cstheme="minorHAnsi"/>
        </w:rPr>
        <w:t>,</w:t>
      </w:r>
      <w:r w:rsidRPr="00D11CC9">
        <w:rPr>
          <w:rFonts w:cstheme="minorHAnsi"/>
        </w:rPr>
        <w:t xml:space="preserve"> αφαιρείται η άδεια κυκλοφορίας και οι πινακίδες του οχήματος</w:t>
      </w:r>
      <w:r>
        <w:rPr>
          <w:rFonts w:cstheme="minorHAnsi"/>
        </w:rPr>
        <w:t>,</w:t>
      </w:r>
      <w:r w:rsidRPr="00D11CC9">
        <w:rPr>
          <w:rFonts w:cstheme="minorHAnsi"/>
        </w:rPr>
        <w:t xml:space="preserve"> τα οποία επιστρέφονται μόνο με την προσκόμιση του σχετικού συμβολαίου ασφάλισης ή της βεβαίωσης </w:t>
      </w:r>
      <w:r>
        <w:rPr>
          <w:rFonts w:cstheme="minorHAnsi"/>
        </w:rPr>
        <w:t xml:space="preserve">περί μη </w:t>
      </w:r>
      <w:r w:rsidRPr="00D11CC9">
        <w:rPr>
          <w:rFonts w:cstheme="minorHAnsi"/>
        </w:rPr>
        <w:t>οφειλής των τελών κυκλοφορίας κατά περίπτωση και της απόδειξης καταβολής του προστίμου</w:t>
      </w:r>
      <w:r>
        <w:rPr>
          <w:rFonts w:cstheme="minorHAnsi"/>
        </w:rPr>
        <w:t>.</w:t>
      </w:r>
      <w:r w:rsidRPr="00D11CC9">
        <w:rPr>
          <w:rFonts w:cstheme="minorHAnsi"/>
        </w:rPr>
        <w:t xml:space="preserve"> Άρα</w:t>
      </w:r>
      <w:r>
        <w:rPr>
          <w:rFonts w:cstheme="minorHAnsi"/>
        </w:rPr>
        <w:t>,</w:t>
      </w:r>
      <w:r w:rsidRPr="00D11CC9">
        <w:rPr>
          <w:rFonts w:cstheme="minorHAnsi"/>
        </w:rPr>
        <w:t xml:space="preserve"> είναι μια συστηματική προσπάθεια</w:t>
      </w:r>
      <w:r>
        <w:rPr>
          <w:rFonts w:cstheme="minorHAnsi"/>
        </w:rPr>
        <w:t>,</w:t>
      </w:r>
      <w:r w:rsidRPr="00D11CC9">
        <w:rPr>
          <w:rFonts w:cstheme="minorHAnsi"/>
        </w:rPr>
        <w:t xml:space="preserve"> δεν είναι μια και έξω</w:t>
      </w:r>
      <w:r>
        <w:rPr>
          <w:rFonts w:cstheme="minorHAnsi"/>
        </w:rPr>
        <w:t>,</w:t>
      </w:r>
      <w:r w:rsidRPr="00D11CC9">
        <w:rPr>
          <w:rFonts w:cstheme="minorHAnsi"/>
        </w:rPr>
        <w:t xml:space="preserve"> μία </w:t>
      </w:r>
      <w:r>
        <w:rPr>
          <w:rFonts w:cstheme="minorHAnsi"/>
        </w:rPr>
        <w:t>«</w:t>
      </w:r>
      <w:r w:rsidRPr="00D11CC9">
        <w:rPr>
          <w:rFonts w:cstheme="minorHAnsi"/>
        </w:rPr>
        <w:t>έφοδος</w:t>
      </w:r>
      <w:r>
        <w:rPr>
          <w:rFonts w:cstheme="minorHAnsi"/>
        </w:rPr>
        <w:t xml:space="preserve">» </w:t>
      </w:r>
      <w:r w:rsidRPr="00D11CC9">
        <w:rPr>
          <w:rFonts w:cstheme="minorHAnsi"/>
        </w:rPr>
        <w:t>του δημοσίου</w:t>
      </w:r>
      <w:r>
        <w:rPr>
          <w:rFonts w:cstheme="minorHAnsi"/>
        </w:rPr>
        <w:t>,</w:t>
      </w:r>
      <w:r w:rsidRPr="00D11CC9">
        <w:rPr>
          <w:rFonts w:cstheme="minorHAnsi"/>
        </w:rPr>
        <w:t xml:space="preserve"> είναι μια προσπάθεια να υπάρξει τάξη και ισονομία των Ελλήνων πολιτών</w:t>
      </w:r>
      <w:r>
        <w:rPr>
          <w:rFonts w:cstheme="minorHAnsi"/>
        </w:rPr>
        <w:t>.</w:t>
      </w:r>
      <w:r w:rsidRPr="00D11CC9">
        <w:rPr>
          <w:rFonts w:cstheme="minorHAnsi"/>
        </w:rPr>
        <w:t xml:space="preserve"> Ισονομία</w:t>
      </w:r>
      <w:r>
        <w:rPr>
          <w:rFonts w:cstheme="minorHAnsi"/>
        </w:rPr>
        <w:t>.</w:t>
      </w:r>
      <w:r w:rsidRPr="00D11CC9">
        <w:rPr>
          <w:rFonts w:cstheme="minorHAnsi"/>
        </w:rPr>
        <w:t xml:space="preserve"> Αυτό</w:t>
      </w:r>
      <w:r>
        <w:rPr>
          <w:rFonts w:cstheme="minorHAnsi"/>
        </w:rPr>
        <w:t>,</w:t>
      </w:r>
      <w:r w:rsidRPr="00D11CC9">
        <w:rPr>
          <w:rFonts w:cstheme="minorHAnsi"/>
        </w:rPr>
        <w:t xml:space="preserve"> νομίζω</w:t>
      </w:r>
      <w:r>
        <w:rPr>
          <w:rFonts w:cstheme="minorHAnsi"/>
        </w:rPr>
        <w:t>,</w:t>
      </w:r>
      <w:r w:rsidRPr="00D11CC9">
        <w:rPr>
          <w:rFonts w:cstheme="minorHAnsi"/>
        </w:rPr>
        <w:t xml:space="preserve"> είναι ένα βασικό μήνυμα</w:t>
      </w:r>
      <w:r>
        <w:rPr>
          <w:rFonts w:cstheme="minorHAnsi"/>
        </w:rPr>
        <w:t>.</w:t>
      </w:r>
      <w:r w:rsidRPr="00D11CC9">
        <w:rPr>
          <w:rFonts w:cstheme="minorHAnsi"/>
        </w:rPr>
        <w:t xml:space="preserve"> </w:t>
      </w:r>
    </w:p>
    <w:p w:rsidR="001545BD" w:rsidRPr="00D11CC9" w:rsidRDefault="001545BD" w:rsidP="00163E25">
      <w:pPr>
        <w:spacing w:line="276" w:lineRule="auto"/>
        <w:ind w:firstLine="567"/>
        <w:jc w:val="both"/>
        <w:rPr>
          <w:rFonts w:cstheme="minorHAnsi"/>
        </w:rPr>
      </w:pPr>
      <w:r w:rsidRPr="00D11CC9">
        <w:rPr>
          <w:rFonts w:cstheme="minorHAnsi"/>
        </w:rPr>
        <w:t>Μια δεύτερη παρέμβαση που κάνουμε</w:t>
      </w:r>
      <w:r>
        <w:rPr>
          <w:rFonts w:cstheme="minorHAnsi"/>
        </w:rPr>
        <w:t>, πάντοτε</w:t>
      </w:r>
      <w:r w:rsidRPr="00D11CC9">
        <w:rPr>
          <w:rFonts w:cstheme="minorHAnsi"/>
        </w:rPr>
        <w:t xml:space="preserve"> σε σχέση με τα αυτοκίνητα</w:t>
      </w:r>
      <w:r>
        <w:rPr>
          <w:rFonts w:cstheme="minorHAnsi"/>
        </w:rPr>
        <w:t>,</w:t>
      </w:r>
      <w:r w:rsidRPr="00D11CC9">
        <w:rPr>
          <w:rFonts w:cstheme="minorHAnsi"/>
        </w:rPr>
        <w:t xml:space="preserve"> είναι ότι προχωρούμε στην υιοθέτηση κλιμακωτ</w:t>
      </w:r>
      <w:r>
        <w:rPr>
          <w:rFonts w:cstheme="minorHAnsi"/>
        </w:rPr>
        <w:t>ών</w:t>
      </w:r>
      <w:r w:rsidRPr="00D11CC9">
        <w:rPr>
          <w:rFonts w:cstheme="minorHAnsi"/>
        </w:rPr>
        <w:t xml:space="preserve"> προστίμων</w:t>
      </w:r>
      <w:r>
        <w:rPr>
          <w:rFonts w:cstheme="minorHAnsi"/>
        </w:rPr>
        <w:t>,</w:t>
      </w:r>
      <w:r w:rsidRPr="00D11CC9">
        <w:rPr>
          <w:rFonts w:cstheme="minorHAnsi"/>
        </w:rPr>
        <w:t xml:space="preserve"> σε περίπτωση εκπρόθεσμης καταβολής των τελών κυκλοφορίας των οχημάτων</w:t>
      </w:r>
      <w:r>
        <w:rPr>
          <w:rFonts w:cstheme="minorHAnsi"/>
        </w:rPr>
        <w:t>.</w:t>
      </w:r>
      <w:r w:rsidRPr="00D11CC9">
        <w:rPr>
          <w:rFonts w:cstheme="minorHAnsi"/>
        </w:rPr>
        <w:t xml:space="preserve"> Μέχρι τώρα πλ</w:t>
      </w:r>
      <w:r>
        <w:rPr>
          <w:rFonts w:cstheme="minorHAnsi"/>
        </w:rPr>
        <w:t>ήρωνες</w:t>
      </w:r>
      <w:r w:rsidRPr="00D11CC9">
        <w:rPr>
          <w:rFonts w:cstheme="minorHAnsi"/>
        </w:rPr>
        <w:t xml:space="preserve"> ολόκληρο το πρόστιμο αμέσως</w:t>
      </w:r>
      <w:r>
        <w:rPr>
          <w:rFonts w:cstheme="minorHAnsi"/>
        </w:rPr>
        <w:t>,</w:t>
      </w:r>
      <w:r w:rsidRPr="00D11CC9">
        <w:rPr>
          <w:rFonts w:cstheme="minorHAnsi"/>
        </w:rPr>
        <w:t xml:space="preserve"> την επόμενη μέρα της καθυστέρησης</w:t>
      </w:r>
      <w:r>
        <w:rPr>
          <w:rFonts w:cstheme="minorHAnsi"/>
        </w:rPr>
        <w:t>.</w:t>
      </w:r>
      <w:r w:rsidRPr="00D11CC9">
        <w:rPr>
          <w:rFonts w:cstheme="minorHAnsi"/>
        </w:rPr>
        <w:t xml:space="preserve"> Τώρα</w:t>
      </w:r>
      <w:r>
        <w:rPr>
          <w:rFonts w:cstheme="minorHAnsi"/>
        </w:rPr>
        <w:t>,</w:t>
      </w:r>
      <w:r w:rsidRPr="00D11CC9">
        <w:rPr>
          <w:rFonts w:cstheme="minorHAnsi"/>
        </w:rPr>
        <w:t xml:space="preserve"> με τη νέα ρύθμιση</w:t>
      </w:r>
      <w:r>
        <w:rPr>
          <w:rFonts w:cstheme="minorHAnsi"/>
        </w:rPr>
        <w:t>,</w:t>
      </w:r>
      <w:r w:rsidRPr="00D11CC9">
        <w:rPr>
          <w:rFonts w:cstheme="minorHAnsi"/>
        </w:rPr>
        <w:t xml:space="preserve"> λέμε ότι υπάρχει πρόστιμο 25% επί του τέλους</w:t>
      </w:r>
      <w:r>
        <w:rPr>
          <w:rFonts w:cstheme="minorHAnsi"/>
        </w:rPr>
        <w:t>,</w:t>
      </w:r>
      <w:r w:rsidRPr="00D11CC9">
        <w:rPr>
          <w:rFonts w:cstheme="minorHAnsi"/>
        </w:rPr>
        <w:t xml:space="preserve"> αν καταβληθεί εντός του Ιανουαρίου του επόμενου έτους από το έτος καταβολής</w:t>
      </w:r>
      <w:r>
        <w:rPr>
          <w:rFonts w:cstheme="minorHAnsi"/>
        </w:rPr>
        <w:t>. Τ</w:t>
      </w:r>
      <w:r w:rsidRPr="00D11CC9">
        <w:rPr>
          <w:rFonts w:cstheme="minorHAnsi"/>
        </w:rPr>
        <w:t xml:space="preserve">ο τέλος της υποβολής των δηλώσεων </w:t>
      </w:r>
      <w:r>
        <w:rPr>
          <w:rFonts w:cstheme="minorHAnsi"/>
        </w:rPr>
        <w:t xml:space="preserve">είναι </w:t>
      </w:r>
      <w:r w:rsidRPr="00D11CC9">
        <w:rPr>
          <w:rFonts w:cstheme="minorHAnsi"/>
        </w:rPr>
        <w:t>31 Δεκεμβρίου</w:t>
      </w:r>
      <w:r>
        <w:rPr>
          <w:rFonts w:cstheme="minorHAnsi"/>
        </w:rPr>
        <w:t>.</w:t>
      </w:r>
      <w:r w:rsidRPr="00D11CC9">
        <w:rPr>
          <w:rFonts w:cstheme="minorHAnsi"/>
        </w:rPr>
        <w:t xml:space="preserve"> Άρα, αν  πληρώσεις τον Ιανουάριο είναι </w:t>
      </w:r>
      <w:r>
        <w:rPr>
          <w:rFonts w:cstheme="minorHAnsi"/>
        </w:rPr>
        <w:t>25</w:t>
      </w:r>
      <w:r w:rsidRPr="00D11CC9">
        <w:rPr>
          <w:rFonts w:cstheme="minorHAnsi"/>
        </w:rPr>
        <w:t>% επί του τέλους</w:t>
      </w:r>
      <w:r>
        <w:rPr>
          <w:rFonts w:cstheme="minorHAnsi"/>
        </w:rPr>
        <w:t>,</w:t>
      </w:r>
      <w:r w:rsidRPr="00D11CC9">
        <w:rPr>
          <w:rFonts w:cstheme="minorHAnsi"/>
        </w:rPr>
        <w:t xml:space="preserve"> μέχρι τέλους Φεβρουαρίου</w:t>
      </w:r>
      <w:r>
        <w:rPr>
          <w:rFonts w:cstheme="minorHAnsi"/>
        </w:rPr>
        <w:t xml:space="preserve"> 50</w:t>
      </w:r>
      <w:r w:rsidRPr="00D11CC9">
        <w:rPr>
          <w:rFonts w:cstheme="minorHAnsi"/>
        </w:rPr>
        <w:t>% επί του τέλους και 100</w:t>
      </w:r>
      <w:r>
        <w:rPr>
          <w:rFonts w:cstheme="minorHAnsi"/>
        </w:rPr>
        <w:t>%</w:t>
      </w:r>
      <w:r w:rsidRPr="00D11CC9">
        <w:rPr>
          <w:rFonts w:cstheme="minorHAnsi"/>
        </w:rPr>
        <w:t xml:space="preserve"> αν καταβληθεί μετά το τέλος Φεβρουαρίου</w:t>
      </w:r>
      <w:r>
        <w:rPr>
          <w:rFonts w:cstheme="minorHAnsi"/>
        </w:rPr>
        <w:t>.</w:t>
      </w:r>
      <w:r w:rsidRPr="00D11CC9">
        <w:rPr>
          <w:rFonts w:cstheme="minorHAnsi"/>
        </w:rPr>
        <w:t xml:space="preserve"> </w:t>
      </w:r>
    </w:p>
    <w:p w:rsidR="001545BD" w:rsidRPr="001B02F6" w:rsidRDefault="001545BD" w:rsidP="00163E25">
      <w:pPr>
        <w:spacing w:line="276" w:lineRule="auto"/>
        <w:jc w:val="both"/>
        <w:rPr>
          <w:rFonts w:cstheme="minorHAnsi"/>
          <w:b/>
        </w:rPr>
      </w:pPr>
    </w:p>
    <w:p w:rsidR="001545BD" w:rsidRDefault="001545BD" w:rsidP="00163E25">
      <w:pPr>
        <w:spacing w:line="276" w:lineRule="auto"/>
        <w:jc w:val="both"/>
        <w:rPr>
          <w:rFonts w:cstheme="minorHAnsi"/>
        </w:rPr>
      </w:pPr>
      <w:r w:rsidRPr="001B02F6">
        <w:rPr>
          <w:rFonts w:cstheme="minorHAnsi"/>
          <w:b/>
        </w:rPr>
        <w:lastRenderedPageBreak/>
        <w:tab/>
      </w:r>
      <w:r w:rsidRPr="001B02F6">
        <w:rPr>
          <w:rFonts w:cstheme="minorHAnsi"/>
        </w:rPr>
        <w:t>Σε κάθε περίπτωση</w:t>
      </w:r>
      <w:r>
        <w:rPr>
          <w:rFonts w:cstheme="minorHAnsi"/>
        </w:rPr>
        <w:t>,</w:t>
      </w:r>
      <w:r w:rsidRPr="001B02F6">
        <w:rPr>
          <w:rFonts w:cstheme="minorHAnsi"/>
        </w:rPr>
        <w:t xml:space="preserve"> το πρόστιμο δεν μπορεί να υπολείπεται των 30 ευρώ</w:t>
      </w:r>
      <w:r>
        <w:rPr>
          <w:rFonts w:cstheme="minorHAnsi"/>
        </w:rPr>
        <w:t>.</w:t>
      </w:r>
      <w:r w:rsidRPr="001B02F6">
        <w:rPr>
          <w:rFonts w:cstheme="minorHAnsi"/>
        </w:rPr>
        <w:t xml:space="preserve"> </w:t>
      </w:r>
      <w:r>
        <w:rPr>
          <w:rFonts w:cstheme="minorHAnsi"/>
        </w:rPr>
        <w:t>Ε</w:t>
      </w:r>
      <w:r w:rsidRPr="001B02F6">
        <w:rPr>
          <w:rFonts w:cstheme="minorHAnsi"/>
        </w:rPr>
        <w:t>ίναι πιο αναλογικά τα πρόστιμα</w:t>
      </w:r>
      <w:r>
        <w:rPr>
          <w:rFonts w:cstheme="minorHAnsi"/>
        </w:rPr>
        <w:t xml:space="preserve"> και</w:t>
      </w:r>
      <w:r w:rsidRPr="001B02F6">
        <w:rPr>
          <w:rFonts w:cstheme="minorHAnsi"/>
        </w:rPr>
        <w:t xml:space="preserve"> νομίζω</w:t>
      </w:r>
      <w:r>
        <w:rPr>
          <w:rFonts w:cstheme="minorHAnsi"/>
        </w:rPr>
        <w:t>,</w:t>
      </w:r>
      <w:r w:rsidRPr="001B02F6">
        <w:rPr>
          <w:rFonts w:cstheme="minorHAnsi"/>
        </w:rPr>
        <w:t xml:space="preserve"> είναι πιο δίκαιο για τους ανθρώπους που για κάποιο λόγο ξέχασαν για μία</w:t>
      </w:r>
      <w:r>
        <w:rPr>
          <w:rFonts w:cstheme="minorHAnsi"/>
        </w:rPr>
        <w:t>-</w:t>
      </w:r>
      <w:r w:rsidRPr="001B02F6">
        <w:rPr>
          <w:rFonts w:cstheme="minorHAnsi"/>
        </w:rPr>
        <w:t xml:space="preserve"> δυο μέρες</w:t>
      </w:r>
      <w:r>
        <w:rPr>
          <w:rFonts w:cstheme="minorHAnsi"/>
        </w:rPr>
        <w:t>, ακόμα και για μια ώρα</w:t>
      </w:r>
      <w:r w:rsidRPr="001B02F6">
        <w:rPr>
          <w:rFonts w:cstheme="minorHAnsi"/>
        </w:rPr>
        <w:t xml:space="preserve"> </w:t>
      </w:r>
      <w:r>
        <w:rPr>
          <w:rFonts w:cstheme="minorHAnsi"/>
        </w:rPr>
        <w:t>και</w:t>
      </w:r>
      <w:r w:rsidRPr="001B02F6">
        <w:rPr>
          <w:rFonts w:cstheme="minorHAnsi"/>
        </w:rPr>
        <w:t xml:space="preserve"> καθυστέρησαν να πληρώσουν</w:t>
      </w:r>
      <w:r>
        <w:rPr>
          <w:rFonts w:cstheme="minorHAnsi"/>
        </w:rPr>
        <w:t xml:space="preserve"> τα τέλη τους.</w:t>
      </w:r>
      <w:r w:rsidRPr="001B02F6">
        <w:rPr>
          <w:rFonts w:cstheme="minorHAnsi"/>
        </w:rPr>
        <w:t xml:space="preserve"> </w:t>
      </w:r>
    </w:p>
    <w:p w:rsidR="001545BD" w:rsidRDefault="001545BD" w:rsidP="00163E25">
      <w:pPr>
        <w:spacing w:line="276" w:lineRule="auto"/>
        <w:ind w:firstLine="720"/>
        <w:jc w:val="both"/>
        <w:rPr>
          <w:rFonts w:cstheme="minorHAnsi"/>
        </w:rPr>
      </w:pPr>
      <w:r>
        <w:rPr>
          <w:rFonts w:cstheme="minorHAnsi"/>
        </w:rPr>
        <w:t xml:space="preserve">Τρίτη παρέμβαση. </w:t>
      </w:r>
      <w:r w:rsidRPr="001B02F6">
        <w:rPr>
          <w:rFonts w:cstheme="minorHAnsi"/>
        </w:rPr>
        <w:t>Καθορίζουμε τη διαδικασία αδρανοποίηση</w:t>
      </w:r>
      <w:r>
        <w:rPr>
          <w:rFonts w:cstheme="minorHAnsi"/>
        </w:rPr>
        <w:t>ς</w:t>
      </w:r>
      <w:r w:rsidRPr="001B02F6">
        <w:rPr>
          <w:rFonts w:cstheme="minorHAnsi"/>
        </w:rPr>
        <w:t xml:space="preserve"> και διαγραφής από τα μητρώα οχημάτων</w:t>
      </w:r>
      <w:r>
        <w:rPr>
          <w:rFonts w:cstheme="minorHAnsi"/>
        </w:rPr>
        <w:t>,</w:t>
      </w:r>
      <w:r w:rsidRPr="001B02F6">
        <w:rPr>
          <w:rFonts w:cstheme="minorHAnsi"/>
        </w:rPr>
        <w:t xml:space="preserve"> θεσπίζοντας αυστηρότατες κυρώσεις και υψηλά πρόστιμα σε όποιον προσπαθήσει να ξεγελάσει το κράτος και να κινητοποιήσει το όχημα που έχει δηλώσει σε αδράνεια</w:t>
      </w:r>
      <w:r>
        <w:rPr>
          <w:rFonts w:cstheme="minorHAnsi"/>
        </w:rPr>
        <w:t>.</w:t>
      </w:r>
      <w:r w:rsidRPr="001B02F6">
        <w:rPr>
          <w:rFonts w:cstheme="minorHAnsi"/>
        </w:rPr>
        <w:t xml:space="preserve"> </w:t>
      </w:r>
      <w:r>
        <w:rPr>
          <w:rFonts w:cstheme="minorHAnsi"/>
        </w:rPr>
        <w:t>Γιατί κ</w:t>
      </w:r>
      <w:r w:rsidRPr="001B02F6">
        <w:rPr>
          <w:rFonts w:cstheme="minorHAnsi"/>
        </w:rPr>
        <w:t>ι αυτό είναι μια άλλη ιστορία</w:t>
      </w:r>
      <w:r>
        <w:rPr>
          <w:rFonts w:cstheme="minorHAnsi"/>
        </w:rPr>
        <w:t>.</w:t>
      </w:r>
      <w:r w:rsidRPr="001B02F6">
        <w:rPr>
          <w:rFonts w:cstheme="minorHAnsi"/>
        </w:rPr>
        <w:t xml:space="preserve"> </w:t>
      </w:r>
    </w:p>
    <w:p w:rsidR="001545BD" w:rsidRDefault="001545BD" w:rsidP="00163E25">
      <w:pPr>
        <w:spacing w:line="276" w:lineRule="auto"/>
        <w:ind w:firstLine="720"/>
        <w:jc w:val="both"/>
        <w:rPr>
          <w:rFonts w:cstheme="minorHAnsi"/>
        </w:rPr>
      </w:pPr>
      <w:r w:rsidRPr="001B02F6">
        <w:rPr>
          <w:rFonts w:cstheme="minorHAnsi"/>
        </w:rPr>
        <w:t>Πιο αναλυτικά</w:t>
      </w:r>
      <w:r>
        <w:rPr>
          <w:rFonts w:cstheme="minorHAnsi"/>
        </w:rPr>
        <w:t>,</w:t>
      </w:r>
      <w:r w:rsidRPr="001B02F6">
        <w:rPr>
          <w:rFonts w:cstheme="minorHAnsi"/>
        </w:rPr>
        <w:t xml:space="preserve"> τα οχήματα που κατά τεκμήριο δεν </w:t>
      </w:r>
      <w:r>
        <w:rPr>
          <w:rFonts w:cstheme="minorHAnsi"/>
        </w:rPr>
        <w:t xml:space="preserve">κυκλοφορούν ή έχουν καταστραφεί, </w:t>
      </w:r>
      <w:r w:rsidRPr="001B02F6">
        <w:rPr>
          <w:rFonts w:cstheme="minorHAnsi"/>
        </w:rPr>
        <w:t>κάτι που τεκμαίρεται όταν διαπιστώνεται ότι δεν έχουν ασφαλιστεί</w:t>
      </w:r>
      <w:r>
        <w:rPr>
          <w:rFonts w:cstheme="minorHAnsi"/>
        </w:rPr>
        <w:t>,</w:t>
      </w:r>
      <w:r w:rsidRPr="001B02F6">
        <w:rPr>
          <w:rFonts w:cstheme="minorHAnsi"/>
        </w:rPr>
        <w:t xml:space="preserve"> δεν έχουν υποβληθεί σε </w:t>
      </w:r>
      <w:r>
        <w:rPr>
          <w:rFonts w:cstheme="minorHAnsi"/>
        </w:rPr>
        <w:t>ΚΤΕΟ</w:t>
      </w:r>
      <w:r w:rsidRPr="001B02F6">
        <w:rPr>
          <w:rFonts w:cstheme="minorHAnsi"/>
        </w:rPr>
        <w:t xml:space="preserve"> και δεν έχουν καταβληθεί γι</w:t>
      </w:r>
      <w:r>
        <w:rPr>
          <w:rFonts w:cstheme="minorHAnsi"/>
        </w:rPr>
        <w:t>’</w:t>
      </w:r>
      <w:r w:rsidRPr="001B02F6">
        <w:rPr>
          <w:rFonts w:cstheme="minorHAnsi"/>
        </w:rPr>
        <w:t xml:space="preserve"> αυτά τέλη κυκλοφορίας τα τελευταία εφτά χρόνια</w:t>
      </w:r>
      <w:r>
        <w:rPr>
          <w:rFonts w:cstheme="minorHAnsi"/>
        </w:rPr>
        <w:t>,</w:t>
      </w:r>
      <w:r w:rsidRPr="001B02F6">
        <w:rPr>
          <w:rFonts w:cstheme="minorHAnsi"/>
        </w:rPr>
        <w:t xml:space="preserve"> τίθενται</w:t>
      </w:r>
      <w:r>
        <w:rPr>
          <w:rFonts w:cstheme="minorHAnsi"/>
        </w:rPr>
        <w:t>,</w:t>
      </w:r>
      <w:r w:rsidRPr="001B02F6">
        <w:rPr>
          <w:rFonts w:cstheme="minorHAnsi"/>
        </w:rPr>
        <w:t xml:space="preserve"> πλέον</w:t>
      </w:r>
      <w:r>
        <w:rPr>
          <w:rFonts w:cstheme="minorHAnsi"/>
        </w:rPr>
        <w:t>,</w:t>
      </w:r>
      <w:r w:rsidRPr="001B02F6">
        <w:rPr>
          <w:rFonts w:cstheme="minorHAnsi"/>
        </w:rPr>
        <w:t xml:space="preserve"> σε καθεστώς </w:t>
      </w:r>
      <w:r>
        <w:rPr>
          <w:rFonts w:cstheme="minorHAnsi"/>
        </w:rPr>
        <w:t xml:space="preserve">– το βαφτίζουμε - </w:t>
      </w:r>
      <w:r w:rsidRPr="001B02F6">
        <w:rPr>
          <w:rFonts w:cstheme="minorHAnsi"/>
        </w:rPr>
        <w:t>προσωρινής αδράνειας</w:t>
      </w:r>
      <w:r>
        <w:rPr>
          <w:rFonts w:cstheme="minorHAnsi"/>
        </w:rPr>
        <w:t>.</w:t>
      </w:r>
      <w:r w:rsidRPr="001B02F6">
        <w:rPr>
          <w:rFonts w:cstheme="minorHAnsi"/>
        </w:rPr>
        <w:t xml:space="preserve"> Κατόπιν</w:t>
      </w:r>
      <w:r>
        <w:rPr>
          <w:rFonts w:cstheme="minorHAnsi"/>
        </w:rPr>
        <w:t>,</w:t>
      </w:r>
      <w:r w:rsidRPr="001B02F6">
        <w:rPr>
          <w:rFonts w:cstheme="minorHAnsi"/>
        </w:rPr>
        <w:t xml:space="preserve"> ειδοποιούνται οι ιδιοκτήτες των οχημάτων</w:t>
      </w:r>
      <w:r>
        <w:rPr>
          <w:rFonts w:cstheme="minorHAnsi"/>
        </w:rPr>
        <w:t>,</w:t>
      </w:r>
      <w:r w:rsidRPr="001B02F6">
        <w:rPr>
          <w:rFonts w:cstheme="minorHAnsi"/>
        </w:rPr>
        <w:t xml:space="preserve"> ώστε είτε να προχωρήσουν στην οριστική αδρανοποίηση των οχημάτων και τη διαγραφή τους από τα μητρώα είτε εφόσον προχωρήσουν στις απαραίτητες ενέργειες</w:t>
      </w:r>
      <w:r>
        <w:rPr>
          <w:rFonts w:cstheme="minorHAnsi"/>
        </w:rPr>
        <w:t>,</w:t>
      </w:r>
      <w:r w:rsidRPr="001B02F6">
        <w:rPr>
          <w:rFonts w:cstheme="minorHAnsi"/>
        </w:rPr>
        <w:t xml:space="preserve"> στην επανακυκλοφορία τους</w:t>
      </w:r>
      <w:r>
        <w:rPr>
          <w:rFonts w:cstheme="minorHAnsi"/>
        </w:rPr>
        <w:t>.</w:t>
      </w:r>
      <w:r w:rsidRPr="001B02F6">
        <w:rPr>
          <w:rFonts w:cstheme="minorHAnsi"/>
        </w:rPr>
        <w:t xml:space="preserve"> Προβλέπεται</w:t>
      </w:r>
      <w:r>
        <w:rPr>
          <w:rFonts w:cstheme="minorHAnsi"/>
        </w:rPr>
        <w:t>,</w:t>
      </w:r>
      <w:r w:rsidRPr="001B02F6">
        <w:rPr>
          <w:rFonts w:cstheme="minorHAnsi"/>
        </w:rPr>
        <w:t xml:space="preserve"> </w:t>
      </w:r>
      <w:r>
        <w:rPr>
          <w:rFonts w:cstheme="minorHAnsi"/>
        </w:rPr>
        <w:t>επίσης,</w:t>
      </w:r>
      <w:r w:rsidRPr="001B02F6">
        <w:rPr>
          <w:rFonts w:cstheme="minorHAnsi"/>
        </w:rPr>
        <w:t xml:space="preserve"> η συχνότητα των ελέγχων</w:t>
      </w:r>
      <w:r>
        <w:rPr>
          <w:rFonts w:cstheme="minorHAnsi"/>
        </w:rPr>
        <w:t>,</w:t>
      </w:r>
      <w:r w:rsidRPr="001B02F6">
        <w:rPr>
          <w:rFonts w:cstheme="minorHAnsi"/>
        </w:rPr>
        <w:t xml:space="preserve"> οι συνέπειες της προσωρινής και οριστικής αδράνειας και οι κυρώσεις για παραβάσεις των σχετικών ρυθμίσεων</w:t>
      </w:r>
      <w:r>
        <w:rPr>
          <w:rFonts w:cstheme="minorHAnsi"/>
        </w:rPr>
        <w:t>.</w:t>
      </w:r>
      <w:r w:rsidRPr="001B02F6">
        <w:rPr>
          <w:rFonts w:cstheme="minorHAnsi"/>
        </w:rPr>
        <w:t xml:space="preserve"> </w:t>
      </w:r>
    </w:p>
    <w:p w:rsidR="001545BD" w:rsidRDefault="001545BD" w:rsidP="00163E25">
      <w:pPr>
        <w:spacing w:line="276" w:lineRule="auto"/>
        <w:ind w:firstLine="720"/>
        <w:jc w:val="both"/>
        <w:rPr>
          <w:rFonts w:cstheme="minorHAnsi"/>
        </w:rPr>
      </w:pPr>
      <w:r w:rsidRPr="001B02F6">
        <w:rPr>
          <w:rFonts w:cstheme="minorHAnsi"/>
        </w:rPr>
        <w:t>Εδώ σημειών</w:t>
      </w:r>
      <w:r>
        <w:rPr>
          <w:rFonts w:cstheme="minorHAnsi"/>
        </w:rPr>
        <w:t>ω,</w:t>
      </w:r>
      <w:r w:rsidRPr="001B02F6">
        <w:rPr>
          <w:rFonts w:cstheme="minorHAnsi"/>
        </w:rPr>
        <w:t xml:space="preserve"> ότι διευκολύνεται η διαγραφή οχήματος </w:t>
      </w:r>
      <w:r w:rsidR="00995EDF" w:rsidRPr="001B02F6">
        <w:rPr>
          <w:rFonts w:cstheme="minorHAnsi"/>
        </w:rPr>
        <w:t>θανούντος</w:t>
      </w:r>
      <w:r w:rsidRPr="001B02F6">
        <w:rPr>
          <w:rFonts w:cstheme="minorHAnsi"/>
        </w:rPr>
        <w:t xml:space="preserve"> που μπορεί να γίνει χωρίς να έχει μεταβιβαστεί το όχημα στους κληρονόμους και ότι</w:t>
      </w:r>
      <w:r>
        <w:rPr>
          <w:rFonts w:cstheme="minorHAnsi"/>
        </w:rPr>
        <w:t>,</w:t>
      </w:r>
      <w:r w:rsidRPr="001B02F6">
        <w:rPr>
          <w:rFonts w:cstheme="minorHAnsi"/>
        </w:rPr>
        <w:t xml:space="preserve"> </w:t>
      </w:r>
      <w:r>
        <w:rPr>
          <w:rFonts w:cstheme="minorHAnsi"/>
        </w:rPr>
        <w:t>επίσης,</w:t>
      </w:r>
      <w:r w:rsidRPr="001B02F6">
        <w:rPr>
          <w:rFonts w:cstheme="minorHAnsi"/>
        </w:rPr>
        <w:t xml:space="preserve"> σε περίπτωση χρήσης του οχήματος που έχει τεθεί σε οριστική αδράνεια ή έχει διαγραφεί</w:t>
      </w:r>
      <w:r>
        <w:rPr>
          <w:rFonts w:cstheme="minorHAnsi"/>
        </w:rPr>
        <w:t>,</w:t>
      </w:r>
      <w:r w:rsidRPr="001B02F6">
        <w:rPr>
          <w:rFonts w:cstheme="minorHAnsi"/>
        </w:rPr>
        <w:t xml:space="preserve"> επιβάλλεται στον κάτοχό του πρόστιμο 10.000 ευρώ</w:t>
      </w:r>
      <w:r>
        <w:rPr>
          <w:rFonts w:cstheme="minorHAnsi"/>
        </w:rPr>
        <w:t>,</w:t>
      </w:r>
      <w:r w:rsidRPr="001B02F6">
        <w:rPr>
          <w:rFonts w:cstheme="minorHAnsi"/>
        </w:rPr>
        <w:t xml:space="preserve"> καθώς και τα τέλη κυκλοφορίας που αναλογούν στο όχημα για το έτος εντοπισμού</w:t>
      </w:r>
      <w:r>
        <w:rPr>
          <w:rFonts w:cstheme="minorHAnsi"/>
        </w:rPr>
        <w:t>.</w:t>
      </w:r>
      <w:r w:rsidRPr="001B02F6">
        <w:rPr>
          <w:rFonts w:cstheme="minorHAnsi"/>
        </w:rPr>
        <w:t xml:space="preserve"> </w:t>
      </w:r>
      <w:r>
        <w:rPr>
          <w:rFonts w:cstheme="minorHAnsi"/>
        </w:rPr>
        <w:t>Πάλι γ</w:t>
      </w:r>
      <w:r w:rsidRPr="001B02F6">
        <w:rPr>
          <w:rFonts w:cstheme="minorHAnsi"/>
        </w:rPr>
        <w:t>ια λόγους ισονομίας και σεβασμού των κανόνων ενός ευνομούμενο</w:t>
      </w:r>
      <w:r>
        <w:rPr>
          <w:rFonts w:cstheme="minorHAnsi"/>
        </w:rPr>
        <w:t>υ</w:t>
      </w:r>
      <w:r w:rsidRPr="001B02F6">
        <w:rPr>
          <w:rFonts w:cstheme="minorHAnsi"/>
        </w:rPr>
        <w:t xml:space="preserve"> κράτο</w:t>
      </w:r>
      <w:r>
        <w:rPr>
          <w:rFonts w:cstheme="minorHAnsi"/>
        </w:rPr>
        <w:t>υ</w:t>
      </w:r>
      <w:r w:rsidRPr="001B02F6">
        <w:rPr>
          <w:rFonts w:cstheme="minorHAnsi"/>
        </w:rPr>
        <w:t>ς</w:t>
      </w:r>
      <w:r>
        <w:rPr>
          <w:rFonts w:cstheme="minorHAnsi"/>
        </w:rPr>
        <w:t>.</w:t>
      </w:r>
      <w:r w:rsidRPr="001B02F6">
        <w:rPr>
          <w:rFonts w:cstheme="minorHAnsi"/>
        </w:rPr>
        <w:t xml:space="preserve"> </w:t>
      </w:r>
      <w:r>
        <w:rPr>
          <w:rFonts w:cstheme="minorHAnsi"/>
        </w:rPr>
        <w:t>Ν</w:t>
      </w:r>
      <w:r w:rsidRPr="001B02F6">
        <w:rPr>
          <w:rFonts w:cstheme="minorHAnsi"/>
        </w:rPr>
        <w:t>ομίζω</w:t>
      </w:r>
      <w:r>
        <w:rPr>
          <w:rFonts w:cstheme="minorHAnsi"/>
        </w:rPr>
        <w:t>,</w:t>
      </w:r>
      <w:r w:rsidRPr="001B02F6">
        <w:rPr>
          <w:rFonts w:cstheme="minorHAnsi"/>
        </w:rPr>
        <w:t xml:space="preserve"> εδώ δεν υπάρχει ούτε δεξιό</w:t>
      </w:r>
      <w:r>
        <w:rPr>
          <w:rFonts w:cstheme="minorHAnsi"/>
        </w:rPr>
        <w:t>,</w:t>
      </w:r>
      <w:r w:rsidRPr="001B02F6">
        <w:rPr>
          <w:rFonts w:cstheme="minorHAnsi"/>
        </w:rPr>
        <w:t xml:space="preserve"> ούτε αριστερό πρόσημο σε αυτήν την παρέμβαση</w:t>
      </w:r>
      <w:r>
        <w:rPr>
          <w:rFonts w:cstheme="minorHAnsi"/>
        </w:rPr>
        <w:t xml:space="preserve"> και επίσης, ν</w:t>
      </w:r>
      <w:r w:rsidRPr="001B02F6">
        <w:rPr>
          <w:rFonts w:cstheme="minorHAnsi"/>
        </w:rPr>
        <w:t>ομίζω είναι μια ρύθμιση</w:t>
      </w:r>
      <w:r>
        <w:rPr>
          <w:rFonts w:cstheme="minorHAnsi"/>
        </w:rPr>
        <w:t>,</w:t>
      </w:r>
      <w:r w:rsidRPr="001B02F6">
        <w:rPr>
          <w:rFonts w:cstheme="minorHAnsi"/>
        </w:rPr>
        <w:t xml:space="preserve"> για να μπουν τα πράγματα σε μια σειρά</w:t>
      </w:r>
      <w:r>
        <w:rPr>
          <w:rFonts w:cstheme="minorHAnsi"/>
        </w:rPr>
        <w:t>.</w:t>
      </w:r>
    </w:p>
    <w:p w:rsidR="001545BD" w:rsidRDefault="001545BD" w:rsidP="00163E25">
      <w:pPr>
        <w:spacing w:line="276" w:lineRule="auto"/>
        <w:ind w:firstLine="720"/>
        <w:jc w:val="both"/>
        <w:rPr>
          <w:rFonts w:cstheme="minorHAnsi"/>
        </w:rPr>
      </w:pPr>
      <w:r>
        <w:rPr>
          <w:rFonts w:cstheme="minorHAnsi"/>
        </w:rPr>
        <w:t>Υ</w:t>
      </w:r>
      <w:r w:rsidRPr="001B02F6">
        <w:rPr>
          <w:rFonts w:cstheme="minorHAnsi"/>
        </w:rPr>
        <w:t>πάρχουν κι άλλες επιμέρους ρυθμίσεις</w:t>
      </w:r>
      <w:r>
        <w:rPr>
          <w:rFonts w:cstheme="minorHAnsi"/>
        </w:rPr>
        <w:t>, θ</w:t>
      </w:r>
      <w:r w:rsidRPr="001B02F6">
        <w:rPr>
          <w:rFonts w:cstheme="minorHAnsi"/>
        </w:rPr>
        <w:t>έλω</w:t>
      </w:r>
      <w:r>
        <w:rPr>
          <w:rFonts w:cstheme="minorHAnsi"/>
        </w:rPr>
        <w:t xml:space="preserve">, όμως, </w:t>
      </w:r>
      <w:r w:rsidRPr="001B02F6">
        <w:rPr>
          <w:rFonts w:cstheme="minorHAnsi"/>
        </w:rPr>
        <w:t>να περάσω στην άλλη πρόβλεψη του συγκεκριμένου νομοσχεδίου</w:t>
      </w:r>
      <w:r>
        <w:rPr>
          <w:rFonts w:cstheme="minorHAnsi"/>
        </w:rPr>
        <w:t>,</w:t>
      </w:r>
      <w:r w:rsidRPr="001B02F6">
        <w:rPr>
          <w:rFonts w:cstheme="minorHAnsi"/>
        </w:rPr>
        <w:t xml:space="preserve"> που αφορά</w:t>
      </w:r>
      <w:r>
        <w:rPr>
          <w:rFonts w:cstheme="minorHAnsi"/>
        </w:rPr>
        <w:t>,</w:t>
      </w:r>
      <w:r w:rsidRPr="001B02F6">
        <w:rPr>
          <w:rFonts w:cstheme="minorHAnsi"/>
        </w:rPr>
        <w:t xml:space="preserve"> όπως ήδη σημείωσα</w:t>
      </w:r>
      <w:r>
        <w:rPr>
          <w:rFonts w:cstheme="minorHAnsi"/>
        </w:rPr>
        <w:t>,</w:t>
      </w:r>
      <w:r w:rsidRPr="001B02F6">
        <w:rPr>
          <w:rFonts w:cstheme="minorHAnsi"/>
        </w:rPr>
        <w:t xml:space="preserve"> στον καθορισμό ενός συνεκτικού πλαισίου για την ασφάλιση οχημάτων</w:t>
      </w:r>
      <w:r>
        <w:rPr>
          <w:rFonts w:cstheme="minorHAnsi"/>
        </w:rPr>
        <w:t>,</w:t>
      </w:r>
      <w:r w:rsidRPr="001B02F6">
        <w:rPr>
          <w:rFonts w:cstheme="minorHAnsi"/>
        </w:rPr>
        <w:t xml:space="preserve"> με ενσωμάτωση της </w:t>
      </w:r>
      <w:r>
        <w:rPr>
          <w:rFonts w:cstheme="minorHAnsi"/>
        </w:rPr>
        <w:t>Ο</w:t>
      </w:r>
      <w:r w:rsidRPr="001B02F6">
        <w:rPr>
          <w:rFonts w:cstheme="minorHAnsi"/>
        </w:rPr>
        <w:t>δηγίας 2021</w:t>
      </w:r>
      <w:r>
        <w:rPr>
          <w:rFonts w:cstheme="minorHAnsi"/>
        </w:rPr>
        <w:t>/</w:t>
      </w:r>
      <w:r w:rsidRPr="001B02F6">
        <w:rPr>
          <w:rFonts w:cstheme="minorHAnsi"/>
        </w:rPr>
        <w:t>2118</w:t>
      </w:r>
      <w:r>
        <w:rPr>
          <w:rFonts w:cstheme="minorHAnsi"/>
        </w:rPr>
        <w:t>.</w:t>
      </w:r>
      <w:r w:rsidRPr="001B02F6">
        <w:rPr>
          <w:rFonts w:cstheme="minorHAnsi"/>
        </w:rPr>
        <w:t xml:space="preserve"> Εδώ έχουμε τα εξής</w:t>
      </w:r>
      <w:r>
        <w:rPr>
          <w:rFonts w:cstheme="minorHAnsi"/>
        </w:rPr>
        <w:t>:</w:t>
      </w:r>
      <w:r w:rsidRPr="001B02F6">
        <w:rPr>
          <w:rFonts w:cstheme="minorHAnsi"/>
        </w:rPr>
        <w:t xml:space="preserve"> </w:t>
      </w:r>
      <w:r>
        <w:rPr>
          <w:rFonts w:cstheme="minorHAnsi"/>
        </w:rPr>
        <w:t>Έ</w:t>
      </w:r>
      <w:r w:rsidRPr="001B02F6">
        <w:rPr>
          <w:rFonts w:cstheme="minorHAnsi"/>
        </w:rPr>
        <w:t>χουμε την υποχρέωση του επικουρικού κεφαλαίου να αποζημιώνει ζημι</w:t>
      </w:r>
      <w:r>
        <w:rPr>
          <w:rFonts w:cstheme="minorHAnsi"/>
        </w:rPr>
        <w:t xml:space="preserve">ωθέντες </w:t>
      </w:r>
      <w:r w:rsidRPr="001B02F6">
        <w:rPr>
          <w:rFonts w:cstheme="minorHAnsi"/>
        </w:rPr>
        <w:t xml:space="preserve"> από</w:t>
      </w:r>
      <w:r>
        <w:rPr>
          <w:rFonts w:cstheme="minorHAnsi"/>
        </w:rPr>
        <w:t xml:space="preserve"> αυτοκινητιστικά</w:t>
      </w:r>
      <w:r w:rsidRPr="001B02F6">
        <w:rPr>
          <w:rFonts w:cstheme="minorHAnsi"/>
        </w:rPr>
        <w:t xml:space="preserve"> ατυχήματα και η οποία</w:t>
      </w:r>
      <w:r>
        <w:rPr>
          <w:rFonts w:cstheme="minorHAnsi"/>
        </w:rPr>
        <w:t>,</w:t>
      </w:r>
      <w:r w:rsidRPr="001B02F6">
        <w:rPr>
          <w:rFonts w:cstheme="minorHAnsi"/>
        </w:rPr>
        <w:t xml:space="preserve"> πλέον</w:t>
      </w:r>
      <w:r>
        <w:rPr>
          <w:rFonts w:cstheme="minorHAnsi"/>
        </w:rPr>
        <w:t>,</w:t>
      </w:r>
      <w:r w:rsidRPr="001B02F6">
        <w:rPr>
          <w:rFonts w:cstheme="minorHAnsi"/>
        </w:rPr>
        <w:t xml:space="preserve"> καλύπτει και τις περιπτώσεις όπου το όχημα που προκάλεσε τη ζημ</w:t>
      </w:r>
      <w:r>
        <w:rPr>
          <w:rFonts w:cstheme="minorHAnsi"/>
        </w:rPr>
        <w:t xml:space="preserve">ία </w:t>
      </w:r>
      <w:r w:rsidRPr="001B02F6">
        <w:rPr>
          <w:rFonts w:cstheme="minorHAnsi"/>
        </w:rPr>
        <w:t>ήταν ασφαλισμένο</w:t>
      </w:r>
      <w:r>
        <w:rPr>
          <w:rFonts w:cstheme="minorHAnsi"/>
        </w:rPr>
        <w:t>,</w:t>
      </w:r>
      <w:r w:rsidRPr="001B02F6">
        <w:rPr>
          <w:rFonts w:cstheme="minorHAnsi"/>
        </w:rPr>
        <w:t xml:space="preserve"> αλλά η ασφαλιστική εταιρεία έχει τεθεί σε ασφαλιστική εκκαθάριση</w:t>
      </w:r>
      <w:r>
        <w:rPr>
          <w:rFonts w:cstheme="minorHAnsi"/>
        </w:rPr>
        <w:t>.</w:t>
      </w:r>
      <w:r w:rsidRPr="001B02F6">
        <w:rPr>
          <w:rFonts w:cstheme="minorHAnsi"/>
        </w:rPr>
        <w:t xml:space="preserve"> Δηλαδή</w:t>
      </w:r>
      <w:r>
        <w:rPr>
          <w:rFonts w:cstheme="minorHAnsi"/>
        </w:rPr>
        <w:t>,</w:t>
      </w:r>
      <w:r w:rsidRPr="001B02F6">
        <w:rPr>
          <w:rFonts w:cstheme="minorHAnsi"/>
        </w:rPr>
        <w:t xml:space="preserve"> έχουμε διεύρυνση της κάλυψης των περιπτώσεων που καλύπτονται από το επικουρικό κεφάλαιο και φαντάζομαι</w:t>
      </w:r>
      <w:r>
        <w:rPr>
          <w:rFonts w:cstheme="minorHAnsi"/>
        </w:rPr>
        <w:t>,</w:t>
      </w:r>
      <w:r w:rsidRPr="001B02F6">
        <w:rPr>
          <w:rFonts w:cstheme="minorHAnsi"/>
        </w:rPr>
        <w:t xml:space="preserve"> ότι όλα τα κόμματα συμφωνούν σε αυτή την πρόβλεψη που είναι και πρόβλεψη της </w:t>
      </w:r>
      <w:r>
        <w:rPr>
          <w:rFonts w:cstheme="minorHAnsi"/>
        </w:rPr>
        <w:t>Κ</w:t>
      </w:r>
      <w:r w:rsidRPr="001B02F6">
        <w:rPr>
          <w:rFonts w:cstheme="minorHAnsi"/>
        </w:rPr>
        <w:t xml:space="preserve">οινοτικής </w:t>
      </w:r>
      <w:r>
        <w:rPr>
          <w:rFonts w:cstheme="minorHAnsi"/>
        </w:rPr>
        <w:t>Ο</w:t>
      </w:r>
      <w:r w:rsidRPr="001B02F6">
        <w:rPr>
          <w:rFonts w:cstheme="minorHAnsi"/>
        </w:rPr>
        <w:t>δηγίας</w:t>
      </w:r>
      <w:r>
        <w:rPr>
          <w:rFonts w:cstheme="minorHAnsi"/>
        </w:rPr>
        <w:t>.</w:t>
      </w:r>
      <w:r w:rsidRPr="001B02F6">
        <w:rPr>
          <w:rFonts w:cstheme="minorHAnsi"/>
        </w:rPr>
        <w:t xml:space="preserve"> </w:t>
      </w:r>
    </w:p>
    <w:p w:rsidR="001545BD" w:rsidRDefault="001545BD" w:rsidP="00163E25">
      <w:pPr>
        <w:spacing w:line="276" w:lineRule="auto"/>
        <w:ind w:firstLine="720"/>
        <w:jc w:val="both"/>
        <w:rPr>
          <w:rFonts w:cstheme="minorHAnsi"/>
        </w:rPr>
      </w:pPr>
      <w:r w:rsidRPr="001B02F6">
        <w:rPr>
          <w:rFonts w:cstheme="minorHAnsi"/>
        </w:rPr>
        <w:t>Προβλέπετα</w:t>
      </w:r>
      <w:r>
        <w:rPr>
          <w:rFonts w:cstheme="minorHAnsi"/>
        </w:rPr>
        <w:t>ι, επίσης,</w:t>
      </w:r>
      <w:r w:rsidRPr="001B02F6">
        <w:rPr>
          <w:rFonts w:cstheme="minorHAnsi"/>
        </w:rPr>
        <w:t xml:space="preserve"> ότι το επικουρικό κεφάλαιο παρέχει αποζημίωση</w:t>
      </w:r>
      <w:r>
        <w:rPr>
          <w:rFonts w:cstheme="minorHAnsi"/>
        </w:rPr>
        <w:t>,</w:t>
      </w:r>
      <w:r w:rsidRPr="001B02F6">
        <w:rPr>
          <w:rFonts w:cstheme="minorHAnsi"/>
        </w:rPr>
        <w:t xml:space="preserve"> όταν η ασφαλιστική εταιρεία που έχει πτωχεύσει ή έχει τεθεί σε εκκαθάριση</w:t>
      </w:r>
      <w:r>
        <w:rPr>
          <w:rFonts w:cstheme="minorHAnsi"/>
        </w:rPr>
        <w:t>,</w:t>
      </w:r>
      <w:r w:rsidRPr="001B02F6">
        <w:rPr>
          <w:rFonts w:cstheme="minorHAnsi"/>
        </w:rPr>
        <w:t xml:space="preserve"> εδρεύει σε άλλο κράτος </w:t>
      </w:r>
      <w:r>
        <w:rPr>
          <w:rFonts w:cstheme="minorHAnsi"/>
        </w:rPr>
        <w:t xml:space="preserve">- </w:t>
      </w:r>
      <w:r w:rsidRPr="001B02F6">
        <w:rPr>
          <w:rFonts w:cstheme="minorHAnsi"/>
        </w:rPr>
        <w:t xml:space="preserve">μέλος της </w:t>
      </w:r>
      <w:r>
        <w:rPr>
          <w:rFonts w:cstheme="minorHAnsi"/>
        </w:rPr>
        <w:t>Ε</w:t>
      </w:r>
      <w:r w:rsidRPr="001B02F6">
        <w:rPr>
          <w:rFonts w:cstheme="minorHAnsi"/>
        </w:rPr>
        <w:t xml:space="preserve">υρωπαϊκής </w:t>
      </w:r>
      <w:r>
        <w:rPr>
          <w:rFonts w:cstheme="minorHAnsi"/>
        </w:rPr>
        <w:t>Έ</w:t>
      </w:r>
      <w:r w:rsidRPr="001B02F6">
        <w:rPr>
          <w:rFonts w:cstheme="minorHAnsi"/>
        </w:rPr>
        <w:t>νωσης και προβλέπεται σχετική διαδικασία αναγωγής</w:t>
      </w:r>
      <w:r>
        <w:rPr>
          <w:rFonts w:cstheme="minorHAnsi"/>
        </w:rPr>
        <w:t>.</w:t>
      </w:r>
      <w:r w:rsidRPr="001B02F6">
        <w:rPr>
          <w:rFonts w:cstheme="minorHAnsi"/>
        </w:rPr>
        <w:t xml:space="preserve"> </w:t>
      </w:r>
      <w:r>
        <w:rPr>
          <w:rFonts w:cstheme="minorHAnsi"/>
        </w:rPr>
        <w:t>Επίσης,</w:t>
      </w:r>
      <w:r w:rsidRPr="001B02F6">
        <w:rPr>
          <w:rFonts w:cstheme="minorHAnsi"/>
        </w:rPr>
        <w:t xml:space="preserve"> ισχύει η ενιαία μορφή </w:t>
      </w:r>
      <w:r>
        <w:rPr>
          <w:rFonts w:cstheme="minorHAnsi"/>
        </w:rPr>
        <w:t>στις βεβαιώσεις</w:t>
      </w:r>
      <w:r w:rsidRPr="001B02F6">
        <w:rPr>
          <w:rFonts w:cstheme="minorHAnsi"/>
        </w:rPr>
        <w:t xml:space="preserve"> ιστορικού αξιώσεων αποζημίωσης τρίτων</w:t>
      </w:r>
      <w:r>
        <w:rPr>
          <w:rFonts w:cstheme="minorHAnsi"/>
        </w:rPr>
        <w:t>,</w:t>
      </w:r>
      <w:r w:rsidRPr="001B02F6">
        <w:rPr>
          <w:rFonts w:cstheme="minorHAnsi"/>
        </w:rPr>
        <w:t xml:space="preserve"> ώστε να καθίσταται εφικτή η εξακρίβωση της γνησι</w:t>
      </w:r>
      <w:r>
        <w:rPr>
          <w:rFonts w:cstheme="minorHAnsi"/>
        </w:rPr>
        <w:t>ότητά</w:t>
      </w:r>
      <w:r w:rsidRPr="001B02F6">
        <w:rPr>
          <w:rFonts w:cstheme="minorHAnsi"/>
        </w:rPr>
        <w:t>ς τους</w:t>
      </w:r>
      <w:r>
        <w:rPr>
          <w:rFonts w:cstheme="minorHAnsi"/>
        </w:rPr>
        <w:t>. Υπάρχει και η</w:t>
      </w:r>
      <w:r w:rsidRPr="001B02F6">
        <w:rPr>
          <w:rFonts w:cstheme="minorHAnsi"/>
        </w:rPr>
        <w:t xml:space="preserve"> δυνατότητα ηλεκτρονικής υποβολής της αίτησης ασφάλισης </w:t>
      </w:r>
      <w:r>
        <w:rPr>
          <w:rFonts w:cstheme="minorHAnsi"/>
        </w:rPr>
        <w:t xml:space="preserve">για τα αυτοκίνητα. </w:t>
      </w:r>
    </w:p>
    <w:p w:rsidR="001545BD" w:rsidRPr="001B02F6" w:rsidRDefault="001545BD" w:rsidP="00163E25">
      <w:pPr>
        <w:spacing w:line="276" w:lineRule="auto"/>
        <w:ind w:firstLine="720"/>
        <w:jc w:val="both"/>
        <w:rPr>
          <w:rFonts w:cstheme="minorHAnsi"/>
          <w:b/>
        </w:rPr>
      </w:pPr>
      <w:r>
        <w:rPr>
          <w:rFonts w:cstheme="minorHAnsi"/>
        </w:rPr>
        <w:lastRenderedPageBreak/>
        <w:t>Ε</w:t>
      </w:r>
      <w:r w:rsidRPr="001B02F6">
        <w:rPr>
          <w:rFonts w:cstheme="minorHAnsi"/>
        </w:rPr>
        <w:t>δώ</w:t>
      </w:r>
      <w:r>
        <w:rPr>
          <w:rFonts w:cstheme="minorHAnsi"/>
        </w:rPr>
        <w:t>,</w:t>
      </w:r>
      <w:r w:rsidRPr="001B02F6">
        <w:rPr>
          <w:rFonts w:cstheme="minorHAnsi"/>
        </w:rPr>
        <w:t xml:space="preserve"> πράγματι</w:t>
      </w:r>
      <w:r>
        <w:rPr>
          <w:rFonts w:cstheme="minorHAnsi"/>
        </w:rPr>
        <w:t>,</w:t>
      </w:r>
      <w:r w:rsidRPr="001B02F6">
        <w:rPr>
          <w:rFonts w:cstheme="minorHAnsi"/>
        </w:rPr>
        <w:t xml:space="preserve"> στο άρθρο 14</w:t>
      </w:r>
      <w:r>
        <w:rPr>
          <w:rFonts w:cstheme="minorHAnsi"/>
        </w:rPr>
        <w:t>,</w:t>
      </w:r>
      <w:r w:rsidRPr="001B02F6">
        <w:rPr>
          <w:rFonts w:cstheme="minorHAnsi"/>
        </w:rPr>
        <w:t xml:space="preserve"> υπάρχουν μια σειρά από προβλέψεις που αντανακλούν το πνεύμα και το γράμμα της </w:t>
      </w:r>
      <w:r>
        <w:rPr>
          <w:rFonts w:cstheme="minorHAnsi"/>
        </w:rPr>
        <w:t>Ε</w:t>
      </w:r>
      <w:r w:rsidRPr="001B02F6">
        <w:rPr>
          <w:rFonts w:cstheme="minorHAnsi"/>
        </w:rPr>
        <w:t xml:space="preserve">νωσιακής </w:t>
      </w:r>
      <w:r>
        <w:rPr>
          <w:rFonts w:cstheme="minorHAnsi"/>
        </w:rPr>
        <w:t>Ο</w:t>
      </w:r>
      <w:r w:rsidRPr="001B02F6">
        <w:rPr>
          <w:rFonts w:cstheme="minorHAnsi"/>
        </w:rPr>
        <w:t>δηγίας</w:t>
      </w:r>
      <w:r>
        <w:rPr>
          <w:rFonts w:cstheme="minorHAnsi"/>
        </w:rPr>
        <w:t>.</w:t>
      </w:r>
      <w:r w:rsidRPr="001B02F6">
        <w:rPr>
          <w:rFonts w:cstheme="minorHAnsi"/>
        </w:rPr>
        <w:t xml:space="preserve"> </w:t>
      </w:r>
      <w:r>
        <w:rPr>
          <w:rFonts w:cstheme="minorHAnsi"/>
        </w:rPr>
        <w:t>Γ</w:t>
      </w:r>
      <w:r w:rsidRPr="001B02F6">
        <w:rPr>
          <w:rFonts w:cstheme="minorHAnsi"/>
        </w:rPr>
        <w:t>ια την εκπλήρωση</w:t>
      </w:r>
      <w:r>
        <w:rPr>
          <w:rFonts w:cstheme="minorHAnsi"/>
        </w:rPr>
        <w:t>, δηλαδή,</w:t>
      </w:r>
      <w:r w:rsidRPr="001B02F6">
        <w:rPr>
          <w:rFonts w:cstheme="minorHAnsi"/>
        </w:rPr>
        <w:t xml:space="preserve"> του σκοπού του επικουρικού κεφαλαίου</w:t>
      </w:r>
      <w:r>
        <w:rPr>
          <w:rFonts w:cstheme="minorHAnsi"/>
        </w:rPr>
        <w:t>, κ</w:t>
      </w:r>
      <w:r w:rsidRPr="001B02F6">
        <w:rPr>
          <w:rFonts w:cstheme="minorHAnsi"/>
        </w:rPr>
        <w:t xml:space="preserve">αθιερώνεται </w:t>
      </w:r>
      <w:r>
        <w:rPr>
          <w:rFonts w:cstheme="minorHAnsi"/>
        </w:rPr>
        <w:t xml:space="preserve">μια </w:t>
      </w:r>
      <w:r w:rsidRPr="001B02F6">
        <w:rPr>
          <w:rFonts w:cstheme="minorHAnsi"/>
        </w:rPr>
        <w:t xml:space="preserve">εισφορά και η εισφορά υπολογίζεται σε ποσοστό που δεν δύναται να υπερβαίνει συνολικά το </w:t>
      </w:r>
      <w:r>
        <w:rPr>
          <w:rFonts w:cstheme="minorHAnsi"/>
        </w:rPr>
        <w:t>6%</w:t>
      </w:r>
      <w:r w:rsidRPr="001B02F6">
        <w:rPr>
          <w:rFonts w:cstheme="minorHAnsi"/>
        </w:rPr>
        <w:t xml:space="preserve"> επί του συνόλου των α</w:t>
      </w:r>
      <w:r>
        <w:rPr>
          <w:rFonts w:cstheme="minorHAnsi"/>
        </w:rPr>
        <w:t>κ</w:t>
      </w:r>
      <w:r w:rsidRPr="001B02F6">
        <w:rPr>
          <w:rFonts w:cstheme="minorHAnsi"/>
        </w:rPr>
        <w:t>αθάριστων εγγεγραμμένων ασφαλίστρων του κλάδου αστικής ευθύνης</w:t>
      </w:r>
      <w:r>
        <w:rPr>
          <w:rFonts w:cstheme="minorHAnsi"/>
        </w:rPr>
        <w:t>.</w:t>
      </w:r>
    </w:p>
    <w:p w:rsidR="001545BD" w:rsidRDefault="001545BD" w:rsidP="00163E25">
      <w:pPr>
        <w:spacing w:line="276" w:lineRule="auto"/>
        <w:jc w:val="both"/>
        <w:rPr>
          <w:rFonts w:cstheme="minorHAnsi"/>
        </w:rPr>
      </w:pPr>
    </w:p>
    <w:p w:rsidR="001545BD" w:rsidRDefault="001545BD" w:rsidP="00995EDF">
      <w:pPr>
        <w:spacing w:line="276" w:lineRule="auto"/>
        <w:ind w:firstLine="720"/>
        <w:jc w:val="both"/>
        <w:rPr>
          <w:rFonts w:cstheme="minorHAnsi"/>
        </w:rPr>
      </w:pPr>
      <w:r>
        <w:rPr>
          <w:rFonts w:cstheme="minorHAnsi"/>
        </w:rPr>
        <w:t xml:space="preserve">Και </w:t>
      </w:r>
      <w:r w:rsidRPr="004E36EA">
        <w:rPr>
          <w:rFonts w:cstheme="minorHAnsi"/>
        </w:rPr>
        <w:t xml:space="preserve">πράγματι στη συνέχεια ορίζουμε ότι η εισφορά αυτή βαρύνει σε ποσοστό </w:t>
      </w:r>
      <w:r>
        <w:rPr>
          <w:rFonts w:cstheme="minorHAnsi"/>
        </w:rPr>
        <w:t>70</w:t>
      </w:r>
      <w:r w:rsidRPr="004E36EA">
        <w:rPr>
          <w:rFonts w:cstheme="minorHAnsi"/>
        </w:rPr>
        <w:t xml:space="preserve">% τις ασφαλιστικές επιχειρήσεις και σε ποσοστό </w:t>
      </w:r>
      <w:r>
        <w:rPr>
          <w:rFonts w:cstheme="minorHAnsi"/>
        </w:rPr>
        <w:t>30</w:t>
      </w:r>
      <w:r w:rsidRPr="004E36EA">
        <w:rPr>
          <w:rFonts w:cstheme="minorHAnsi"/>
        </w:rPr>
        <w:t>%</w:t>
      </w:r>
      <w:r>
        <w:rPr>
          <w:rFonts w:cstheme="minorHAnsi"/>
        </w:rPr>
        <w:t xml:space="preserve"> </w:t>
      </w:r>
      <w:r w:rsidRPr="004E36EA">
        <w:rPr>
          <w:rFonts w:cstheme="minorHAnsi"/>
        </w:rPr>
        <w:t>τους ασ</w:t>
      </w:r>
      <w:r>
        <w:rPr>
          <w:rFonts w:cstheme="minorHAnsi"/>
        </w:rPr>
        <w:t>φαλισμένους</w:t>
      </w:r>
      <w:r w:rsidRPr="004E36EA">
        <w:rPr>
          <w:rFonts w:cstheme="minorHAnsi"/>
        </w:rPr>
        <w:t xml:space="preserve">. </w:t>
      </w:r>
    </w:p>
    <w:p w:rsidR="001545BD" w:rsidRDefault="001545BD" w:rsidP="00163E25">
      <w:pPr>
        <w:spacing w:line="276" w:lineRule="auto"/>
        <w:ind w:firstLine="720"/>
        <w:jc w:val="both"/>
        <w:rPr>
          <w:rFonts w:cstheme="minorHAnsi"/>
        </w:rPr>
      </w:pPr>
      <w:r w:rsidRPr="004E36EA">
        <w:rPr>
          <w:rFonts w:cstheme="minorHAnsi"/>
        </w:rPr>
        <w:t>Δεν μπόρεσα</w:t>
      </w:r>
      <w:r>
        <w:rPr>
          <w:rFonts w:cstheme="minorHAnsi"/>
        </w:rPr>
        <w:t>,</w:t>
      </w:r>
      <w:r w:rsidRPr="004E36EA">
        <w:rPr>
          <w:rFonts w:cstheme="minorHAnsi"/>
        </w:rPr>
        <w:t xml:space="preserve"> ειλικρινά </w:t>
      </w:r>
      <w:r>
        <w:rPr>
          <w:rFonts w:cstheme="minorHAnsi"/>
        </w:rPr>
        <w:t>το λέω,</w:t>
      </w:r>
      <w:r w:rsidRPr="004E36EA">
        <w:rPr>
          <w:rFonts w:cstheme="minorHAnsi"/>
        </w:rPr>
        <w:t xml:space="preserve"> να κατανοήσω τις παρατηρήσεις οι οποίες έγιναν</w:t>
      </w:r>
      <w:r>
        <w:rPr>
          <w:rFonts w:cstheme="minorHAnsi"/>
        </w:rPr>
        <w:t>. Ε</w:t>
      </w:r>
      <w:r w:rsidRPr="004E36EA">
        <w:rPr>
          <w:rFonts w:cstheme="minorHAnsi"/>
        </w:rPr>
        <w:t xml:space="preserve">ίμαστε στη διάθεσή σας όμως και ο κύριος </w:t>
      </w:r>
      <w:r>
        <w:rPr>
          <w:rFonts w:cstheme="minorHAnsi"/>
        </w:rPr>
        <w:t>Δήμας και εγώ για να δούμε πού</w:t>
      </w:r>
      <w:r w:rsidRPr="004E36EA">
        <w:rPr>
          <w:rFonts w:cstheme="minorHAnsi"/>
        </w:rPr>
        <w:t xml:space="preserve"> υπάρχει το ζήτημα</w:t>
      </w:r>
      <w:r>
        <w:rPr>
          <w:rFonts w:cstheme="minorHAnsi"/>
        </w:rPr>
        <w:t>. Έ</w:t>
      </w:r>
      <w:r w:rsidRPr="004E36EA">
        <w:rPr>
          <w:rFonts w:cstheme="minorHAnsi"/>
        </w:rPr>
        <w:t>χουμε διεύρυνση της κάλυψης</w:t>
      </w:r>
      <w:r>
        <w:rPr>
          <w:rFonts w:cstheme="minorHAnsi"/>
        </w:rPr>
        <w:t xml:space="preserve"> μέσω του επικουρικού κεφαλαίου</w:t>
      </w:r>
      <w:r w:rsidRPr="00DE0102">
        <w:rPr>
          <w:rFonts w:cstheme="minorHAnsi"/>
        </w:rPr>
        <w:t xml:space="preserve"> -</w:t>
      </w:r>
      <w:r>
        <w:rPr>
          <w:rFonts w:cstheme="minorHAnsi"/>
        </w:rPr>
        <w:t>κ</w:t>
      </w:r>
      <w:r w:rsidRPr="004E36EA">
        <w:rPr>
          <w:rFonts w:cstheme="minorHAnsi"/>
        </w:rPr>
        <w:t>ανείς δεν μπορεί να το αμφισβητήσει</w:t>
      </w:r>
      <w:r w:rsidRPr="00DE0102">
        <w:rPr>
          <w:rFonts w:cstheme="minorHAnsi"/>
        </w:rPr>
        <w:t>-</w:t>
      </w:r>
      <w:r w:rsidRPr="004E36EA">
        <w:rPr>
          <w:rFonts w:cstheme="minorHAnsi"/>
        </w:rPr>
        <w:t xml:space="preserve"> και έχουμε και συμμόρφωση</w:t>
      </w:r>
      <w:r>
        <w:rPr>
          <w:rFonts w:cstheme="minorHAnsi"/>
        </w:rPr>
        <w:t>,</w:t>
      </w:r>
      <w:r w:rsidRPr="004E36EA">
        <w:rPr>
          <w:rFonts w:cstheme="minorHAnsi"/>
        </w:rPr>
        <w:t xml:space="preserve"> πλήρη πιστεύω</w:t>
      </w:r>
      <w:r>
        <w:rPr>
          <w:rFonts w:cstheme="minorHAnsi"/>
        </w:rPr>
        <w:t>, στην Ενωσιακή Οδηγία</w:t>
      </w:r>
      <w:r w:rsidRPr="004E36EA">
        <w:rPr>
          <w:rFonts w:cstheme="minorHAnsi"/>
        </w:rPr>
        <w:t xml:space="preserve">. Το </w:t>
      </w:r>
      <w:r>
        <w:rPr>
          <w:rFonts w:cstheme="minorHAnsi"/>
        </w:rPr>
        <w:t xml:space="preserve">δε </w:t>
      </w:r>
      <w:r w:rsidRPr="004E36EA">
        <w:rPr>
          <w:rFonts w:cstheme="minorHAnsi"/>
        </w:rPr>
        <w:t>βάρος που δίνουμε στην εισφορά</w:t>
      </w:r>
      <w:r w:rsidRPr="00DE0102">
        <w:rPr>
          <w:rFonts w:cstheme="minorHAnsi"/>
        </w:rPr>
        <w:t>,</w:t>
      </w:r>
      <w:r w:rsidRPr="004E36EA">
        <w:rPr>
          <w:rFonts w:cstheme="minorHAnsi"/>
        </w:rPr>
        <w:t xml:space="preserve"> το μεγαλύτερο βάρος </w:t>
      </w:r>
      <w:r>
        <w:rPr>
          <w:rFonts w:cstheme="minorHAnsi"/>
        </w:rPr>
        <w:t xml:space="preserve">πάει </w:t>
      </w:r>
      <w:r w:rsidRPr="004E36EA">
        <w:rPr>
          <w:rFonts w:cstheme="minorHAnsi"/>
        </w:rPr>
        <w:t>στις ασφαλιστικές εταιρείες</w:t>
      </w:r>
      <w:r>
        <w:rPr>
          <w:rFonts w:cstheme="minorHAnsi"/>
        </w:rPr>
        <w:t>,</w:t>
      </w:r>
      <w:r w:rsidRPr="004E36EA">
        <w:rPr>
          <w:rFonts w:cstheme="minorHAnsi"/>
        </w:rPr>
        <w:t xml:space="preserve"> το 70</w:t>
      </w:r>
      <w:r>
        <w:rPr>
          <w:rFonts w:cstheme="minorHAnsi"/>
        </w:rPr>
        <w:t>%.</w:t>
      </w:r>
      <w:r w:rsidRPr="004E36EA">
        <w:rPr>
          <w:rFonts w:cstheme="minorHAnsi"/>
        </w:rPr>
        <w:t xml:space="preserve"> Αυτά σε σχέση με τα αυτοκίνητα</w:t>
      </w:r>
      <w:r>
        <w:rPr>
          <w:rFonts w:cstheme="minorHAnsi"/>
        </w:rPr>
        <w:t>,</w:t>
      </w:r>
      <w:r w:rsidRPr="004E36EA">
        <w:rPr>
          <w:rFonts w:cstheme="minorHAnsi"/>
        </w:rPr>
        <w:t xml:space="preserve"> ανασφάλιστα</w:t>
      </w:r>
      <w:r>
        <w:rPr>
          <w:rFonts w:cstheme="minorHAnsi"/>
        </w:rPr>
        <w:t>,</w:t>
      </w:r>
      <w:r w:rsidRPr="004E36EA">
        <w:rPr>
          <w:rFonts w:cstheme="minorHAnsi"/>
        </w:rPr>
        <w:t xml:space="preserve"> αδρανή και επικουρικό κεφάλαιο. </w:t>
      </w:r>
    </w:p>
    <w:p w:rsidR="001545BD" w:rsidRDefault="001545BD" w:rsidP="00163E25">
      <w:pPr>
        <w:spacing w:line="276" w:lineRule="auto"/>
        <w:ind w:firstLine="720"/>
        <w:jc w:val="both"/>
        <w:rPr>
          <w:rFonts w:cstheme="minorHAnsi"/>
        </w:rPr>
      </w:pPr>
      <w:r w:rsidRPr="004E36EA">
        <w:rPr>
          <w:rFonts w:cstheme="minorHAnsi"/>
        </w:rPr>
        <w:t xml:space="preserve">Τώρα έρχομαι στη διάταξη για τους </w:t>
      </w:r>
      <w:r>
        <w:rPr>
          <w:rFonts w:cstheme="minorHAnsi"/>
          <w:lang w:val="en-US"/>
        </w:rPr>
        <w:t>servicers</w:t>
      </w:r>
      <w:r>
        <w:rPr>
          <w:rFonts w:cstheme="minorHAnsi"/>
        </w:rPr>
        <w:t>. Όπ</w:t>
      </w:r>
      <w:r w:rsidRPr="004E36EA">
        <w:rPr>
          <w:rFonts w:cstheme="minorHAnsi"/>
        </w:rPr>
        <w:t xml:space="preserve">ως θυμάστε για τους </w:t>
      </w:r>
      <w:r w:rsidRPr="00356F07">
        <w:rPr>
          <w:rFonts w:cstheme="minorHAnsi"/>
        </w:rPr>
        <w:t xml:space="preserve"> </w:t>
      </w:r>
      <w:r>
        <w:rPr>
          <w:rFonts w:cstheme="minorHAnsi"/>
          <w:lang w:val="en-US"/>
        </w:rPr>
        <w:t>servicers</w:t>
      </w:r>
      <w:r w:rsidRPr="00356F07">
        <w:rPr>
          <w:rFonts w:cstheme="minorHAnsi"/>
        </w:rPr>
        <w:t xml:space="preserve"> </w:t>
      </w:r>
      <w:r w:rsidRPr="004E36EA">
        <w:rPr>
          <w:rFonts w:cstheme="minorHAnsi"/>
        </w:rPr>
        <w:t xml:space="preserve">και τα </w:t>
      </w:r>
      <w:r>
        <w:rPr>
          <w:rFonts w:cstheme="minorHAnsi"/>
          <w:lang w:val="en-US"/>
        </w:rPr>
        <w:t>funds</w:t>
      </w:r>
      <w:r w:rsidRPr="00356F07">
        <w:rPr>
          <w:rFonts w:cstheme="minorHAnsi"/>
        </w:rPr>
        <w:t xml:space="preserve"> </w:t>
      </w:r>
      <w:r w:rsidRPr="004E36EA">
        <w:rPr>
          <w:rFonts w:cstheme="minorHAnsi"/>
        </w:rPr>
        <w:t xml:space="preserve">φέραμε ένα νόμο </w:t>
      </w:r>
      <w:r>
        <w:rPr>
          <w:rFonts w:cstheme="minorHAnsi"/>
        </w:rPr>
        <w:t>λίγο πριν τα Χριστούγεννα, ο οποίος πέρασε από τη Β</w:t>
      </w:r>
      <w:r w:rsidRPr="004E36EA">
        <w:rPr>
          <w:rFonts w:cstheme="minorHAnsi"/>
        </w:rPr>
        <w:t xml:space="preserve">ουλή και </w:t>
      </w:r>
      <w:r>
        <w:rPr>
          <w:rFonts w:cstheme="minorHAnsi"/>
        </w:rPr>
        <w:t xml:space="preserve">ο </w:t>
      </w:r>
      <w:r w:rsidRPr="004E36EA">
        <w:rPr>
          <w:rFonts w:cstheme="minorHAnsi"/>
        </w:rPr>
        <w:t>όποιος</w:t>
      </w:r>
      <w:r>
        <w:rPr>
          <w:rFonts w:cstheme="minorHAnsi"/>
        </w:rPr>
        <w:t>,</w:t>
      </w:r>
      <w:r w:rsidRPr="004E36EA">
        <w:rPr>
          <w:rFonts w:cstheme="minorHAnsi"/>
        </w:rPr>
        <w:t xml:space="preserve"> αν δείτε</w:t>
      </w:r>
      <w:r>
        <w:rPr>
          <w:rFonts w:cstheme="minorHAnsi"/>
        </w:rPr>
        <w:t>,</w:t>
      </w:r>
      <w:r w:rsidRPr="004E36EA">
        <w:rPr>
          <w:rFonts w:cstheme="minorHAnsi"/>
        </w:rPr>
        <w:t xml:space="preserve"> μας έχει βοηθήσει στις διαδικασίες του εξωδικαστικού συμβιβασμού</w:t>
      </w:r>
      <w:r>
        <w:rPr>
          <w:rFonts w:cstheme="minorHAnsi"/>
        </w:rPr>
        <w:t>,</w:t>
      </w:r>
      <w:r w:rsidRPr="004E36EA">
        <w:rPr>
          <w:rFonts w:cstheme="minorHAnsi"/>
        </w:rPr>
        <w:t xml:space="preserve"> μηχανισμού</w:t>
      </w:r>
      <w:r>
        <w:rPr>
          <w:rFonts w:cstheme="minorHAnsi"/>
        </w:rPr>
        <w:t>,</w:t>
      </w:r>
      <w:r w:rsidRPr="004E36EA">
        <w:rPr>
          <w:rFonts w:cstheme="minorHAnsi"/>
        </w:rPr>
        <w:t xml:space="preserve"> όπως θέλετε πείτε το</w:t>
      </w:r>
      <w:r>
        <w:rPr>
          <w:rFonts w:cstheme="minorHAnsi"/>
        </w:rPr>
        <w:t>. Έ</w:t>
      </w:r>
      <w:r w:rsidRPr="004E36EA">
        <w:rPr>
          <w:rFonts w:cstheme="minorHAnsi"/>
        </w:rPr>
        <w:t>χουν επιταχυνθεί αυτά πάρα πολύ σε σχέση δεν λέω</w:t>
      </w:r>
      <w:r>
        <w:rPr>
          <w:rFonts w:cstheme="minorHAnsi"/>
        </w:rPr>
        <w:t xml:space="preserve"> με </w:t>
      </w:r>
      <w:r w:rsidRPr="004E36EA">
        <w:rPr>
          <w:rFonts w:cstheme="minorHAnsi"/>
        </w:rPr>
        <w:t xml:space="preserve"> την περίοδο του </w:t>
      </w:r>
      <w:r>
        <w:rPr>
          <w:rFonts w:cstheme="minorHAnsi"/>
        </w:rPr>
        <w:t>ΣΥΡΙΖΑ,</w:t>
      </w:r>
      <w:r w:rsidRPr="004E36EA">
        <w:rPr>
          <w:rFonts w:cstheme="minorHAnsi"/>
        </w:rPr>
        <w:t xml:space="preserve"> έτσι κι αλλιώς</w:t>
      </w:r>
      <w:r>
        <w:rPr>
          <w:rFonts w:cstheme="minorHAnsi"/>
        </w:rPr>
        <w:t>,</w:t>
      </w:r>
      <w:r w:rsidRPr="004E36EA">
        <w:rPr>
          <w:rFonts w:cstheme="minorHAnsi"/>
        </w:rPr>
        <w:t xml:space="preserve"> σε σ</w:t>
      </w:r>
      <w:r>
        <w:rPr>
          <w:rFonts w:cstheme="minorHAnsi"/>
        </w:rPr>
        <w:t>χέση και με εμάς ένα χρόνο πριν</w:t>
      </w:r>
      <w:r w:rsidRPr="004E36EA">
        <w:rPr>
          <w:rFonts w:cstheme="minorHAnsi"/>
        </w:rPr>
        <w:t>. Επομένως εκεί τ</w:t>
      </w:r>
      <w:r>
        <w:rPr>
          <w:rFonts w:cstheme="minorHAnsi"/>
        </w:rPr>
        <w:t>α πράγματα πάνε αρκετά καλύτερα</w:t>
      </w:r>
      <w:r w:rsidRPr="004E36EA">
        <w:rPr>
          <w:rFonts w:cstheme="minorHAnsi"/>
        </w:rPr>
        <w:t xml:space="preserve">. </w:t>
      </w:r>
    </w:p>
    <w:p w:rsidR="001545BD" w:rsidRDefault="001545BD" w:rsidP="00163E25">
      <w:pPr>
        <w:spacing w:line="276" w:lineRule="auto"/>
        <w:ind w:firstLine="720"/>
        <w:jc w:val="both"/>
        <w:rPr>
          <w:rFonts w:cstheme="minorHAnsi"/>
        </w:rPr>
      </w:pPr>
      <w:r w:rsidRPr="004E36EA">
        <w:rPr>
          <w:rFonts w:cstheme="minorHAnsi"/>
        </w:rPr>
        <w:t>Κάναμε με αυτό τον νόμο</w:t>
      </w:r>
      <w:r>
        <w:rPr>
          <w:rFonts w:cstheme="minorHAnsi"/>
        </w:rPr>
        <w:t>,</w:t>
      </w:r>
      <w:r w:rsidRPr="004E36EA">
        <w:rPr>
          <w:rFonts w:cstheme="minorHAnsi"/>
        </w:rPr>
        <w:t xml:space="preserve"> μεταξύ άλλων</w:t>
      </w:r>
      <w:r>
        <w:rPr>
          <w:rFonts w:cstheme="minorHAnsi"/>
        </w:rPr>
        <w:t>,</w:t>
      </w:r>
      <w:r w:rsidRPr="004E36EA">
        <w:rPr>
          <w:rFonts w:cstheme="minorHAnsi"/>
        </w:rPr>
        <w:t xml:space="preserve"> ουσιαστικά</w:t>
      </w:r>
      <w:r>
        <w:rPr>
          <w:rFonts w:cstheme="minorHAnsi"/>
        </w:rPr>
        <w:t xml:space="preserve"> υποχρεωτικό</w:t>
      </w:r>
      <w:r w:rsidRPr="004E36EA">
        <w:rPr>
          <w:rFonts w:cstheme="minorHAnsi"/>
        </w:rPr>
        <w:t xml:space="preserve"> τον εξωδικαστικό συμβιβασμό μεταξύ </w:t>
      </w:r>
      <w:r>
        <w:rPr>
          <w:rFonts w:cstheme="minorHAnsi"/>
          <w:lang w:val="en-US"/>
        </w:rPr>
        <w:t>servicers</w:t>
      </w:r>
      <w:r>
        <w:rPr>
          <w:rFonts w:cstheme="minorHAnsi"/>
        </w:rPr>
        <w:t xml:space="preserve"> και ευάλωτων. Ε</w:t>
      </w:r>
      <w:r w:rsidRPr="004E36EA">
        <w:rPr>
          <w:rFonts w:cstheme="minorHAnsi"/>
        </w:rPr>
        <w:t xml:space="preserve">ίναι δύσκολο για την πλευρά των </w:t>
      </w:r>
      <w:r>
        <w:rPr>
          <w:rFonts w:cstheme="minorHAnsi"/>
          <w:lang w:val="en-US"/>
        </w:rPr>
        <w:t>servicers</w:t>
      </w:r>
      <w:r w:rsidRPr="005A3242">
        <w:rPr>
          <w:rFonts w:cstheme="minorHAnsi"/>
        </w:rPr>
        <w:t xml:space="preserve"> </w:t>
      </w:r>
      <w:r w:rsidRPr="004E36EA">
        <w:rPr>
          <w:rFonts w:cstheme="minorHAnsi"/>
        </w:rPr>
        <w:t>να αμφισβητήσει τον μαθηματικό τύπο ο οποίος προκύπτει και τώρα ερχόμαστε</w:t>
      </w:r>
      <w:r>
        <w:rPr>
          <w:rFonts w:cstheme="minorHAnsi"/>
        </w:rPr>
        <w:t>, νομίζω με</w:t>
      </w:r>
      <w:r w:rsidRPr="004E36EA">
        <w:rPr>
          <w:rFonts w:cstheme="minorHAnsi"/>
        </w:rPr>
        <w:t xml:space="preserve"> μια καλή ιδέ</w:t>
      </w:r>
      <w:r w:rsidR="00995EDF">
        <w:rPr>
          <w:rFonts w:cstheme="minorHAnsi"/>
        </w:rPr>
        <w:t>α και επεκτείνουμε αυτήν την οιο</w:t>
      </w:r>
      <w:r w:rsidRPr="004E36EA">
        <w:rPr>
          <w:rFonts w:cstheme="minorHAnsi"/>
        </w:rPr>
        <w:t>νεί υποχ</w:t>
      </w:r>
      <w:r>
        <w:rPr>
          <w:rFonts w:cstheme="minorHAnsi"/>
        </w:rPr>
        <w:t>ρεωτικότητα και στους αναπήρους</w:t>
      </w:r>
      <w:r w:rsidRPr="004E36EA">
        <w:rPr>
          <w:rFonts w:cstheme="minorHAnsi"/>
        </w:rPr>
        <w:t>. Είναι κάτι που το ήθελε το αναπηρικό κίνημα</w:t>
      </w:r>
      <w:r>
        <w:rPr>
          <w:rFonts w:cstheme="minorHAnsi"/>
        </w:rPr>
        <w:t>,</w:t>
      </w:r>
      <w:r w:rsidRPr="004E36EA">
        <w:rPr>
          <w:rFonts w:cstheme="minorHAnsi"/>
        </w:rPr>
        <w:t xml:space="preserve"> συν</w:t>
      </w:r>
      <w:r>
        <w:rPr>
          <w:rFonts w:cstheme="minorHAnsi"/>
        </w:rPr>
        <w:t>εννοηθήκαμε  με το Υπουργείο Οικογένειας και Κοινωνικής Σ</w:t>
      </w:r>
      <w:r w:rsidRPr="004E36EA">
        <w:rPr>
          <w:rFonts w:cstheme="minorHAnsi"/>
        </w:rPr>
        <w:t>υνοχής και φέραμε αυτή τη ρύθμιση</w:t>
      </w:r>
      <w:r>
        <w:rPr>
          <w:rFonts w:cstheme="minorHAnsi"/>
        </w:rPr>
        <w:t>,</w:t>
      </w:r>
      <w:r w:rsidRPr="004E36EA">
        <w:rPr>
          <w:rFonts w:cstheme="minorHAnsi"/>
        </w:rPr>
        <w:t xml:space="preserve"> η οποία πράγματι παραπέμπει</w:t>
      </w:r>
      <w:r>
        <w:rPr>
          <w:rFonts w:cstheme="minorHAnsi"/>
        </w:rPr>
        <w:t xml:space="preserve"> σε μια κοινή υπουργική απόφαση</w:t>
      </w:r>
      <w:r w:rsidRPr="004E36EA">
        <w:rPr>
          <w:rFonts w:cstheme="minorHAnsi"/>
        </w:rPr>
        <w:t>. Θα μπορούσαμε και στο ν</w:t>
      </w:r>
      <w:r>
        <w:rPr>
          <w:rFonts w:cstheme="minorHAnsi"/>
        </w:rPr>
        <w:t>όμο να ορίσουμε κάποια πόσα. Κ</w:t>
      </w:r>
      <w:r w:rsidRPr="004E36EA">
        <w:rPr>
          <w:rFonts w:cstheme="minorHAnsi"/>
        </w:rPr>
        <w:t>ρίναμε ότι θα έπρεπε να υπάρχει ευελιξία</w:t>
      </w:r>
      <w:r>
        <w:rPr>
          <w:rFonts w:cstheme="minorHAnsi"/>
        </w:rPr>
        <w:t>. Δεν</w:t>
      </w:r>
      <w:r w:rsidRPr="004E36EA">
        <w:rPr>
          <w:rFonts w:cstheme="minorHAnsi"/>
        </w:rPr>
        <w:t xml:space="preserve"> νομοθετούμε μόνο για σήμερα</w:t>
      </w:r>
      <w:r>
        <w:rPr>
          <w:rFonts w:cstheme="minorHAnsi"/>
        </w:rPr>
        <w:t>,</w:t>
      </w:r>
      <w:r w:rsidRPr="004E36EA">
        <w:rPr>
          <w:rFonts w:cstheme="minorHAnsi"/>
        </w:rPr>
        <w:t xml:space="preserve"> νομοθετούμε και για αύριο και για μεθαύριο και </w:t>
      </w:r>
      <w:r>
        <w:rPr>
          <w:rFonts w:cstheme="minorHAnsi"/>
        </w:rPr>
        <w:t xml:space="preserve">για </w:t>
      </w:r>
      <w:r w:rsidRPr="004E36EA">
        <w:rPr>
          <w:rFonts w:cstheme="minorHAnsi"/>
        </w:rPr>
        <w:t>μετά από πέντε και δέκα χρόνια</w:t>
      </w:r>
      <w:r>
        <w:rPr>
          <w:rFonts w:cstheme="minorHAnsi"/>
        </w:rPr>
        <w:t>,</w:t>
      </w:r>
      <w:r w:rsidRPr="004E36EA">
        <w:rPr>
          <w:rFonts w:cstheme="minorHAnsi"/>
        </w:rPr>
        <w:t xml:space="preserve"> να υπάρχει δυνατότητα ανάλογα με τις κοινωνικές συνθήκες και την εξέλιξη των </w:t>
      </w:r>
      <w:r>
        <w:rPr>
          <w:rFonts w:cstheme="minorHAnsi"/>
        </w:rPr>
        <w:t>εισοδημάτων στην Ε</w:t>
      </w:r>
      <w:r w:rsidRPr="004E36EA">
        <w:rPr>
          <w:rFonts w:cstheme="minorHAnsi"/>
        </w:rPr>
        <w:t>λλάδα να λαμβάνονται αποφάσεις</w:t>
      </w:r>
      <w:r>
        <w:rPr>
          <w:rFonts w:cstheme="minorHAnsi"/>
        </w:rPr>
        <w:t>,</w:t>
      </w:r>
      <w:r w:rsidRPr="004E36EA">
        <w:rPr>
          <w:rFonts w:cstheme="minorHAnsi"/>
        </w:rPr>
        <w:t xml:space="preserve"> οι οποίες να έχουν</w:t>
      </w:r>
      <w:r>
        <w:rPr>
          <w:rFonts w:cstheme="minorHAnsi"/>
        </w:rPr>
        <w:t xml:space="preserve"> τον απαραίτητο βαθμό ευελιξίας</w:t>
      </w:r>
      <w:r w:rsidRPr="004E36EA">
        <w:rPr>
          <w:rFonts w:cstheme="minorHAnsi"/>
        </w:rPr>
        <w:t xml:space="preserve">. </w:t>
      </w:r>
    </w:p>
    <w:p w:rsidR="001545BD" w:rsidRDefault="001545BD" w:rsidP="00163E25">
      <w:pPr>
        <w:spacing w:line="276" w:lineRule="auto"/>
        <w:ind w:firstLine="720"/>
        <w:jc w:val="both"/>
        <w:rPr>
          <w:rFonts w:cstheme="minorHAnsi"/>
        </w:rPr>
      </w:pPr>
      <w:r w:rsidRPr="004E36EA">
        <w:rPr>
          <w:rFonts w:cstheme="minorHAnsi"/>
        </w:rPr>
        <w:t>Γνωρίζετε ότι υπάρχουν κάποιοι λίγοι πράγματι ανάπ</w:t>
      </w:r>
      <w:r>
        <w:rPr>
          <w:rFonts w:cstheme="minorHAnsi"/>
        </w:rPr>
        <w:t xml:space="preserve">ηροι συμπολίτες μας οι οποίοι </w:t>
      </w:r>
      <w:r w:rsidRPr="004E36EA">
        <w:rPr>
          <w:rFonts w:cstheme="minorHAnsi"/>
        </w:rPr>
        <w:t>έχουν υψηλότερα εισοδήματα</w:t>
      </w:r>
      <w:r>
        <w:rPr>
          <w:rFonts w:cstheme="minorHAnsi"/>
        </w:rPr>
        <w:t>. Οι περισσότεροι, η</w:t>
      </w:r>
      <w:r w:rsidRPr="004E36EA">
        <w:rPr>
          <w:rFonts w:cstheme="minorHAnsi"/>
        </w:rPr>
        <w:t xml:space="preserve"> συντριπτική πλειονότητα </w:t>
      </w:r>
      <w:r>
        <w:rPr>
          <w:rFonts w:cstheme="minorHAnsi"/>
        </w:rPr>
        <w:t xml:space="preserve">έχει </w:t>
      </w:r>
      <w:r w:rsidRPr="004E36EA">
        <w:rPr>
          <w:rFonts w:cstheme="minorHAnsi"/>
        </w:rPr>
        <w:t>χαμηλότερα</w:t>
      </w:r>
      <w:r>
        <w:rPr>
          <w:rFonts w:cstheme="minorHAnsi"/>
        </w:rPr>
        <w:t>, δεν υπάρχει καμία αμφιβολία.  Ό</w:t>
      </w:r>
      <w:r w:rsidRPr="004E36EA">
        <w:rPr>
          <w:rFonts w:cstheme="minorHAnsi"/>
        </w:rPr>
        <w:t>λα αυτά θα τα λάβουμε υπόψιν</w:t>
      </w:r>
      <w:r>
        <w:rPr>
          <w:rFonts w:cstheme="minorHAnsi"/>
        </w:rPr>
        <w:t>,</w:t>
      </w:r>
      <w:r w:rsidRPr="004E36EA">
        <w:rPr>
          <w:rFonts w:cstheme="minorHAnsi"/>
        </w:rPr>
        <w:t xml:space="preserve"> όπως πάντοτε τα λαμβάνουμε</w:t>
      </w:r>
      <w:r>
        <w:rPr>
          <w:rFonts w:cstheme="minorHAnsi"/>
        </w:rPr>
        <w:t>,</w:t>
      </w:r>
      <w:r w:rsidRPr="004E36EA">
        <w:rPr>
          <w:rFonts w:cstheme="minorHAnsi"/>
        </w:rPr>
        <w:t xml:space="preserve"> σε συνεννόηση με το αναπηρικό κίνημα</w:t>
      </w:r>
      <w:r>
        <w:rPr>
          <w:rFonts w:cstheme="minorHAnsi"/>
        </w:rPr>
        <w:t>,</w:t>
      </w:r>
      <w:r w:rsidRPr="004E36EA">
        <w:rPr>
          <w:rFonts w:cstheme="minorHAnsi"/>
        </w:rPr>
        <w:t xml:space="preserve"> ώστε</w:t>
      </w:r>
      <w:r>
        <w:rPr>
          <w:rFonts w:cstheme="minorHAnsi"/>
        </w:rPr>
        <w:t xml:space="preserve"> η απόφαση αυτή να είναι δίκαιη</w:t>
      </w:r>
      <w:r w:rsidRPr="004E36EA">
        <w:rPr>
          <w:rFonts w:cstheme="minorHAnsi"/>
        </w:rPr>
        <w:t>.</w:t>
      </w:r>
      <w:r>
        <w:rPr>
          <w:rFonts w:cstheme="minorHAnsi"/>
        </w:rPr>
        <w:t xml:space="preserve"> Ά</w:t>
      </w:r>
      <w:r w:rsidRPr="004E36EA">
        <w:rPr>
          <w:rFonts w:cstheme="minorHAnsi"/>
        </w:rPr>
        <w:t>λλωστε φαντάζεται κανένας ότι φέραμε αυτή τη ρύθμιση για να ικανοποιήσουμε τους ανάπηρους με το πρώτο βήμα και με το δεύτερο να τους εξ</w:t>
      </w:r>
      <w:r>
        <w:rPr>
          <w:rFonts w:cstheme="minorHAnsi"/>
        </w:rPr>
        <w:t xml:space="preserve">οργίσουμε; Δεν </w:t>
      </w:r>
      <w:r w:rsidRPr="004E36EA">
        <w:rPr>
          <w:rFonts w:cstheme="minorHAnsi"/>
        </w:rPr>
        <w:t>νομίζω ότι οποιαδήποτε κυβέρνηση οποιουδήποτε πολιτικού χρώματ</w:t>
      </w:r>
      <w:r>
        <w:rPr>
          <w:rFonts w:cstheme="minorHAnsi"/>
        </w:rPr>
        <w:t>ος θα κινείτο με αυτό το πνεύμα</w:t>
      </w:r>
      <w:r w:rsidRPr="004E36EA">
        <w:rPr>
          <w:rFonts w:cstheme="minorHAnsi"/>
        </w:rPr>
        <w:t xml:space="preserve">. Απλώς δεν ορίσαμε συγκεκριμένα ποσά μέσα στο νόμο ακριβώς για να υπάρχει ένας μεγαλύτερος βαθμός ευελιξίας </w:t>
      </w:r>
      <w:r>
        <w:rPr>
          <w:rFonts w:cstheme="minorHAnsi"/>
        </w:rPr>
        <w:t>για την όποια κυβέρνηση υπάρχει στον τόπο</w:t>
      </w:r>
      <w:r w:rsidRPr="004E36EA">
        <w:rPr>
          <w:rFonts w:cstheme="minorHAnsi"/>
        </w:rPr>
        <w:t xml:space="preserve">. </w:t>
      </w:r>
    </w:p>
    <w:p w:rsidR="001545BD" w:rsidRDefault="001545BD" w:rsidP="00163E25">
      <w:pPr>
        <w:spacing w:line="276" w:lineRule="auto"/>
        <w:ind w:firstLine="720"/>
        <w:jc w:val="both"/>
        <w:rPr>
          <w:rFonts w:cstheme="minorHAnsi"/>
        </w:rPr>
      </w:pPr>
      <w:r>
        <w:rPr>
          <w:rFonts w:cstheme="minorHAnsi"/>
        </w:rPr>
        <w:lastRenderedPageBreak/>
        <w:t>Έρ</w:t>
      </w:r>
      <w:r w:rsidRPr="004E36EA">
        <w:rPr>
          <w:rFonts w:cstheme="minorHAnsi"/>
        </w:rPr>
        <w:t>χομαι τώρα στο τρίτο θέμα</w:t>
      </w:r>
      <w:r>
        <w:rPr>
          <w:rFonts w:cstheme="minorHAnsi"/>
        </w:rPr>
        <w:t>,</w:t>
      </w:r>
      <w:r w:rsidRPr="004E36EA">
        <w:rPr>
          <w:rFonts w:cstheme="minorHAnsi"/>
        </w:rPr>
        <w:t xml:space="preserve"> το οποίο είναι το θέμα του </w:t>
      </w:r>
      <w:r>
        <w:rPr>
          <w:rFonts w:cstheme="minorHAnsi"/>
          <w:lang w:val="en-US"/>
        </w:rPr>
        <w:t>blockchain</w:t>
      </w:r>
      <w:r w:rsidRPr="005A3242">
        <w:rPr>
          <w:rFonts w:cstheme="minorHAnsi"/>
        </w:rPr>
        <w:t>.</w:t>
      </w:r>
      <w:r>
        <w:rPr>
          <w:rFonts w:cstheme="minorHAnsi"/>
        </w:rPr>
        <w:t xml:space="preserve"> Είναι</w:t>
      </w:r>
      <w:r w:rsidRPr="004E36EA">
        <w:rPr>
          <w:rFonts w:cstheme="minorHAnsi"/>
        </w:rPr>
        <w:t xml:space="preserve"> προσαρμογή</w:t>
      </w:r>
      <w:r>
        <w:rPr>
          <w:rFonts w:cstheme="minorHAnsi"/>
        </w:rPr>
        <w:t>,</w:t>
      </w:r>
      <w:r w:rsidRPr="004E36EA">
        <w:rPr>
          <w:rFonts w:cstheme="minorHAnsi"/>
        </w:rPr>
        <w:t xml:space="preserve"> όπως είπα</w:t>
      </w:r>
      <w:r>
        <w:rPr>
          <w:rFonts w:cstheme="minorHAnsi"/>
        </w:rPr>
        <w:t>, σε Κ</w:t>
      </w:r>
      <w:r w:rsidRPr="004E36EA">
        <w:rPr>
          <w:rFonts w:cstheme="minorHAnsi"/>
        </w:rPr>
        <w:t>ανονισμό</w:t>
      </w:r>
      <w:r>
        <w:rPr>
          <w:rFonts w:cstheme="minorHAnsi"/>
        </w:rPr>
        <w:t>, άρα τα περιθώρια</w:t>
      </w:r>
      <w:r w:rsidRPr="004E36EA">
        <w:rPr>
          <w:rFonts w:cstheme="minorHAnsi"/>
        </w:rPr>
        <w:t xml:space="preserve"> εδώ ε</w:t>
      </w:r>
      <w:r>
        <w:rPr>
          <w:rFonts w:cstheme="minorHAnsi"/>
        </w:rPr>
        <w:t>ίναι πολύ πολύ πολύ περιορισμένα. Τ</w:t>
      </w:r>
      <w:r w:rsidRPr="004E36EA">
        <w:rPr>
          <w:rFonts w:cstheme="minorHAnsi"/>
        </w:rPr>
        <w:t>εχνικές προσαρμογές γίνονται</w:t>
      </w:r>
      <w:r>
        <w:rPr>
          <w:rFonts w:cstheme="minorHAnsi"/>
        </w:rPr>
        <w:t>. Δ</w:t>
      </w:r>
      <w:r w:rsidRPr="004E36EA">
        <w:rPr>
          <w:rFonts w:cstheme="minorHAnsi"/>
        </w:rPr>
        <w:t>εν έχεις το περιθώριο που έχει</w:t>
      </w:r>
      <w:r>
        <w:rPr>
          <w:rFonts w:cstheme="minorHAnsi"/>
        </w:rPr>
        <w:t>ς στις Ο</w:t>
      </w:r>
      <w:r w:rsidRPr="004E36EA">
        <w:rPr>
          <w:rFonts w:cstheme="minorHAnsi"/>
        </w:rPr>
        <w:t>δηγίες</w:t>
      </w:r>
      <w:r>
        <w:rPr>
          <w:rFonts w:cstheme="minorHAnsi"/>
        </w:rPr>
        <w:t>.</w:t>
      </w:r>
    </w:p>
    <w:p w:rsidR="001545BD" w:rsidRPr="00A638D7" w:rsidRDefault="001545BD" w:rsidP="00163E25">
      <w:pPr>
        <w:spacing w:line="276" w:lineRule="auto"/>
        <w:ind w:firstLine="720"/>
        <w:jc w:val="both"/>
      </w:pPr>
      <w:r w:rsidRPr="004E36EA">
        <w:rPr>
          <w:rFonts w:cstheme="minorHAnsi"/>
        </w:rPr>
        <w:t xml:space="preserve"> Η χώρα</w:t>
      </w:r>
      <w:r>
        <w:rPr>
          <w:rFonts w:cstheme="minorHAnsi"/>
        </w:rPr>
        <w:t>,</w:t>
      </w:r>
      <w:r w:rsidRPr="004E36EA">
        <w:rPr>
          <w:rFonts w:cstheme="minorHAnsi"/>
        </w:rPr>
        <w:t xml:space="preserve"> λοιπόν</w:t>
      </w:r>
      <w:r>
        <w:rPr>
          <w:rFonts w:cstheme="minorHAnsi"/>
        </w:rPr>
        <w:t>,</w:t>
      </w:r>
      <w:r w:rsidRPr="004E36EA">
        <w:rPr>
          <w:rFonts w:cstheme="minorHAnsi"/>
        </w:rPr>
        <w:t xml:space="preserve"> προσαρμόζεται στα ευρωπαϊκά και παγκόσμια δεδομένα όπως αυτά έχο</w:t>
      </w:r>
      <w:r>
        <w:rPr>
          <w:rFonts w:cstheme="minorHAnsi"/>
        </w:rPr>
        <w:t>υν υιοθετηθεί από την ίδια την Ευρωπαϊκή Έ</w:t>
      </w:r>
      <w:r w:rsidRPr="004E36EA">
        <w:rPr>
          <w:rFonts w:cstheme="minorHAnsi"/>
        </w:rPr>
        <w:t>νωση και προσαρμόζουμε τη νομοθεσία μας ούτως ώστε να μπορούν να γίνονται</w:t>
      </w:r>
      <w:r>
        <w:rPr>
          <w:rFonts w:cstheme="minorHAnsi"/>
        </w:rPr>
        <w:t>,</w:t>
      </w:r>
      <w:r w:rsidRPr="004E36EA">
        <w:rPr>
          <w:rFonts w:cstheme="minorHAnsi"/>
        </w:rPr>
        <w:t xml:space="preserve"> να καταγράφονται και να αναγνωρίζονται μια σειρά από πράξεις και συναλλαγές που γίνονται με τη χρήση της τεχνολογίας </w:t>
      </w:r>
      <w:r>
        <w:rPr>
          <w:rFonts w:cstheme="minorHAnsi"/>
          <w:lang w:val="en-US"/>
        </w:rPr>
        <w:t>blockchain</w:t>
      </w:r>
      <w:r w:rsidRPr="005A3242">
        <w:rPr>
          <w:rFonts w:cstheme="minorHAnsi"/>
        </w:rPr>
        <w:t xml:space="preserve">. </w:t>
      </w:r>
      <w:r>
        <w:rPr>
          <w:rFonts w:cstheme="minorHAnsi"/>
        </w:rPr>
        <w:t>Έ</w:t>
      </w:r>
      <w:r w:rsidRPr="004E36EA">
        <w:rPr>
          <w:rFonts w:cstheme="minorHAnsi"/>
        </w:rPr>
        <w:t>τσι λοιπόν προχωρούμε στην προώθηση των απαραίτητων διατάξεων για τη ρύθμιση των χρηματοπιστωτικών μέσων</w:t>
      </w:r>
      <w:r>
        <w:rPr>
          <w:rFonts w:cstheme="minorHAnsi"/>
        </w:rPr>
        <w:t>, π.χ.</w:t>
      </w:r>
      <w:r w:rsidRPr="004E36EA">
        <w:rPr>
          <w:rFonts w:cstheme="minorHAnsi"/>
        </w:rPr>
        <w:t xml:space="preserve"> μετοχών</w:t>
      </w:r>
      <w:r>
        <w:rPr>
          <w:rFonts w:cstheme="minorHAnsi"/>
        </w:rPr>
        <w:t>,</w:t>
      </w:r>
      <w:r w:rsidRPr="004E36EA">
        <w:rPr>
          <w:rFonts w:cstheme="minorHAnsi"/>
        </w:rPr>
        <w:t xml:space="preserve"> ομολόγων κ</w:t>
      </w:r>
      <w:r>
        <w:rPr>
          <w:rFonts w:cstheme="minorHAnsi"/>
        </w:rPr>
        <w:t xml:space="preserve">.λπ. </w:t>
      </w:r>
      <w:r w:rsidRPr="004E36EA">
        <w:rPr>
          <w:rFonts w:cstheme="minorHAnsi"/>
        </w:rPr>
        <w:t xml:space="preserve">που διακινούνται με χρήση της τεχνολογίας </w:t>
      </w:r>
      <w:r>
        <w:rPr>
          <w:rFonts w:cstheme="minorHAnsi"/>
          <w:lang w:val="en-US"/>
        </w:rPr>
        <w:t>blockchain</w:t>
      </w:r>
      <w:r w:rsidRPr="005A3242">
        <w:rPr>
          <w:rFonts w:cstheme="minorHAnsi"/>
        </w:rPr>
        <w:t>.</w:t>
      </w:r>
      <w:r w:rsidRPr="004E36EA">
        <w:rPr>
          <w:rFonts w:cstheme="minorHAnsi"/>
        </w:rPr>
        <w:t xml:space="preserve"> Στόχος είναι </w:t>
      </w:r>
      <w:r>
        <w:rPr>
          <w:rFonts w:cstheme="minorHAnsi"/>
        </w:rPr>
        <w:t>η λήψη εφαρμοστικών μέτρων του Κ</w:t>
      </w:r>
      <w:r w:rsidRPr="004E36EA">
        <w:rPr>
          <w:rFonts w:cstheme="minorHAnsi"/>
        </w:rPr>
        <w:t>ανονισμού 2022</w:t>
      </w:r>
      <w:r w:rsidRPr="005A3242">
        <w:rPr>
          <w:rFonts w:cstheme="minorHAnsi"/>
        </w:rPr>
        <w:t>/858</w:t>
      </w:r>
      <w:r w:rsidRPr="004E36EA">
        <w:rPr>
          <w:rFonts w:cstheme="minorHAnsi"/>
        </w:rPr>
        <w:t xml:space="preserve"> σχετικά</w:t>
      </w:r>
      <w:r>
        <w:rPr>
          <w:rFonts w:cstheme="minorHAnsi"/>
        </w:rPr>
        <w:t>,</w:t>
      </w:r>
      <w:r w:rsidRPr="004E36EA">
        <w:rPr>
          <w:rFonts w:cstheme="minorHAnsi"/>
        </w:rPr>
        <w:t xml:space="preserve"> όπως λέγεται </w:t>
      </w:r>
      <w:r>
        <w:rPr>
          <w:rFonts w:cstheme="minorHAnsi"/>
        </w:rPr>
        <w:t>στην</w:t>
      </w:r>
      <w:r w:rsidRPr="004E36EA">
        <w:rPr>
          <w:rFonts w:cstheme="minorHAnsi"/>
        </w:rPr>
        <w:t xml:space="preserve"> μετάφραση την επίσημη</w:t>
      </w:r>
      <w:r>
        <w:rPr>
          <w:rFonts w:cstheme="minorHAnsi"/>
        </w:rPr>
        <w:t>,</w:t>
      </w:r>
      <w:r w:rsidRPr="004E36EA">
        <w:rPr>
          <w:rFonts w:cstheme="minorHAnsi"/>
        </w:rPr>
        <w:t xml:space="preserve"> με τις υποδομές της αγοράς τεχνολογίας κατανεμημένο</w:t>
      </w:r>
      <w:r>
        <w:rPr>
          <w:rFonts w:cstheme="minorHAnsi"/>
        </w:rPr>
        <w:t>υ</w:t>
      </w:r>
      <w:r w:rsidRPr="004E36EA">
        <w:rPr>
          <w:rFonts w:cstheme="minorHAnsi"/>
        </w:rPr>
        <w:t xml:space="preserve"> καθολικού</w:t>
      </w:r>
      <w:r>
        <w:rPr>
          <w:rFonts w:cstheme="minorHAnsi"/>
        </w:rPr>
        <w:t>,</w:t>
      </w:r>
      <w:r w:rsidRPr="00B37737">
        <w:rPr>
          <w:rFonts w:cstheme="minorHAnsi"/>
        </w:rPr>
        <w:t xml:space="preserve"> </w:t>
      </w:r>
      <w:r>
        <w:rPr>
          <w:rFonts w:cstheme="minorHAnsi"/>
          <w:lang w:val="en-US"/>
        </w:rPr>
        <w:t>Distributed</w:t>
      </w:r>
      <w:r w:rsidRPr="00B37737">
        <w:rPr>
          <w:rFonts w:cstheme="minorHAnsi"/>
        </w:rPr>
        <w:t xml:space="preserve"> </w:t>
      </w:r>
      <w:r>
        <w:rPr>
          <w:rFonts w:cstheme="minorHAnsi"/>
          <w:lang w:val="en-US"/>
        </w:rPr>
        <w:t>Ledger</w:t>
      </w:r>
      <w:r w:rsidRPr="00B37737">
        <w:rPr>
          <w:rFonts w:cstheme="minorHAnsi"/>
        </w:rPr>
        <w:t xml:space="preserve"> </w:t>
      </w:r>
      <w:r>
        <w:rPr>
          <w:rFonts w:cstheme="minorHAnsi"/>
          <w:lang w:val="en-US"/>
        </w:rPr>
        <w:t>Technology</w:t>
      </w:r>
      <w:r w:rsidRPr="00B37737">
        <w:rPr>
          <w:rFonts w:cstheme="minorHAnsi"/>
        </w:rPr>
        <w:t xml:space="preserve"> (</w:t>
      </w:r>
      <w:r>
        <w:rPr>
          <w:rFonts w:cstheme="minorHAnsi"/>
          <w:lang w:val="en-US"/>
        </w:rPr>
        <w:t>DLT</w:t>
      </w:r>
      <w:r w:rsidRPr="00B37737">
        <w:rPr>
          <w:rFonts w:cstheme="minorHAnsi"/>
        </w:rPr>
        <w:t>).</w:t>
      </w:r>
    </w:p>
    <w:p w:rsidR="001545BD" w:rsidRDefault="001545BD" w:rsidP="00163E25">
      <w:pPr>
        <w:spacing w:line="276" w:lineRule="auto"/>
        <w:ind w:firstLine="720"/>
        <w:jc w:val="both"/>
        <w:rPr>
          <w:rFonts w:cs="Arial"/>
        </w:rPr>
      </w:pPr>
    </w:p>
    <w:p w:rsidR="001545BD" w:rsidRDefault="001545BD" w:rsidP="00163E25">
      <w:pPr>
        <w:spacing w:line="276" w:lineRule="auto"/>
        <w:ind w:firstLine="720"/>
        <w:jc w:val="both"/>
        <w:rPr>
          <w:rFonts w:cs="Arial"/>
        </w:rPr>
      </w:pPr>
      <w:r>
        <w:rPr>
          <w:rFonts w:cs="Arial"/>
        </w:rPr>
        <w:t>Γ</w:t>
      </w:r>
      <w:r w:rsidRPr="004A0967">
        <w:rPr>
          <w:rFonts w:cs="Arial"/>
        </w:rPr>
        <w:t>ι’ αυτό το σκοπό</w:t>
      </w:r>
      <w:r>
        <w:rPr>
          <w:rFonts w:cs="Arial"/>
        </w:rPr>
        <w:t>,</w:t>
      </w:r>
      <w:r w:rsidRPr="004A0967">
        <w:rPr>
          <w:rFonts w:cs="Arial"/>
        </w:rPr>
        <w:t xml:space="preserve"> διευρύνεται </w:t>
      </w:r>
      <w:r>
        <w:rPr>
          <w:rFonts w:cs="Arial"/>
        </w:rPr>
        <w:t xml:space="preserve">ο </w:t>
      </w:r>
      <w:r w:rsidRPr="004A0967">
        <w:rPr>
          <w:rFonts w:cs="Arial"/>
        </w:rPr>
        <w:t>ορισμός του χρηματοπιστωτικού μέσου ώστε να περιλαμβάνει και τα χρηματοπιστωτικά μέσα που διακινούνται μέσω τεχνολογίας</w:t>
      </w:r>
      <w:r>
        <w:rPr>
          <w:rFonts w:cs="Arial"/>
        </w:rPr>
        <w:t xml:space="preserve"> </w:t>
      </w:r>
      <w:r>
        <w:rPr>
          <w:rFonts w:cs="Arial"/>
          <w:lang w:val="en-US"/>
        </w:rPr>
        <w:t>Block</w:t>
      </w:r>
      <w:r w:rsidRPr="00B43AF7">
        <w:rPr>
          <w:rFonts w:cs="Arial"/>
        </w:rPr>
        <w:t xml:space="preserve"> </w:t>
      </w:r>
      <w:r>
        <w:rPr>
          <w:rFonts w:cs="Arial"/>
          <w:lang w:val="en-US"/>
        </w:rPr>
        <w:t>Chain</w:t>
      </w:r>
      <w:r w:rsidRPr="004A0967">
        <w:rPr>
          <w:rFonts w:cs="Arial"/>
        </w:rPr>
        <w:t xml:space="preserve"> και ορίζεται η αρμόδια αρχή για την εφαρμογή του κανονισμού για τις επιχειρήσεις επενδύσεων και τα πιστωτικά ιδρύματα που διαχειρίζονται πολυμερείς μηχανισμούς διαπραγμάτευσης</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sidRPr="004A0967">
        <w:rPr>
          <w:rFonts w:cs="Arial"/>
        </w:rPr>
        <w:t>Εδώ</w:t>
      </w:r>
      <w:r>
        <w:rPr>
          <w:rFonts w:cs="Arial"/>
        </w:rPr>
        <w:t>,</w:t>
      </w:r>
      <w:r w:rsidRPr="004A0967">
        <w:rPr>
          <w:rFonts w:cs="Arial"/>
        </w:rPr>
        <w:t xml:space="preserve"> θέλω να πω ότι πράγματι υ</w:t>
      </w:r>
      <w:r>
        <w:rPr>
          <w:rFonts w:cs="Arial"/>
        </w:rPr>
        <w:t>πήρχε μια συζήτηση ανάμεσα στο Υ</w:t>
      </w:r>
      <w:r w:rsidRPr="004A0967">
        <w:rPr>
          <w:rFonts w:cs="Arial"/>
        </w:rPr>
        <w:t>πουργείο</w:t>
      </w:r>
      <w:r>
        <w:rPr>
          <w:rFonts w:cs="Arial"/>
        </w:rPr>
        <w:t>, στην Τ</w:t>
      </w:r>
      <w:r w:rsidRPr="004A0967">
        <w:rPr>
          <w:rFonts w:cs="Arial"/>
        </w:rPr>
        <w:t>ράπεζα της Ελλάδος και στην Επιτροπή Κεφαλαιαγοράς σε σχέση με την εποπτεία και υπήρχε μια διαφορά απόψεων</w:t>
      </w:r>
      <w:r>
        <w:rPr>
          <w:rFonts w:cs="Arial"/>
        </w:rPr>
        <w:t>.</w:t>
      </w:r>
      <w:r w:rsidRPr="004A0967">
        <w:rPr>
          <w:rFonts w:cs="Arial"/>
        </w:rPr>
        <w:t xml:space="preserve"> Δεν υπάρχει κανένας λόγος να το κρύψω</w:t>
      </w:r>
      <w:r>
        <w:rPr>
          <w:rFonts w:cs="Arial"/>
        </w:rPr>
        <w:t>. Ανάμεσα στην Τ</w:t>
      </w:r>
      <w:r w:rsidRPr="004A0967">
        <w:rPr>
          <w:rFonts w:cs="Arial"/>
        </w:rPr>
        <w:t>ράπεζα της Ελλάδος και στην Επιτροπή Κεφαλαιαγοράς</w:t>
      </w:r>
      <w:r>
        <w:rPr>
          <w:rFonts w:cs="Arial"/>
        </w:rPr>
        <w:t>.</w:t>
      </w:r>
      <w:r w:rsidRPr="004A0967">
        <w:rPr>
          <w:rFonts w:cs="Arial"/>
        </w:rPr>
        <w:t xml:space="preserve"> </w:t>
      </w:r>
      <w:r>
        <w:rPr>
          <w:rFonts w:cs="Arial"/>
        </w:rPr>
        <w:t>Δ</w:t>
      </w:r>
      <w:r w:rsidRPr="004A0967">
        <w:rPr>
          <w:rFonts w:cs="Arial"/>
        </w:rPr>
        <w:t>εν είναι όλες οι αρχές του δημοσίου</w:t>
      </w:r>
      <w:r>
        <w:rPr>
          <w:rFonts w:cs="Arial"/>
        </w:rPr>
        <w:t xml:space="preserve"> π</w:t>
      </w:r>
      <w:r w:rsidRPr="004A0967">
        <w:rPr>
          <w:rFonts w:cs="Arial"/>
        </w:rPr>
        <w:t xml:space="preserve">άντοτε συντονισμένες και ούτε είναι </w:t>
      </w:r>
      <w:r>
        <w:rPr>
          <w:rFonts w:cs="Arial"/>
        </w:rPr>
        <w:t xml:space="preserve">και </w:t>
      </w:r>
      <w:r w:rsidRPr="004A0967">
        <w:rPr>
          <w:rFonts w:cs="Arial"/>
        </w:rPr>
        <w:t>υποχρεωμένες να είναι συντονισμένες ως προς τις απόψεις τους</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Pr>
          <w:rFonts w:cs="Arial"/>
        </w:rPr>
        <w:t>Έ</w:t>
      </w:r>
      <w:r w:rsidRPr="004A0967">
        <w:rPr>
          <w:rFonts w:cs="Arial"/>
        </w:rPr>
        <w:t>γινε μια προσπάθεια</w:t>
      </w:r>
      <w:r>
        <w:rPr>
          <w:rFonts w:cs="Arial"/>
        </w:rPr>
        <w:t>.</w:t>
      </w:r>
      <w:r w:rsidRPr="004A0967">
        <w:rPr>
          <w:rFonts w:cs="Arial"/>
        </w:rPr>
        <w:t xml:space="preserve"> Εμείς</w:t>
      </w:r>
      <w:r>
        <w:rPr>
          <w:rFonts w:cs="Arial"/>
        </w:rPr>
        <w:t>,</w:t>
      </w:r>
      <w:r w:rsidRPr="004A0967">
        <w:rPr>
          <w:rFonts w:cs="Arial"/>
        </w:rPr>
        <w:t xml:space="preserve"> πιστεύω</w:t>
      </w:r>
      <w:r>
        <w:rPr>
          <w:rFonts w:cs="Arial"/>
        </w:rPr>
        <w:t>,</w:t>
      </w:r>
      <w:r w:rsidRPr="004A0967">
        <w:rPr>
          <w:rFonts w:cs="Arial"/>
        </w:rPr>
        <w:t xml:space="preserve"> φέραμε στη ρύθμιση που έχετε μπροστά σας έναν συμβιβασμό</w:t>
      </w:r>
      <w:r>
        <w:rPr>
          <w:rFonts w:cs="Arial"/>
        </w:rPr>
        <w:t>,</w:t>
      </w:r>
      <w:r w:rsidRPr="004A0967">
        <w:rPr>
          <w:rFonts w:cs="Arial"/>
        </w:rPr>
        <w:t xml:space="preserve"> καλύπτει σε πολύ μεγάλο βαθμό τις αρχικές θέσεις της Επιτροπής Κεφαλαιαγοράς</w:t>
      </w:r>
      <w:r>
        <w:rPr>
          <w:rFonts w:cs="Arial"/>
        </w:rPr>
        <w:t>.</w:t>
      </w:r>
      <w:r w:rsidRPr="004A0967">
        <w:rPr>
          <w:rFonts w:cs="Arial"/>
        </w:rPr>
        <w:t xml:space="preserve"> </w:t>
      </w:r>
      <w:r>
        <w:rPr>
          <w:rFonts w:cs="Arial"/>
        </w:rPr>
        <w:t>Θ</w:t>
      </w:r>
      <w:r w:rsidRPr="004A0967">
        <w:rPr>
          <w:rFonts w:cs="Arial"/>
        </w:rPr>
        <w:t>εώρησε η Επιτροπή Κεφαλαιαγοράς χρήσιμο</w:t>
      </w:r>
      <w:r>
        <w:rPr>
          <w:rFonts w:cs="Arial"/>
        </w:rPr>
        <w:t>,</w:t>
      </w:r>
      <w:r w:rsidRPr="004A0967">
        <w:rPr>
          <w:rFonts w:cs="Arial"/>
        </w:rPr>
        <w:t xml:space="preserve"> όπως είχε δικαίωμα</w:t>
      </w:r>
      <w:r>
        <w:rPr>
          <w:rFonts w:cs="Arial"/>
        </w:rPr>
        <w:t>,</w:t>
      </w:r>
      <w:r w:rsidRPr="004A0967">
        <w:rPr>
          <w:rFonts w:cs="Arial"/>
        </w:rPr>
        <w:t xml:space="preserve"> να το γνωστοποιήσει</w:t>
      </w:r>
      <w:r>
        <w:rPr>
          <w:rFonts w:cs="Arial"/>
        </w:rPr>
        <w:t>.</w:t>
      </w:r>
      <w:r w:rsidRPr="004A0967">
        <w:rPr>
          <w:rFonts w:cs="Arial"/>
        </w:rPr>
        <w:t xml:space="preserve"> Εμείς</w:t>
      </w:r>
      <w:r>
        <w:rPr>
          <w:rFonts w:cs="Arial"/>
        </w:rPr>
        <w:t>,</w:t>
      </w:r>
      <w:r w:rsidRPr="004A0967">
        <w:rPr>
          <w:rFonts w:cs="Arial"/>
        </w:rPr>
        <w:t xml:space="preserve"> δεν θεωρούμε χρήσιμο να ακολουθήσουμε την υπόδειξη της Επιτροπής Κεφαλαιαγοράς</w:t>
      </w:r>
      <w:r>
        <w:rPr>
          <w:rFonts w:cs="Arial"/>
        </w:rPr>
        <w:t>,</w:t>
      </w:r>
      <w:r w:rsidRPr="004A0967">
        <w:rPr>
          <w:rFonts w:cs="Arial"/>
        </w:rPr>
        <w:t xml:space="preserve"> δεδομένου ότι έχουμε καλύψει την αρχική της τοποθέτηση σε πάρα πολύ μεγάλο βαθμό και έχουμε λάβει υπόψιν και αυτά </w:t>
      </w:r>
      <w:r>
        <w:rPr>
          <w:rFonts w:cs="Arial"/>
        </w:rPr>
        <w:t>που</w:t>
      </w:r>
      <w:r w:rsidRPr="004A0967">
        <w:rPr>
          <w:rFonts w:cs="Arial"/>
        </w:rPr>
        <w:t xml:space="preserve"> έχει πει</w:t>
      </w:r>
      <w:r>
        <w:rPr>
          <w:rFonts w:cs="Arial"/>
        </w:rPr>
        <w:t xml:space="preserve"> η Τ</w:t>
      </w:r>
      <w:r w:rsidRPr="004A0967">
        <w:rPr>
          <w:rFonts w:cs="Arial"/>
        </w:rPr>
        <w:t>ράπεζα της Ελλάδος</w:t>
      </w:r>
      <w:r>
        <w:rPr>
          <w:rFonts w:cs="Arial"/>
        </w:rPr>
        <w:t>. Ξεκάθαρα νομίζω τοποθετούμαι</w:t>
      </w:r>
      <w:r w:rsidRPr="004A0967">
        <w:rPr>
          <w:rFonts w:cs="Arial"/>
        </w:rPr>
        <w:t xml:space="preserve"> πάνω στο συγκεκριμένο θέμα και είμαστε σίγουροι με τον έλεγχο </w:t>
      </w:r>
      <w:r>
        <w:rPr>
          <w:rFonts w:cs="Arial"/>
        </w:rPr>
        <w:t>που</w:t>
      </w:r>
      <w:r w:rsidRPr="004A0967">
        <w:rPr>
          <w:rFonts w:cs="Arial"/>
        </w:rPr>
        <w:t xml:space="preserve"> έχουμε κάνει ότι εκπληρώνουμε απολύτως τις επιταγές της ενωσιακής νομοθεσίας</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sidRPr="004A0967">
        <w:rPr>
          <w:rFonts w:cs="Arial"/>
        </w:rPr>
        <w:t>Εισάγονται</w:t>
      </w:r>
      <w:r>
        <w:rPr>
          <w:rFonts w:cs="Arial"/>
        </w:rPr>
        <w:t>,</w:t>
      </w:r>
      <w:r w:rsidRPr="004A0967">
        <w:rPr>
          <w:rFonts w:cs="Arial"/>
        </w:rPr>
        <w:t xml:space="preserve"> </w:t>
      </w:r>
      <w:r>
        <w:rPr>
          <w:rFonts w:cs="Arial"/>
        </w:rPr>
        <w:t>επίσης,</w:t>
      </w:r>
      <w:r w:rsidRPr="004A0967">
        <w:rPr>
          <w:rFonts w:cs="Arial"/>
        </w:rPr>
        <w:t xml:space="preserve"> διατάξεις με το που καταχωρούνται τα χρηματοπιστωτικά μέσα</w:t>
      </w:r>
      <w:r>
        <w:rPr>
          <w:rFonts w:cs="Arial"/>
        </w:rPr>
        <w:t>.</w:t>
      </w:r>
      <w:r w:rsidRPr="004A0967">
        <w:rPr>
          <w:rFonts w:cs="Arial"/>
        </w:rPr>
        <w:t xml:space="preserve"> Ποιοι είναι οι δικαιούχοι</w:t>
      </w:r>
      <w:r>
        <w:rPr>
          <w:rFonts w:cs="Arial"/>
        </w:rPr>
        <w:t>,</w:t>
      </w:r>
      <w:r w:rsidRPr="004A0967">
        <w:rPr>
          <w:rFonts w:cs="Arial"/>
        </w:rPr>
        <w:t xml:space="preserve"> πώς μεταβιβάζονται και πώς συστήνονται τα αντίστοιχα δικαιώματα</w:t>
      </w:r>
      <w:r>
        <w:rPr>
          <w:rFonts w:cs="Arial"/>
        </w:rPr>
        <w:t>. Α</w:t>
      </w:r>
      <w:r w:rsidRPr="004A0967">
        <w:rPr>
          <w:rFonts w:cs="Arial"/>
        </w:rPr>
        <w:t>υτά ως προς τις τεχνολογίες</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Pr>
          <w:rFonts w:cs="Arial"/>
        </w:rPr>
        <w:t>Κ</w:t>
      </w:r>
      <w:r w:rsidRPr="004A0967">
        <w:rPr>
          <w:rFonts w:cs="Arial"/>
        </w:rPr>
        <w:t xml:space="preserve">λείνω με τα </w:t>
      </w:r>
      <w:r>
        <w:rPr>
          <w:rFonts w:cs="Arial"/>
        </w:rPr>
        <w:t>δια</w:t>
      </w:r>
      <w:r w:rsidRPr="004A0967">
        <w:rPr>
          <w:rFonts w:cs="Arial"/>
        </w:rPr>
        <w:t>κατεχόμενα ακίνητα του δημοσίου</w:t>
      </w:r>
      <w:r>
        <w:rPr>
          <w:rFonts w:cs="Arial"/>
        </w:rPr>
        <w:t>,</w:t>
      </w:r>
      <w:r w:rsidRPr="004A0967">
        <w:rPr>
          <w:rFonts w:cs="Arial"/>
        </w:rPr>
        <w:t xml:space="preserve"> για να σημειώσω εδώ </w:t>
      </w:r>
      <w:r>
        <w:rPr>
          <w:rFonts w:cs="Arial"/>
        </w:rPr>
        <w:t xml:space="preserve">μια </w:t>
      </w:r>
      <w:r w:rsidRPr="004A0967">
        <w:rPr>
          <w:rFonts w:cs="Arial"/>
        </w:rPr>
        <w:t>πολύ σημαντική πρωτοβουλία που είχε αναλάβει η κυβέρνηση πριν α</w:t>
      </w:r>
      <w:r>
        <w:rPr>
          <w:rFonts w:cs="Arial"/>
        </w:rPr>
        <w:t>πό τις εκλογές με αρμόδιο τότε Υ</w:t>
      </w:r>
      <w:r w:rsidRPr="004A0967">
        <w:rPr>
          <w:rFonts w:cs="Arial"/>
        </w:rPr>
        <w:t>φυπουργό για θέματα δ</w:t>
      </w:r>
      <w:r>
        <w:rPr>
          <w:rFonts w:cs="Arial"/>
        </w:rPr>
        <w:t>ημόσιας περιουσίας το σημερινό Πρόεδρο της Ε</w:t>
      </w:r>
      <w:r w:rsidRPr="004A0967">
        <w:rPr>
          <w:rFonts w:cs="Arial"/>
        </w:rPr>
        <w:t>πιτροπής</w:t>
      </w:r>
      <w:r>
        <w:rPr>
          <w:rFonts w:cs="Arial"/>
        </w:rPr>
        <w:t>, τον κ. Βεσυρόπουλο. Τότε, υιοθετήθηκε ο νόμος 50</w:t>
      </w:r>
      <w:r w:rsidRPr="004A0967">
        <w:rPr>
          <w:rFonts w:cs="Arial"/>
        </w:rPr>
        <w:t xml:space="preserve">24 του 2023 και δημιουργήθηκαν οι </w:t>
      </w:r>
      <w:r w:rsidRPr="004A0967">
        <w:rPr>
          <w:rFonts w:cs="Arial"/>
        </w:rPr>
        <w:lastRenderedPageBreak/>
        <w:t>προϋποθέσεις για οριστική</w:t>
      </w:r>
      <w:r>
        <w:rPr>
          <w:rFonts w:cs="Arial"/>
        </w:rPr>
        <w:t>,</w:t>
      </w:r>
      <w:r w:rsidRPr="004A0967">
        <w:rPr>
          <w:rFonts w:cs="Arial"/>
        </w:rPr>
        <w:t xml:space="preserve"> ρεαλιστική και δίκαιη αξιοποίηση της ακίνητης περιουσίας του δημοσίου που κατείχαν οι ιδιώτες για πάρα πολλά χρόνια</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sidRPr="004A0967">
        <w:rPr>
          <w:rFonts w:cs="Arial"/>
        </w:rPr>
        <w:t xml:space="preserve">Είναι ένα ζήτημα </w:t>
      </w:r>
      <w:r>
        <w:rPr>
          <w:rFonts w:cs="Arial"/>
        </w:rPr>
        <w:t>που</w:t>
      </w:r>
      <w:r w:rsidRPr="004A0967">
        <w:rPr>
          <w:rFonts w:cs="Arial"/>
        </w:rPr>
        <w:t xml:space="preserve"> το γνωρίζουμε</w:t>
      </w:r>
      <w:r>
        <w:rPr>
          <w:rFonts w:cs="Arial"/>
        </w:rPr>
        <w:t>, α</w:t>
      </w:r>
      <w:r w:rsidRPr="004A0967">
        <w:rPr>
          <w:rFonts w:cs="Arial"/>
        </w:rPr>
        <w:t xml:space="preserve">ς μην κρυβόμαστε πίσω από το δάχτυλό </w:t>
      </w:r>
      <w:r>
        <w:rPr>
          <w:rFonts w:cs="Arial"/>
        </w:rPr>
        <w:t>μας. Είναι</w:t>
      </w:r>
      <w:r w:rsidRPr="004A0967">
        <w:rPr>
          <w:rFonts w:cs="Arial"/>
        </w:rPr>
        <w:t xml:space="preserve"> αδράνειες της ελληνικής πολιτείας επί πολλές δεκαετίες</w:t>
      </w:r>
      <w:r>
        <w:rPr>
          <w:rFonts w:cs="Arial"/>
        </w:rPr>
        <w:t>.</w:t>
      </w:r>
      <w:r w:rsidRPr="004A0967">
        <w:rPr>
          <w:rFonts w:cs="Arial"/>
        </w:rPr>
        <w:t xml:space="preserve"> Η υποκρισία</w:t>
      </w:r>
      <w:r>
        <w:rPr>
          <w:rFonts w:cs="Arial"/>
        </w:rPr>
        <w:t>,</w:t>
      </w:r>
      <w:r w:rsidRPr="004A0967">
        <w:rPr>
          <w:rFonts w:cs="Arial"/>
        </w:rPr>
        <w:t xml:space="preserve"> </w:t>
      </w:r>
      <w:r>
        <w:rPr>
          <w:rFonts w:cs="Arial"/>
        </w:rPr>
        <w:t>επίσης,</w:t>
      </w:r>
      <w:r w:rsidRPr="004A0967">
        <w:rPr>
          <w:rFonts w:cs="Arial"/>
        </w:rPr>
        <w:t xml:space="preserve"> της ελληνικής πολιτείας επί πολλές δεκαετίες</w:t>
      </w:r>
      <w:r>
        <w:rPr>
          <w:rFonts w:cs="Arial"/>
        </w:rPr>
        <w:t>.</w:t>
      </w:r>
      <w:r w:rsidRPr="004A0967">
        <w:rPr>
          <w:rFonts w:cs="Arial"/>
        </w:rPr>
        <w:t xml:space="preserve"> Κάποια στιγμή κάποιες δημόσιες υπηρεσίες είχαν φτάσει να διεκδικούν ολόκληρη την πόλη</w:t>
      </w:r>
      <w:r>
        <w:rPr>
          <w:rFonts w:cs="Arial"/>
        </w:rPr>
        <w:t xml:space="preserve"> της Σ</w:t>
      </w:r>
      <w:r w:rsidRPr="004A0967">
        <w:rPr>
          <w:rFonts w:cs="Arial"/>
        </w:rPr>
        <w:t>αρωνίδα</w:t>
      </w:r>
      <w:r>
        <w:rPr>
          <w:rFonts w:cs="Arial"/>
        </w:rPr>
        <w:t>ς</w:t>
      </w:r>
      <w:r w:rsidRPr="004A0967">
        <w:rPr>
          <w:rFonts w:cs="Arial"/>
        </w:rPr>
        <w:t xml:space="preserve"> </w:t>
      </w:r>
      <w:r>
        <w:rPr>
          <w:rFonts w:cs="Arial"/>
        </w:rPr>
        <w:t>ε</w:t>
      </w:r>
      <w:r w:rsidRPr="004A0967">
        <w:rPr>
          <w:rFonts w:cs="Arial"/>
        </w:rPr>
        <w:t>πικαλούμενες κάποια συμβόλαια</w:t>
      </w:r>
      <w:r>
        <w:rPr>
          <w:rFonts w:cs="Arial"/>
        </w:rPr>
        <w:t>, κάποια έγγραφα που πηγαίνα</w:t>
      </w:r>
      <w:r w:rsidRPr="004A0967">
        <w:rPr>
          <w:rFonts w:cs="Arial"/>
        </w:rPr>
        <w:t>ν πίσω στους οθωμανικού</w:t>
      </w:r>
      <w:r>
        <w:rPr>
          <w:rFonts w:cs="Arial"/>
        </w:rPr>
        <w:t>ς</w:t>
      </w:r>
      <w:r w:rsidRPr="004A0967">
        <w:rPr>
          <w:rFonts w:cs="Arial"/>
        </w:rPr>
        <w:t xml:space="preserve"> χρόνους και ούτω καθεξής</w:t>
      </w:r>
      <w:r>
        <w:rPr>
          <w:rFonts w:cs="Arial"/>
        </w:rPr>
        <w:t>,</w:t>
      </w:r>
      <w:r w:rsidRPr="004A0967">
        <w:rPr>
          <w:rFonts w:cs="Arial"/>
        </w:rPr>
        <w:t xml:space="preserve"> αλλά εν πάση περιπτώσει το δημόσιο θυμήθηκε να</w:t>
      </w:r>
      <w:r>
        <w:rPr>
          <w:rFonts w:cs="Arial"/>
        </w:rPr>
        <w:t xml:space="preserve"> τα</w:t>
      </w:r>
      <w:r w:rsidRPr="004A0967">
        <w:rPr>
          <w:rFonts w:cs="Arial"/>
        </w:rPr>
        <w:t xml:space="preserve"> επικαλεστεί 50</w:t>
      </w:r>
      <w:r>
        <w:rPr>
          <w:rFonts w:cs="Arial"/>
        </w:rPr>
        <w:t>,</w:t>
      </w:r>
      <w:r w:rsidRPr="004A0967">
        <w:rPr>
          <w:rFonts w:cs="Arial"/>
        </w:rPr>
        <w:t xml:space="preserve"> 80</w:t>
      </w:r>
      <w:r>
        <w:rPr>
          <w:rFonts w:cs="Arial"/>
        </w:rPr>
        <w:t>,</w:t>
      </w:r>
      <w:r w:rsidRPr="004A0967">
        <w:rPr>
          <w:rFonts w:cs="Arial"/>
        </w:rPr>
        <w:t xml:space="preserve"> 100</w:t>
      </w:r>
      <w:r>
        <w:rPr>
          <w:rFonts w:cs="Arial"/>
        </w:rPr>
        <w:t>,</w:t>
      </w:r>
      <w:r w:rsidRPr="004A0967">
        <w:rPr>
          <w:rFonts w:cs="Arial"/>
        </w:rPr>
        <w:t xml:space="preserve"> 150 χρόνια ή και παραπάνω</w:t>
      </w:r>
      <w:r>
        <w:rPr>
          <w:rFonts w:cs="Arial"/>
        </w:rPr>
        <w:t xml:space="preserve"> α</w:t>
      </w:r>
      <w:r w:rsidRPr="004A0967">
        <w:rPr>
          <w:rFonts w:cs="Arial"/>
        </w:rPr>
        <w:t>ργότερα και αφού είχε δημιουργηθεί μια νέα πραγματικότητα</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sidRPr="004A0967">
        <w:rPr>
          <w:rFonts w:cs="Arial"/>
        </w:rPr>
        <w:t>Εδώ</w:t>
      </w:r>
      <w:r>
        <w:rPr>
          <w:rFonts w:cs="Arial"/>
        </w:rPr>
        <w:t>,</w:t>
      </w:r>
      <w:r w:rsidRPr="004A0967">
        <w:rPr>
          <w:rFonts w:cs="Arial"/>
        </w:rPr>
        <w:t xml:space="preserve"> λοιπόν</w:t>
      </w:r>
      <w:r>
        <w:rPr>
          <w:rFonts w:cs="Arial"/>
        </w:rPr>
        <w:t>,</w:t>
      </w:r>
      <w:r w:rsidRPr="004A0967">
        <w:rPr>
          <w:rFonts w:cs="Arial"/>
        </w:rPr>
        <w:t xml:space="preserve"> τίθεται και τώρα το ερώτημα τι μπορεί να κάνει κανείς</w:t>
      </w:r>
      <w:r>
        <w:rPr>
          <w:rFonts w:cs="Arial"/>
        </w:rPr>
        <w:t>. Ν</w:t>
      </w:r>
      <w:r w:rsidRPr="004A0967">
        <w:rPr>
          <w:rFonts w:cs="Arial"/>
        </w:rPr>
        <w:t>α βγάλει από τα σπίτια τους όλους τους κατοίκους</w:t>
      </w:r>
      <w:r>
        <w:rPr>
          <w:rFonts w:cs="Arial"/>
        </w:rPr>
        <w:t>,</w:t>
      </w:r>
      <w:r w:rsidRPr="004A0967">
        <w:rPr>
          <w:rFonts w:cs="Arial"/>
        </w:rPr>
        <w:t xml:space="preserve"> παραδείγματος χάριν</w:t>
      </w:r>
      <w:r>
        <w:rPr>
          <w:rFonts w:cs="Arial"/>
        </w:rPr>
        <w:t>, στη Σ</w:t>
      </w:r>
      <w:r w:rsidRPr="004A0967">
        <w:rPr>
          <w:rFonts w:cs="Arial"/>
        </w:rPr>
        <w:t>αρωνίδα</w:t>
      </w:r>
      <w:r>
        <w:rPr>
          <w:rFonts w:cs="Arial"/>
        </w:rPr>
        <w:t>;</w:t>
      </w:r>
      <w:r w:rsidRPr="004A0967">
        <w:rPr>
          <w:rFonts w:cs="Arial"/>
        </w:rPr>
        <w:t xml:space="preserve"> </w:t>
      </w:r>
      <w:r>
        <w:rPr>
          <w:rFonts w:cs="Arial"/>
        </w:rPr>
        <w:t>Ή</w:t>
      </w:r>
      <w:r w:rsidRPr="004A0967">
        <w:rPr>
          <w:rFonts w:cs="Arial"/>
        </w:rPr>
        <w:t xml:space="preserve"> να έρθει και να ρυθμίσει το όλο ζήτημα με έναν τρόπο ρεαλιστικό</w:t>
      </w:r>
      <w:r>
        <w:rPr>
          <w:rFonts w:cs="Arial"/>
        </w:rPr>
        <w:t>;</w:t>
      </w:r>
      <w:r w:rsidRPr="004A0967">
        <w:rPr>
          <w:rFonts w:cs="Arial"/>
        </w:rPr>
        <w:t xml:space="preserve"> Ξεκάθαρα δηλών</w:t>
      </w:r>
      <w:r>
        <w:rPr>
          <w:rFonts w:cs="Arial"/>
        </w:rPr>
        <w:t>ω</w:t>
      </w:r>
      <w:r w:rsidRPr="004A0967">
        <w:rPr>
          <w:rFonts w:cs="Arial"/>
        </w:rPr>
        <w:t xml:space="preserve"> ότι υιοθετούμε τη δεύτερη προσέγγιση</w:t>
      </w:r>
      <w:r>
        <w:rPr>
          <w:rFonts w:cs="Arial"/>
        </w:rPr>
        <w:t>.</w:t>
      </w:r>
      <w:r w:rsidRPr="004A0967">
        <w:rPr>
          <w:rFonts w:cs="Arial"/>
        </w:rPr>
        <w:t xml:space="preserve"> Η πρώτη προσέγγιση είναι απολύτως ανεδαφική</w:t>
      </w:r>
      <w:r>
        <w:rPr>
          <w:rFonts w:cs="Arial"/>
        </w:rPr>
        <w:t>.</w:t>
      </w:r>
      <w:r w:rsidRPr="004A0967">
        <w:rPr>
          <w:rFonts w:cs="Arial"/>
        </w:rPr>
        <w:t xml:space="preserve"> Δεν σημειώνω καν ότι</w:t>
      </w:r>
      <w:r>
        <w:rPr>
          <w:rFonts w:cs="Arial"/>
        </w:rPr>
        <w:t xml:space="preserve"> είναι γραφειοκρατική και στενοκεφάλη.</w:t>
      </w:r>
      <w:r w:rsidRPr="004A0967">
        <w:rPr>
          <w:rFonts w:cs="Arial"/>
        </w:rPr>
        <w:t xml:space="preserve"> Στέκομαι στο ότι είναι ανεδαφική</w:t>
      </w:r>
      <w:r>
        <w:rPr>
          <w:rFonts w:cs="Arial"/>
        </w:rPr>
        <w:t>.</w:t>
      </w:r>
      <w:r w:rsidRPr="004A0967">
        <w:rPr>
          <w:rFonts w:cs="Arial"/>
        </w:rPr>
        <w:t xml:space="preserve"> </w:t>
      </w:r>
    </w:p>
    <w:p w:rsidR="001545BD" w:rsidRDefault="001545BD" w:rsidP="00163E25">
      <w:pPr>
        <w:spacing w:line="276" w:lineRule="auto"/>
        <w:ind w:firstLine="720"/>
        <w:jc w:val="both"/>
        <w:rPr>
          <w:rFonts w:cs="Arial"/>
        </w:rPr>
      </w:pPr>
      <w:r>
        <w:rPr>
          <w:rFonts w:cs="Arial"/>
        </w:rPr>
        <w:t>Ε</w:t>
      </w:r>
      <w:r w:rsidRPr="004A0967">
        <w:rPr>
          <w:rFonts w:cs="Arial"/>
        </w:rPr>
        <w:t xml:space="preserve">κείνο </w:t>
      </w:r>
      <w:r>
        <w:rPr>
          <w:rFonts w:cs="Arial"/>
        </w:rPr>
        <w:t>που</w:t>
      </w:r>
      <w:r w:rsidRPr="004A0967">
        <w:rPr>
          <w:rFonts w:cs="Arial"/>
        </w:rPr>
        <w:t xml:space="preserve"> επιδιώξαμε είναι</w:t>
      </w:r>
      <w:r>
        <w:rPr>
          <w:rFonts w:cs="Arial"/>
        </w:rPr>
        <w:t xml:space="preserve"> τόσο οι ρυθμίσεις του νόμου 50</w:t>
      </w:r>
      <w:r w:rsidRPr="004A0967">
        <w:rPr>
          <w:rFonts w:cs="Arial"/>
        </w:rPr>
        <w:t xml:space="preserve">24 του </w:t>
      </w:r>
      <w:r>
        <w:rPr>
          <w:rFonts w:cs="Arial"/>
        </w:rPr>
        <w:t>20</w:t>
      </w:r>
      <w:r w:rsidRPr="004A0967">
        <w:rPr>
          <w:rFonts w:cs="Arial"/>
        </w:rPr>
        <w:t>23</w:t>
      </w:r>
      <w:r>
        <w:rPr>
          <w:rFonts w:cs="Arial"/>
        </w:rPr>
        <w:t>,</w:t>
      </w:r>
      <w:r w:rsidRPr="004A0967">
        <w:rPr>
          <w:rFonts w:cs="Arial"/>
        </w:rPr>
        <w:t xml:space="preserve"> όσο και οι ρυθμίσεις εδώ που είναι κάποιες τροποποιητικές ρυθμίσεις στον αρχικό νόμο με βάση την εμπειρία που αποκτήθηκε στο διάστημα που έχει διαρρεύσει είναι να προχωρήσουμε σε κάποιες αυτονόητες κινήσεις</w:t>
      </w:r>
      <w:r>
        <w:rPr>
          <w:rFonts w:cs="Arial"/>
        </w:rPr>
        <w:t>,</w:t>
      </w:r>
      <w:r w:rsidRPr="004A0967">
        <w:rPr>
          <w:rFonts w:cs="Arial"/>
        </w:rPr>
        <w:t xml:space="preserve"> χωρίς όμως από την άλλη πλευρά να επιβραβεύουμε καταπατητές</w:t>
      </w:r>
      <w:r>
        <w:rPr>
          <w:rFonts w:cs="Arial"/>
        </w:rPr>
        <w:t>,</w:t>
      </w:r>
      <w:r w:rsidRPr="004A0967">
        <w:rPr>
          <w:rFonts w:cs="Arial"/>
        </w:rPr>
        <w:t xml:space="preserve"> οι οποίοι</w:t>
      </w:r>
      <w:r>
        <w:rPr>
          <w:rFonts w:cs="Arial"/>
        </w:rPr>
        <w:t>,</w:t>
      </w:r>
      <w:r w:rsidRPr="004A0967">
        <w:rPr>
          <w:rFonts w:cs="Arial"/>
        </w:rPr>
        <w:t xml:space="preserve"> εκμεταλλευόμενοι ενδεχομένως μια τέτοια πρωτοβουλία του δημοσίου έρχονται να ανοίξουν πόρτες και παράθυρα προκειμένου να περάσουν και εκείνοι μέσα</w:t>
      </w:r>
      <w:r>
        <w:rPr>
          <w:rFonts w:cs="Arial"/>
        </w:rPr>
        <w:t>.</w:t>
      </w:r>
      <w:r w:rsidRPr="004A0967">
        <w:rPr>
          <w:rFonts w:cs="Arial"/>
        </w:rPr>
        <w:t xml:space="preserve"> </w:t>
      </w:r>
    </w:p>
    <w:p w:rsidR="001545BD" w:rsidRPr="00B77B50" w:rsidRDefault="001545BD" w:rsidP="00163E25">
      <w:pPr>
        <w:spacing w:line="276" w:lineRule="auto"/>
        <w:ind w:firstLine="720"/>
        <w:jc w:val="both"/>
        <w:rPr>
          <w:rFonts w:cs="Arial"/>
        </w:rPr>
      </w:pPr>
    </w:p>
    <w:p w:rsidR="001545BD" w:rsidRDefault="001545BD" w:rsidP="00163E25">
      <w:pPr>
        <w:spacing w:line="276" w:lineRule="auto"/>
        <w:ind w:firstLine="851"/>
        <w:jc w:val="both"/>
        <w:rPr>
          <w:rFonts w:cstheme="minorHAnsi"/>
        </w:rPr>
      </w:pPr>
    </w:p>
    <w:p w:rsidR="001545BD" w:rsidRDefault="001545BD" w:rsidP="00163E25">
      <w:pPr>
        <w:spacing w:line="276" w:lineRule="auto"/>
        <w:ind w:firstLine="851"/>
        <w:jc w:val="both"/>
        <w:rPr>
          <w:rFonts w:cstheme="minorHAnsi"/>
        </w:rPr>
      </w:pPr>
      <w:r w:rsidRPr="00B43B38">
        <w:rPr>
          <w:rFonts w:cstheme="minorHAnsi"/>
        </w:rPr>
        <w:t>Προτείνουμε λοιπόν ορισμένες τροποποιήσεις που θα επιταχύνουν τη διαδικασία</w:t>
      </w:r>
      <w:r>
        <w:rPr>
          <w:rFonts w:cstheme="minorHAnsi"/>
        </w:rPr>
        <w:t>,</w:t>
      </w:r>
      <w:r w:rsidRPr="00B43B38">
        <w:rPr>
          <w:rFonts w:cstheme="minorHAnsi"/>
        </w:rPr>
        <w:t xml:space="preserve"> ενώ θέλω να σας ενημερώσω</w:t>
      </w:r>
      <w:r>
        <w:rPr>
          <w:rFonts w:cstheme="minorHAnsi"/>
        </w:rPr>
        <w:t xml:space="preserve"> ότι</w:t>
      </w:r>
      <w:r w:rsidRPr="00B43B38">
        <w:rPr>
          <w:rFonts w:cstheme="minorHAnsi"/>
        </w:rPr>
        <w:t xml:space="preserve"> έχει σχεδόν ολοκληρωθεί και η δημιουργία της ψηφιακής πλατφόρμας σε συνεργασία με το Υπουργείο Ψηφιακής Διακυβέρνησης</w:t>
      </w:r>
      <w:r>
        <w:rPr>
          <w:rFonts w:cstheme="minorHAnsi"/>
        </w:rPr>
        <w:t>, γ</w:t>
      </w:r>
      <w:r w:rsidRPr="00B43B38">
        <w:rPr>
          <w:rFonts w:cstheme="minorHAnsi"/>
        </w:rPr>
        <w:t>ια τη διαδικασία παραχώρησης των κατεχόμενων ακινήτων που θα είναι ψηφιοπο</w:t>
      </w:r>
      <w:r>
        <w:rPr>
          <w:rFonts w:cstheme="minorHAnsi"/>
        </w:rPr>
        <w:t>ιη</w:t>
      </w:r>
      <w:r w:rsidRPr="00B43B38">
        <w:rPr>
          <w:rFonts w:cstheme="minorHAnsi"/>
        </w:rPr>
        <w:t>μέν</w:t>
      </w:r>
      <w:r>
        <w:rPr>
          <w:rFonts w:cstheme="minorHAnsi"/>
        </w:rPr>
        <w:t>η,</w:t>
      </w:r>
      <w:r w:rsidRPr="00B43B38">
        <w:rPr>
          <w:rFonts w:cstheme="minorHAnsi"/>
        </w:rPr>
        <w:t xml:space="preserve"> διαφανής και με συγκεκριμένους κανόνες</w:t>
      </w:r>
      <w:r>
        <w:rPr>
          <w:rFonts w:cstheme="minorHAnsi"/>
        </w:rPr>
        <w:t>,</w:t>
      </w:r>
      <w:r w:rsidRPr="00B43B38">
        <w:rPr>
          <w:rFonts w:cstheme="minorHAnsi"/>
        </w:rPr>
        <w:t xml:space="preserve"> με βάση τις προβλέψεις του </w:t>
      </w:r>
      <w:r>
        <w:rPr>
          <w:rFonts w:cstheme="minorHAnsi"/>
        </w:rPr>
        <w:t xml:space="preserve">περσινού </w:t>
      </w:r>
      <w:r w:rsidRPr="00B43B38">
        <w:rPr>
          <w:rFonts w:cstheme="minorHAnsi"/>
        </w:rPr>
        <w:t>νόμου 5024</w:t>
      </w:r>
      <w:r>
        <w:rPr>
          <w:rFonts w:cstheme="minorHAnsi"/>
        </w:rPr>
        <w:t>/</w:t>
      </w:r>
      <w:r w:rsidRPr="00B43B38">
        <w:rPr>
          <w:rFonts w:cstheme="minorHAnsi"/>
        </w:rPr>
        <w:t>23</w:t>
      </w:r>
      <w:r>
        <w:rPr>
          <w:rFonts w:cstheme="minorHAnsi"/>
        </w:rPr>
        <w:t>.</w:t>
      </w:r>
    </w:p>
    <w:p w:rsidR="001545BD" w:rsidRDefault="001545BD" w:rsidP="00163E25">
      <w:pPr>
        <w:spacing w:line="276" w:lineRule="auto"/>
        <w:ind w:firstLine="851"/>
        <w:jc w:val="both"/>
        <w:rPr>
          <w:rFonts w:cstheme="minorHAnsi"/>
        </w:rPr>
      </w:pPr>
      <w:r w:rsidRPr="00B43B38">
        <w:rPr>
          <w:rFonts w:cstheme="minorHAnsi"/>
        </w:rPr>
        <w:t>Ποιες</w:t>
      </w:r>
      <w:r>
        <w:rPr>
          <w:rFonts w:cstheme="minorHAnsi"/>
        </w:rPr>
        <w:t xml:space="preserve"> </w:t>
      </w:r>
      <w:r w:rsidRPr="00B43B38">
        <w:rPr>
          <w:rFonts w:cstheme="minorHAnsi"/>
        </w:rPr>
        <w:t>αλλαγές κάνουμε</w:t>
      </w:r>
      <w:r>
        <w:rPr>
          <w:rFonts w:cstheme="minorHAnsi"/>
        </w:rPr>
        <w:t>;</w:t>
      </w:r>
      <w:r w:rsidRPr="00B43B38">
        <w:rPr>
          <w:rFonts w:cstheme="minorHAnsi"/>
        </w:rPr>
        <w:t xml:space="preserve"> Αλλάζουν οι προϋποθέσεις υποβολής αίτησης εξαγοράς</w:t>
      </w:r>
      <w:r>
        <w:rPr>
          <w:rFonts w:cstheme="minorHAnsi"/>
        </w:rPr>
        <w:t>.</w:t>
      </w:r>
      <w:r w:rsidRPr="00B43B38">
        <w:rPr>
          <w:rFonts w:cstheme="minorHAnsi"/>
        </w:rPr>
        <w:t xml:space="preserve"> Συγκεκριμένα καταργείται η προϋπόθεση ύπαρξης κτίσματος</w:t>
      </w:r>
      <w:r>
        <w:rPr>
          <w:rFonts w:cstheme="minorHAnsi"/>
        </w:rPr>
        <w:t>,</w:t>
      </w:r>
      <w:r w:rsidRPr="00B43B38">
        <w:rPr>
          <w:rFonts w:cstheme="minorHAnsi"/>
        </w:rPr>
        <w:t xml:space="preserve"> για την υποβολή της αίτησης</w:t>
      </w:r>
      <w:r>
        <w:rPr>
          <w:rFonts w:cstheme="minorHAnsi"/>
        </w:rPr>
        <w:t>.</w:t>
      </w:r>
      <w:r w:rsidRPr="00B43B38">
        <w:rPr>
          <w:rFonts w:cstheme="minorHAnsi"/>
        </w:rPr>
        <w:t xml:space="preserve"> Το υφιστάμενο πλαίσιο προβλέπει</w:t>
      </w:r>
      <w:r>
        <w:rPr>
          <w:rFonts w:cstheme="minorHAnsi"/>
        </w:rPr>
        <w:t>,</w:t>
      </w:r>
      <w:r w:rsidRPr="00B43B38">
        <w:rPr>
          <w:rFonts w:cstheme="minorHAnsi"/>
        </w:rPr>
        <w:t xml:space="preserve"> ότι πρέπει να υπάρχει κτίσμα που να έχει ανεγερθεί το αργότερο ως την 31η Δεκεμβρίου</w:t>
      </w:r>
      <w:r>
        <w:rPr>
          <w:rFonts w:cstheme="minorHAnsi"/>
        </w:rPr>
        <w:t xml:space="preserve"> 19</w:t>
      </w:r>
      <w:r w:rsidRPr="00B43B38">
        <w:rPr>
          <w:rFonts w:cstheme="minorHAnsi"/>
        </w:rPr>
        <w:t>91</w:t>
      </w:r>
      <w:r>
        <w:rPr>
          <w:rFonts w:cstheme="minorHAnsi"/>
        </w:rPr>
        <w:t xml:space="preserve"> σε περίπτωση 30</w:t>
      </w:r>
      <w:r w:rsidRPr="00B43B38">
        <w:rPr>
          <w:rFonts w:cstheme="minorHAnsi"/>
        </w:rPr>
        <w:t>ετούς κατ</w:t>
      </w:r>
      <w:r>
        <w:rPr>
          <w:rFonts w:cstheme="minorHAnsi"/>
        </w:rPr>
        <w:t>οχής και το αργότερο έως την 31/</w:t>
      </w:r>
      <w:r w:rsidRPr="00B43B38">
        <w:rPr>
          <w:rFonts w:cstheme="minorHAnsi"/>
        </w:rPr>
        <w:t>12</w:t>
      </w:r>
      <w:r>
        <w:rPr>
          <w:rFonts w:cstheme="minorHAnsi"/>
        </w:rPr>
        <w:t>/19</w:t>
      </w:r>
      <w:r w:rsidRPr="00B43B38">
        <w:rPr>
          <w:rFonts w:cstheme="minorHAnsi"/>
        </w:rPr>
        <w:t xml:space="preserve">81 σε περίπτωση </w:t>
      </w:r>
      <w:r>
        <w:rPr>
          <w:rFonts w:cstheme="minorHAnsi"/>
        </w:rPr>
        <w:t>40ε</w:t>
      </w:r>
      <w:r w:rsidRPr="00B43B38">
        <w:rPr>
          <w:rFonts w:cstheme="minorHAnsi"/>
        </w:rPr>
        <w:t>τούς κατοχής</w:t>
      </w:r>
      <w:r>
        <w:rPr>
          <w:rFonts w:cstheme="minorHAnsi"/>
        </w:rPr>
        <w:t>.</w:t>
      </w:r>
      <w:r w:rsidRPr="00B43B38">
        <w:rPr>
          <w:rFonts w:cstheme="minorHAnsi"/>
        </w:rPr>
        <w:t xml:space="preserve"> Τώρα</w:t>
      </w:r>
      <w:r>
        <w:rPr>
          <w:rFonts w:cstheme="minorHAnsi"/>
        </w:rPr>
        <w:t xml:space="preserve"> </w:t>
      </w:r>
      <w:r w:rsidRPr="00B43B38">
        <w:rPr>
          <w:rFonts w:cstheme="minorHAnsi"/>
        </w:rPr>
        <w:t>αίρεται αυτή η προϋπόθεση</w:t>
      </w:r>
      <w:r>
        <w:rPr>
          <w:rFonts w:cstheme="minorHAnsi"/>
        </w:rPr>
        <w:t>,</w:t>
      </w:r>
      <w:r w:rsidRPr="00B43B38">
        <w:rPr>
          <w:rFonts w:cstheme="minorHAnsi"/>
        </w:rPr>
        <w:t xml:space="preserve"> υπάρχει μεγαλύτερη ευελιξία</w:t>
      </w:r>
      <w:r>
        <w:rPr>
          <w:rFonts w:cstheme="minorHAnsi"/>
        </w:rPr>
        <w:t>.</w:t>
      </w:r>
      <w:r w:rsidRPr="00B43B38">
        <w:rPr>
          <w:rFonts w:cstheme="minorHAnsi"/>
        </w:rPr>
        <w:t xml:space="preserve"> Σημαντική επισήμανση σε αυτό</w:t>
      </w:r>
      <w:r>
        <w:rPr>
          <w:rFonts w:cstheme="minorHAnsi"/>
        </w:rPr>
        <w:t>,</w:t>
      </w:r>
      <w:r w:rsidRPr="00B43B38">
        <w:rPr>
          <w:rFonts w:cstheme="minorHAnsi"/>
        </w:rPr>
        <w:t xml:space="preserve"> είναι ότι σε καμία περίπτωση επειδή αναφερόμαστε σε κτίσματα και υπήρξαν κάποιες παρεξηγήσεις σε καμία περίπτωση δεν τροποποιείται καθόλου άμεσα είτε έμμεσα η νομοθεσία σε σχέση με την τακτοποίηση αυθαιρέτων</w:t>
      </w:r>
      <w:r>
        <w:rPr>
          <w:rFonts w:cstheme="minorHAnsi"/>
        </w:rPr>
        <w:t>.</w:t>
      </w:r>
      <w:r w:rsidRPr="00B43B38">
        <w:rPr>
          <w:rFonts w:cstheme="minorHAnsi"/>
        </w:rPr>
        <w:t xml:space="preserve"> </w:t>
      </w:r>
      <w:r>
        <w:rPr>
          <w:rFonts w:cstheme="minorHAnsi"/>
        </w:rPr>
        <w:t>Όπ</w:t>
      </w:r>
      <w:r w:rsidRPr="00B43B38">
        <w:rPr>
          <w:rFonts w:cstheme="minorHAnsi"/>
        </w:rPr>
        <w:t>οια είναι η νομοθεσία για τα αυθαίρετα</w:t>
      </w:r>
      <w:r>
        <w:rPr>
          <w:rFonts w:cstheme="minorHAnsi"/>
        </w:rPr>
        <w:t>,</w:t>
      </w:r>
      <w:r w:rsidRPr="00B43B38">
        <w:rPr>
          <w:rFonts w:cstheme="minorHAnsi"/>
        </w:rPr>
        <w:t xml:space="preserve"> εξακολουθεί να ισχύει και το λέω γιατί αν δεν </w:t>
      </w:r>
      <w:r>
        <w:rPr>
          <w:rFonts w:cstheme="minorHAnsi"/>
        </w:rPr>
        <w:t>παρεξήγησα</w:t>
      </w:r>
      <w:r w:rsidRPr="00B43B38">
        <w:rPr>
          <w:rFonts w:cstheme="minorHAnsi"/>
        </w:rPr>
        <w:t xml:space="preserve"> κάποιον συνάδελφο προηγουμένως</w:t>
      </w:r>
      <w:r>
        <w:rPr>
          <w:rFonts w:cstheme="minorHAnsi"/>
        </w:rPr>
        <w:t>,</w:t>
      </w:r>
      <w:r w:rsidRPr="00B43B38">
        <w:rPr>
          <w:rFonts w:cstheme="minorHAnsi"/>
        </w:rPr>
        <w:t xml:space="preserve"> κατάλαβα ότι μπορεί ο εν λόγω συνάδελφος να ήθελε να έχουμε ειδική μεταχείριση για αυτούς τους ανθρώπους</w:t>
      </w:r>
      <w:r>
        <w:rPr>
          <w:rFonts w:cstheme="minorHAnsi"/>
        </w:rPr>
        <w:t>.</w:t>
      </w:r>
      <w:r w:rsidRPr="00B43B38">
        <w:rPr>
          <w:rFonts w:cstheme="minorHAnsi"/>
        </w:rPr>
        <w:t xml:space="preserve"> Δε</w:t>
      </w:r>
      <w:r>
        <w:rPr>
          <w:rFonts w:cstheme="minorHAnsi"/>
        </w:rPr>
        <w:t xml:space="preserve">ν </w:t>
      </w:r>
      <w:r w:rsidRPr="00B43B38">
        <w:rPr>
          <w:rFonts w:cstheme="minorHAnsi"/>
        </w:rPr>
        <w:t xml:space="preserve"> μπορούμε να έχουμε ειδική μεταχείριση</w:t>
      </w:r>
      <w:r>
        <w:rPr>
          <w:rFonts w:cstheme="minorHAnsi"/>
        </w:rPr>
        <w:t>,</w:t>
      </w:r>
      <w:r w:rsidRPr="00B43B38">
        <w:rPr>
          <w:rFonts w:cstheme="minorHAnsi"/>
        </w:rPr>
        <w:t xml:space="preserve"> όποιοι νόμοι ισχύουν για τα αυθαίρετα για όλους τους Έλληνες πολίτες θα ισχύουν και για τους συγκεκριμένους</w:t>
      </w:r>
      <w:r>
        <w:rPr>
          <w:rFonts w:cstheme="minorHAnsi"/>
        </w:rPr>
        <w:t>,</w:t>
      </w:r>
      <w:r w:rsidRPr="00B43B38">
        <w:rPr>
          <w:rFonts w:cstheme="minorHAnsi"/>
        </w:rPr>
        <w:t xml:space="preserve"> οι οποίοι έρχονται να </w:t>
      </w:r>
      <w:r w:rsidRPr="00B43B38">
        <w:rPr>
          <w:rFonts w:cstheme="minorHAnsi"/>
        </w:rPr>
        <w:lastRenderedPageBreak/>
        <w:t>ρυθμίσουν το ζήτημα που έχουν σε σχέση με το δημόσιο</w:t>
      </w:r>
      <w:r>
        <w:rPr>
          <w:rFonts w:cstheme="minorHAnsi"/>
        </w:rPr>
        <w:t>.</w:t>
      </w:r>
      <w:r w:rsidRPr="00B43B38">
        <w:rPr>
          <w:rFonts w:cstheme="minorHAnsi"/>
        </w:rPr>
        <w:t xml:space="preserve"> Αυτό θέλω να είναι τελείως καθαρό</w:t>
      </w:r>
      <w:r>
        <w:rPr>
          <w:rFonts w:cstheme="minorHAnsi"/>
        </w:rPr>
        <w:t xml:space="preserve">. </w:t>
      </w:r>
      <w:r w:rsidRPr="00B43B38">
        <w:rPr>
          <w:rFonts w:cstheme="minorHAnsi"/>
        </w:rPr>
        <w:t>Προστίθεται περαιτέρω ότι απαραίτητη προϋπόθεση για την άσκηση του δικαιώματος</w:t>
      </w:r>
      <w:r>
        <w:rPr>
          <w:rFonts w:cstheme="minorHAnsi"/>
        </w:rPr>
        <w:t>,</w:t>
      </w:r>
      <w:r w:rsidRPr="00B43B38">
        <w:rPr>
          <w:rFonts w:cstheme="minorHAnsi"/>
        </w:rPr>
        <w:t xml:space="preserve"> είναι η δήλωση του ακινήτου στο έντυπο Ε9 για τα </w:t>
      </w:r>
      <w:r>
        <w:rPr>
          <w:rFonts w:cstheme="minorHAnsi"/>
        </w:rPr>
        <w:t>5</w:t>
      </w:r>
      <w:r w:rsidRPr="00B43B38">
        <w:rPr>
          <w:rFonts w:cstheme="minorHAnsi"/>
        </w:rPr>
        <w:t xml:space="preserve"> τουλάχιστον χρόνια που προηγούνται</w:t>
      </w:r>
      <w:r>
        <w:rPr>
          <w:rFonts w:cstheme="minorHAnsi"/>
        </w:rPr>
        <w:t>.</w:t>
      </w:r>
      <w:r w:rsidRPr="00B43B38">
        <w:rPr>
          <w:rFonts w:cstheme="minorHAnsi"/>
        </w:rPr>
        <w:t xml:space="preserve"> Αυτό έχει τη σημασία του</w:t>
      </w:r>
      <w:r>
        <w:rPr>
          <w:rFonts w:cstheme="minorHAnsi"/>
        </w:rPr>
        <w:t>,</w:t>
      </w:r>
      <w:r w:rsidRPr="00B43B38">
        <w:rPr>
          <w:rFonts w:cstheme="minorHAnsi"/>
        </w:rPr>
        <w:t xml:space="preserve"> προκειμένου να είναι σαφές ότι οι αιτούντες θεωρούσαν πως το ακίνητο είναι δικό </w:t>
      </w:r>
      <w:r>
        <w:rPr>
          <w:rFonts w:cstheme="minorHAnsi"/>
        </w:rPr>
        <w:t>τους.</w:t>
      </w:r>
      <w:r w:rsidRPr="00B43B38">
        <w:rPr>
          <w:rFonts w:cstheme="minorHAnsi"/>
        </w:rPr>
        <w:t xml:space="preserve"> Άρα</w:t>
      </w:r>
      <w:r>
        <w:rPr>
          <w:rFonts w:cstheme="minorHAnsi"/>
        </w:rPr>
        <w:t>,</w:t>
      </w:r>
      <w:r w:rsidRPr="00B43B38">
        <w:rPr>
          <w:rFonts w:cstheme="minorHAnsi"/>
        </w:rPr>
        <w:t xml:space="preserve"> υπάρχουν παραπάνω εγγυήσεις και επεκτείνε</w:t>
      </w:r>
      <w:r>
        <w:rPr>
          <w:rFonts w:cstheme="minorHAnsi"/>
        </w:rPr>
        <w:t>τα</w:t>
      </w:r>
      <w:r w:rsidRPr="00B43B38">
        <w:rPr>
          <w:rFonts w:cstheme="minorHAnsi"/>
        </w:rPr>
        <w:t>ι η δυνατότητα του δημοσίου να αποφασίσει εξαίρεση από το δικαίωμα εξαγοράς για λόγους δημοσίου συμφέροντος</w:t>
      </w:r>
      <w:r>
        <w:rPr>
          <w:rFonts w:cstheme="minorHAnsi"/>
        </w:rPr>
        <w:t>.</w:t>
      </w:r>
      <w:r w:rsidRPr="00B43B38">
        <w:rPr>
          <w:rFonts w:cstheme="minorHAnsi"/>
        </w:rPr>
        <w:t xml:space="preserve"> Εντός εξαμήνου τα αρμόδια Υπουργεία θα προσδιορίσουν αιτιολογημένα για λόγους εθνικής αμύνης για παράδειγμα</w:t>
      </w:r>
      <w:r>
        <w:rPr>
          <w:rFonts w:cstheme="minorHAnsi"/>
        </w:rPr>
        <w:t>,</w:t>
      </w:r>
      <w:r w:rsidRPr="00B43B38">
        <w:rPr>
          <w:rFonts w:cstheme="minorHAnsi"/>
        </w:rPr>
        <w:t xml:space="preserve"> χωροταξίας</w:t>
      </w:r>
      <w:r>
        <w:rPr>
          <w:rFonts w:cstheme="minorHAnsi"/>
        </w:rPr>
        <w:t>,</w:t>
      </w:r>
      <w:r w:rsidRPr="00B43B38">
        <w:rPr>
          <w:rFonts w:cstheme="minorHAnsi"/>
        </w:rPr>
        <w:t xml:space="preserve"> υπάρχουν μια σειρά από τέτοιοι λόγοι</w:t>
      </w:r>
      <w:r>
        <w:rPr>
          <w:rFonts w:cstheme="minorHAnsi"/>
        </w:rPr>
        <w:t>,</w:t>
      </w:r>
      <w:r w:rsidRPr="00B43B38">
        <w:rPr>
          <w:rFonts w:cstheme="minorHAnsi"/>
        </w:rPr>
        <w:t xml:space="preserve"> </w:t>
      </w:r>
      <w:r>
        <w:rPr>
          <w:rFonts w:cstheme="minorHAnsi"/>
        </w:rPr>
        <w:t>θ</w:t>
      </w:r>
      <w:r w:rsidRPr="00B43B38">
        <w:rPr>
          <w:rFonts w:cstheme="minorHAnsi"/>
        </w:rPr>
        <w:t>α προσδιορίσουν αιτιολογημένα τις περιοχές και τα ακίνητα που πρέπει να εξαιρεθούν της διαδικασίας εξαγοράς</w:t>
      </w:r>
      <w:r>
        <w:rPr>
          <w:rFonts w:cstheme="minorHAnsi"/>
        </w:rPr>
        <w:t>.</w:t>
      </w:r>
      <w:r w:rsidRPr="00B43B38">
        <w:rPr>
          <w:rFonts w:cstheme="minorHAnsi"/>
        </w:rPr>
        <w:t xml:space="preserve"> Δεν στέκομαι αυτή την ώρα σε άλλες λεπτομέρειες για το συγκεκριμένο θέμα</w:t>
      </w:r>
      <w:r>
        <w:rPr>
          <w:rFonts w:cstheme="minorHAnsi"/>
        </w:rPr>
        <w:t>.</w:t>
      </w:r>
      <w:r w:rsidRPr="00B43B38">
        <w:rPr>
          <w:rFonts w:cstheme="minorHAnsi"/>
        </w:rPr>
        <w:t xml:space="preserve"> </w:t>
      </w:r>
    </w:p>
    <w:p w:rsidR="001545BD" w:rsidRDefault="001545BD" w:rsidP="00163E25">
      <w:pPr>
        <w:spacing w:line="276" w:lineRule="auto"/>
        <w:ind w:firstLine="851"/>
        <w:jc w:val="both"/>
        <w:rPr>
          <w:rFonts w:cstheme="minorHAnsi"/>
        </w:rPr>
      </w:pPr>
      <w:r w:rsidRPr="00B43B38">
        <w:rPr>
          <w:rFonts w:cstheme="minorHAnsi"/>
        </w:rPr>
        <w:t>Θα</w:t>
      </w:r>
      <w:r>
        <w:rPr>
          <w:rFonts w:cstheme="minorHAnsi"/>
        </w:rPr>
        <w:t xml:space="preserve"> </w:t>
      </w:r>
      <w:r w:rsidRPr="00B43B38">
        <w:rPr>
          <w:rFonts w:cstheme="minorHAnsi"/>
        </w:rPr>
        <w:t xml:space="preserve"> πω δυο τρία λόγια για τις λοιπές διατάξεις</w:t>
      </w:r>
      <w:r>
        <w:rPr>
          <w:rFonts w:cstheme="minorHAnsi"/>
        </w:rPr>
        <w:t xml:space="preserve"> όπου έ</w:t>
      </w:r>
      <w:r w:rsidRPr="00B43B38">
        <w:rPr>
          <w:rFonts w:cstheme="minorHAnsi"/>
        </w:rPr>
        <w:t>γιναν</w:t>
      </w:r>
      <w:r>
        <w:rPr>
          <w:rFonts w:cstheme="minorHAnsi"/>
        </w:rPr>
        <w:t xml:space="preserve"> </w:t>
      </w:r>
      <w:r w:rsidRPr="00B43B38">
        <w:rPr>
          <w:rFonts w:cstheme="minorHAnsi"/>
        </w:rPr>
        <w:t>αναφορές</w:t>
      </w:r>
      <w:r>
        <w:rPr>
          <w:rFonts w:cstheme="minorHAnsi"/>
        </w:rPr>
        <w:t>.</w:t>
      </w:r>
      <w:r w:rsidRPr="00B43B38">
        <w:rPr>
          <w:rFonts w:cstheme="minorHAnsi"/>
        </w:rPr>
        <w:t xml:space="preserve"> Στο λιμάνι της Κέρκυρας</w:t>
      </w:r>
      <w:r>
        <w:rPr>
          <w:rFonts w:cstheme="minorHAnsi"/>
        </w:rPr>
        <w:t xml:space="preserve"> </w:t>
      </w:r>
      <w:r w:rsidRPr="00B43B38">
        <w:rPr>
          <w:rFonts w:cstheme="minorHAnsi"/>
        </w:rPr>
        <w:t>διευρύνεται η περίοδος παραχώρησης που από τον ΣΥΡΙΖΑ ήταν στα 60 χρόνια</w:t>
      </w:r>
      <w:r>
        <w:rPr>
          <w:rFonts w:cstheme="minorHAnsi"/>
        </w:rPr>
        <w:t>,</w:t>
      </w:r>
      <w:r w:rsidRPr="00B43B38">
        <w:rPr>
          <w:rFonts w:cstheme="minorHAnsi"/>
        </w:rPr>
        <w:t xml:space="preserve"> στα 67</w:t>
      </w:r>
      <w:r>
        <w:rPr>
          <w:rFonts w:cstheme="minorHAnsi"/>
        </w:rPr>
        <w:t>.</w:t>
      </w:r>
      <w:r w:rsidRPr="00B43B38">
        <w:rPr>
          <w:rFonts w:cstheme="minorHAnsi"/>
        </w:rPr>
        <w:t xml:space="preserve"> Σε ποιον υπάρχει η σύμβαση παραχώρησης</w:t>
      </w:r>
      <w:r>
        <w:rPr>
          <w:rFonts w:cstheme="minorHAnsi"/>
        </w:rPr>
        <w:t>;</w:t>
      </w:r>
      <w:r w:rsidRPr="00B43B38">
        <w:rPr>
          <w:rFonts w:cstheme="minorHAnsi"/>
        </w:rPr>
        <w:t xml:space="preserve"> Στον</w:t>
      </w:r>
      <w:r>
        <w:rPr>
          <w:rFonts w:cstheme="minorHAnsi"/>
        </w:rPr>
        <w:t xml:space="preserve"> </w:t>
      </w:r>
      <w:r w:rsidRPr="00B43B38">
        <w:rPr>
          <w:rFonts w:cstheme="minorHAnsi"/>
        </w:rPr>
        <w:t>οργανισμό λιμένος Κέρκυρας</w:t>
      </w:r>
      <w:r>
        <w:rPr>
          <w:rFonts w:cstheme="minorHAnsi"/>
        </w:rPr>
        <w:t>.</w:t>
      </w:r>
      <w:r w:rsidRPr="00B43B38">
        <w:rPr>
          <w:rFonts w:cstheme="minorHAnsi"/>
        </w:rPr>
        <w:t xml:space="preserve"> Δ</w:t>
      </w:r>
      <w:r>
        <w:rPr>
          <w:rFonts w:cstheme="minorHAnsi"/>
        </w:rPr>
        <w:t xml:space="preserve">ηλαδή </w:t>
      </w:r>
      <w:r w:rsidRPr="00B43B38">
        <w:rPr>
          <w:rFonts w:cstheme="minorHAnsi"/>
        </w:rPr>
        <w:t>ουσιαστικά είναι από το δημόσιο στο δημόσιο</w:t>
      </w:r>
      <w:r>
        <w:rPr>
          <w:rFonts w:cstheme="minorHAnsi"/>
        </w:rPr>
        <w:t>.</w:t>
      </w:r>
      <w:r w:rsidRPr="00B43B38">
        <w:rPr>
          <w:rFonts w:cstheme="minorHAnsi"/>
        </w:rPr>
        <w:t xml:space="preserve"> </w:t>
      </w:r>
      <w:r>
        <w:rPr>
          <w:rFonts w:cstheme="minorHAnsi"/>
        </w:rPr>
        <w:t xml:space="preserve">Παραλείπεται </w:t>
      </w:r>
      <w:r w:rsidRPr="00B43B38">
        <w:rPr>
          <w:rFonts w:cstheme="minorHAnsi"/>
        </w:rPr>
        <w:t>λοιπόν οποιαδήποτε διαδικασία διαγωνισμού</w:t>
      </w:r>
      <w:r>
        <w:rPr>
          <w:rFonts w:cstheme="minorHAnsi"/>
        </w:rPr>
        <w:t>.</w:t>
      </w:r>
      <w:r w:rsidRPr="00B43B38">
        <w:rPr>
          <w:rFonts w:cstheme="minorHAnsi"/>
        </w:rPr>
        <w:t xml:space="preserve"> Το λέω αυτό για να αρθούν οι όποιες παρεξηγήσεις</w:t>
      </w:r>
      <w:r>
        <w:rPr>
          <w:rFonts w:cstheme="minorHAnsi"/>
        </w:rPr>
        <w:t>.</w:t>
      </w:r>
      <w:r w:rsidRPr="00B43B38">
        <w:rPr>
          <w:rFonts w:cstheme="minorHAnsi"/>
        </w:rPr>
        <w:t xml:space="preserve"> Αποδίδεται στο ταμείο εθνικής άμυνας</w:t>
      </w:r>
      <w:r>
        <w:rPr>
          <w:rFonts w:cstheme="minorHAnsi"/>
        </w:rPr>
        <w:t xml:space="preserve"> η</w:t>
      </w:r>
      <w:r w:rsidRPr="00B43B38">
        <w:rPr>
          <w:rFonts w:cstheme="minorHAnsi"/>
        </w:rPr>
        <w:t xml:space="preserve"> κυριότητα του στρατοπέδου Μαρκοπούλου στα Χανιά</w:t>
      </w:r>
      <w:r>
        <w:rPr>
          <w:rFonts w:cstheme="minorHAnsi"/>
        </w:rPr>
        <w:t>,</w:t>
      </w:r>
      <w:r w:rsidRPr="00B43B38">
        <w:rPr>
          <w:rFonts w:cstheme="minorHAnsi"/>
        </w:rPr>
        <w:t xml:space="preserve"> προκειμένου να παραχωρηθεί στη συνέχεια στο δήμο Χανίων</w:t>
      </w:r>
      <w:r>
        <w:rPr>
          <w:rFonts w:cstheme="minorHAnsi"/>
        </w:rPr>
        <w:t>.</w:t>
      </w:r>
      <w:r w:rsidRPr="00B43B38">
        <w:rPr>
          <w:rFonts w:cstheme="minorHAnsi"/>
        </w:rPr>
        <w:t xml:space="preserve"> Απλώς ακολουθείται μια διαδικασία</w:t>
      </w:r>
      <w:r>
        <w:rPr>
          <w:rFonts w:cstheme="minorHAnsi"/>
        </w:rPr>
        <w:t xml:space="preserve">, η οποία συνάδει, </w:t>
      </w:r>
      <w:r w:rsidRPr="00B43B38">
        <w:rPr>
          <w:rFonts w:cstheme="minorHAnsi"/>
        </w:rPr>
        <w:t>είναι οι γενικότερες αρχές που ακολουθούνται σ</w:t>
      </w:r>
      <w:r>
        <w:rPr>
          <w:rFonts w:cstheme="minorHAnsi"/>
        </w:rPr>
        <w:t>’ αυτές τις περιπτώσεις, αλλά ο</w:t>
      </w:r>
      <w:r w:rsidRPr="00B43B38">
        <w:rPr>
          <w:rFonts w:cstheme="minorHAnsi"/>
        </w:rPr>
        <w:t xml:space="preserve"> δήμος Χανίων θα είναι ικανοποιημένος από την τελική ρύθμιση και αυτό είναι εκείνο το οποίο μετράει</w:t>
      </w:r>
      <w:r>
        <w:rPr>
          <w:rFonts w:cstheme="minorHAnsi"/>
        </w:rPr>
        <w:t>.</w:t>
      </w:r>
      <w:r w:rsidRPr="00B43B38">
        <w:rPr>
          <w:rFonts w:cstheme="minorHAnsi"/>
        </w:rPr>
        <w:t xml:space="preserve"> </w:t>
      </w:r>
    </w:p>
    <w:p w:rsidR="001545BD" w:rsidRDefault="001545BD"/>
    <w:p w:rsidR="001545BD" w:rsidRDefault="001545BD" w:rsidP="00163E25">
      <w:pPr>
        <w:spacing w:line="276" w:lineRule="auto"/>
        <w:jc w:val="both"/>
        <w:rPr>
          <w:rFonts w:eastAsia="Calibri" w:cstheme="minorHAnsi"/>
        </w:rPr>
      </w:pPr>
      <w:bookmarkStart w:id="0" w:name="_GoBack"/>
      <w:bookmarkEnd w:id="0"/>
      <w:r>
        <w:rPr>
          <w:rFonts w:eastAsia="Calibri" w:cstheme="minorHAnsi"/>
        </w:rPr>
        <w:tab/>
      </w:r>
      <w:r w:rsidRPr="00AF2901">
        <w:rPr>
          <w:rFonts w:eastAsia="Calibri" w:cstheme="minorHAnsi"/>
        </w:rPr>
        <w:t xml:space="preserve">Παρατείνεται η εξαίρεση υποχρέωσης προσκόμισης φορολογικής και ασφαλιστικής ενημερότητας και πιστοποιητικού </w:t>
      </w:r>
      <w:r w:rsidRPr="00ED583F">
        <w:rPr>
          <w:rFonts w:eastAsia="Calibri" w:cstheme="minorHAnsi"/>
        </w:rPr>
        <w:t xml:space="preserve"> Ενιαίου Φόρου Ιδιοκτησίας Ακινήτων (Ε.Ν.Φ.Ι.Α.)</w:t>
      </w:r>
      <w:r>
        <w:rPr>
          <w:rFonts w:eastAsia="Calibri" w:cstheme="minorHAnsi"/>
        </w:rPr>
        <w:t xml:space="preserve"> </w:t>
      </w:r>
      <w:r w:rsidRPr="00AF2901">
        <w:rPr>
          <w:rFonts w:eastAsia="Calibri" w:cstheme="minorHAnsi"/>
        </w:rPr>
        <w:t xml:space="preserve">από τα </w:t>
      </w:r>
      <w:r w:rsidRPr="00E81468">
        <w:rPr>
          <w:rFonts w:eastAsia="Calibri" w:cstheme="minorHAnsi"/>
        </w:rPr>
        <w:t>Ελληνικά Αμυντικά Συστήματα Α</w:t>
      </w:r>
      <w:r>
        <w:rPr>
          <w:rFonts w:eastAsia="Calibri" w:cstheme="minorHAnsi"/>
        </w:rPr>
        <w:t>.</w:t>
      </w:r>
      <w:r w:rsidRPr="00E81468">
        <w:rPr>
          <w:rFonts w:eastAsia="Calibri" w:cstheme="minorHAnsi"/>
        </w:rPr>
        <w:t>Β</w:t>
      </w:r>
      <w:r>
        <w:rPr>
          <w:rFonts w:eastAsia="Calibri" w:cstheme="minorHAnsi"/>
        </w:rPr>
        <w:t>.</w:t>
      </w:r>
      <w:r w:rsidRPr="00E81468">
        <w:rPr>
          <w:rFonts w:eastAsia="Calibri" w:cstheme="minorHAnsi"/>
        </w:rPr>
        <w:t>Ε</w:t>
      </w:r>
      <w:r>
        <w:rPr>
          <w:rFonts w:eastAsia="Calibri" w:cstheme="minorHAnsi"/>
        </w:rPr>
        <w:t>.</w:t>
      </w:r>
      <w:r w:rsidRPr="00E81468">
        <w:rPr>
          <w:rFonts w:eastAsia="Calibri" w:cstheme="minorHAnsi"/>
        </w:rPr>
        <w:t>Ε</w:t>
      </w:r>
      <w:r>
        <w:rPr>
          <w:rFonts w:eastAsia="Calibri" w:cstheme="minorHAnsi"/>
        </w:rPr>
        <w:t>.</w:t>
      </w:r>
      <w:r w:rsidRPr="00E81468">
        <w:rPr>
          <w:rFonts w:eastAsia="Calibri" w:cstheme="minorHAnsi"/>
        </w:rPr>
        <w:t xml:space="preserve"> </w:t>
      </w:r>
      <w:r>
        <w:rPr>
          <w:rFonts w:eastAsia="Calibri" w:cstheme="minorHAnsi"/>
        </w:rPr>
        <w:t>(Ε.Α.Σ. Α.Β.Ε.Ε.),</w:t>
      </w:r>
      <w:r w:rsidRPr="00AF2901">
        <w:rPr>
          <w:rFonts w:eastAsia="Calibri" w:cstheme="minorHAnsi"/>
        </w:rPr>
        <w:t xml:space="preserve"> προκειμένου να ολοκληρώσει </w:t>
      </w:r>
      <w:r>
        <w:rPr>
          <w:rFonts w:eastAsia="Calibri" w:cstheme="minorHAnsi"/>
        </w:rPr>
        <w:t xml:space="preserve">κάποιες </w:t>
      </w:r>
      <w:r w:rsidRPr="00AF2901">
        <w:rPr>
          <w:rFonts w:eastAsia="Calibri" w:cstheme="minorHAnsi"/>
        </w:rPr>
        <w:t>συναλλαγές της</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Pr>
          <w:rFonts w:eastAsia="Calibri" w:cstheme="minorHAnsi"/>
        </w:rPr>
        <w:t>Επίσης,</w:t>
      </w:r>
      <w:r w:rsidRPr="00AF2901">
        <w:rPr>
          <w:rFonts w:eastAsia="Calibri" w:cstheme="minorHAnsi"/>
        </w:rPr>
        <w:t xml:space="preserve"> οι εργαζόμενοι στο </w:t>
      </w:r>
      <w:r>
        <w:rPr>
          <w:rFonts w:eastAsia="Calibri" w:cstheme="minorHAnsi"/>
        </w:rPr>
        <w:t>Δ</w:t>
      </w:r>
      <w:r w:rsidRPr="00AF2901">
        <w:rPr>
          <w:rFonts w:eastAsia="Calibri" w:cstheme="minorHAnsi"/>
        </w:rPr>
        <w:t>ημόσιο με καθεστώς εξαρτημένης εργασίας ιδιωτικού δικαίου αορίστου χρόνου διατηρούν το μισθολογικό τους καθεστώς μετά την υποβολή αίτησης συνταξιοδότησης έως την έκδοση της συνταξιοδοτικής απόφασης</w:t>
      </w:r>
      <w:r>
        <w:rPr>
          <w:rFonts w:eastAsia="Calibri" w:cstheme="minorHAnsi"/>
        </w:rPr>
        <w:t>.</w:t>
      </w:r>
      <w:r w:rsidRPr="00AF2901">
        <w:rPr>
          <w:rFonts w:eastAsia="Calibri" w:cstheme="minorHAnsi"/>
        </w:rPr>
        <w:t xml:space="preserve"> Είναι μ</w:t>
      </w:r>
      <w:r>
        <w:rPr>
          <w:rFonts w:eastAsia="Calibri" w:cstheme="minorHAnsi"/>
        </w:rPr>
        <w:t>ί</w:t>
      </w:r>
      <w:r w:rsidRPr="00AF2901">
        <w:rPr>
          <w:rFonts w:eastAsia="Calibri" w:cstheme="minorHAnsi"/>
        </w:rPr>
        <w:t>α ρύθμιση</w:t>
      </w:r>
      <w:r>
        <w:rPr>
          <w:rFonts w:eastAsia="Calibri" w:cstheme="minorHAnsi"/>
        </w:rPr>
        <w:t>,</w:t>
      </w:r>
      <w:r w:rsidRPr="00AF2901">
        <w:rPr>
          <w:rFonts w:eastAsia="Calibri" w:cstheme="minorHAnsi"/>
        </w:rPr>
        <w:t xml:space="preserve"> που</w:t>
      </w:r>
      <w:r>
        <w:rPr>
          <w:rFonts w:eastAsia="Calibri" w:cstheme="minorHAnsi"/>
        </w:rPr>
        <w:t>,</w:t>
      </w:r>
      <w:r w:rsidRPr="00AF2901">
        <w:rPr>
          <w:rFonts w:eastAsia="Calibri" w:cstheme="minorHAnsi"/>
        </w:rPr>
        <w:t xml:space="preserve"> απ</w:t>
      </w:r>
      <w:r>
        <w:rPr>
          <w:rFonts w:eastAsia="Calibri" w:cstheme="minorHAnsi"/>
        </w:rPr>
        <w:t>’</w:t>
      </w:r>
      <w:r w:rsidRPr="00AF2901">
        <w:rPr>
          <w:rFonts w:eastAsia="Calibri" w:cstheme="minorHAnsi"/>
        </w:rPr>
        <w:t xml:space="preserve"> όσο κατάλαβα</w:t>
      </w:r>
      <w:r>
        <w:rPr>
          <w:rFonts w:eastAsia="Calibri" w:cstheme="minorHAnsi"/>
        </w:rPr>
        <w:t>,</w:t>
      </w:r>
      <w:r w:rsidRPr="00AF2901">
        <w:rPr>
          <w:rFonts w:eastAsia="Calibri" w:cstheme="minorHAnsi"/>
        </w:rPr>
        <w:t xml:space="preserve"> γίνεται αποδεκτή απ</w:t>
      </w:r>
      <w:r>
        <w:rPr>
          <w:rFonts w:eastAsia="Calibri" w:cstheme="minorHAnsi"/>
        </w:rPr>
        <w:t>’</w:t>
      </w:r>
      <w:r w:rsidRPr="00AF2901">
        <w:rPr>
          <w:rFonts w:eastAsia="Calibri" w:cstheme="minorHAnsi"/>
        </w:rPr>
        <w:t xml:space="preserve"> όλες τις πτέρυγες της </w:t>
      </w:r>
      <w:r>
        <w:rPr>
          <w:rFonts w:eastAsia="Calibri" w:cstheme="minorHAnsi"/>
        </w:rPr>
        <w:t>Β</w:t>
      </w:r>
      <w:r w:rsidRPr="00AF2901">
        <w:rPr>
          <w:rFonts w:eastAsia="Calibri" w:cstheme="minorHAnsi"/>
        </w:rPr>
        <w:t>ουλής</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AF2901">
        <w:rPr>
          <w:rFonts w:eastAsia="Calibri" w:cstheme="minorHAnsi"/>
        </w:rPr>
        <w:t>Αυτές είναι οι βασικές διατάξεις του νομοσχεδίου</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Pr>
          <w:rFonts w:eastAsia="Calibri" w:cstheme="minorHAnsi"/>
        </w:rPr>
        <w:t>Σ</w:t>
      </w:r>
      <w:r w:rsidRPr="00AF2901">
        <w:rPr>
          <w:rFonts w:eastAsia="Calibri" w:cstheme="minorHAnsi"/>
        </w:rPr>
        <w:t xml:space="preserve">ας ευχαριστώ για την υπομονή που είχατε να </w:t>
      </w:r>
      <w:r>
        <w:rPr>
          <w:rFonts w:eastAsia="Calibri" w:cstheme="minorHAnsi"/>
        </w:rPr>
        <w:t>με ακούσετε.</w:t>
      </w:r>
    </w:p>
    <w:p w:rsidR="001545BD" w:rsidRDefault="001545BD" w:rsidP="00163E25">
      <w:pPr>
        <w:spacing w:line="276" w:lineRule="auto"/>
        <w:ind w:firstLine="720"/>
        <w:jc w:val="both"/>
        <w:rPr>
          <w:rFonts w:eastAsia="Calibri" w:cstheme="minorHAnsi"/>
        </w:rPr>
      </w:pPr>
      <w:r w:rsidRPr="00AF2901">
        <w:rPr>
          <w:rFonts w:eastAsia="Calibri" w:cstheme="minorHAnsi"/>
          <w:b/>
        </w:rPr>
        <w:t>ΑΠΟΣΤΟΛΟΣ ΒΕΣΥΡΟΠΟΥΛΟΣ  (Πρόεδρος της Επιτροπής):</w:t>
      </w:r>
      <w:r>
        <w:rPr>
          <w:rFonts w:eastAsia="Calibri" w:cstheme="minorHAnsi"/>
        </w:rPr>
        <w:t xml:space="preserve"> Σ</w:t>
      </w:r>
      <w:r w:rsidRPr="00AF2901">
        <w:rPr>
          <w:rFonts w:eastAsia="Calibri" w:cstheme="minorHAnsi"/>
        </w:rPr>
        <w:t>ας ευχαριστούμε και εμείς</w:t>
      </w:r>
      <w:r>
        <w:rPr>
          <w:rFonts w:eastAsia="Calibri" w:cstheme="minorHAnsi"/>
        </w:rPr>
        <w:t>,</w:t>
      </w:r>
      <w:r w:rsidRPr="00AF2901">
        <w:rPr>
          <w:rFonts w:eastAsia="Calibri" w:cstheme="minorHAnsi"/>
        </w:rPr>
        <w:t xml:space="preserve"> κύριε </w:t>
      </w:r>
      <w:r>
        <w:rPr>
          <w:rFonts w:eastAsia="Calibri" w:cstheme="minorHAnsi"/>
        </w:rPr>
        <w:t>Υ</w:t>
      </w:r>
      <w:r w:rsidRPr="00AF2901">
        <w:rPr>
          <w:rFonts w:eastAsia="Calibri" w:cstheme="minorHAnsi"/>
        </w:rPr>
        <w:t>πουργέ</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Pr>
          <w:rFonts w:eastAsia="Calibri" w:cstheme="minorHAnsi"/>
        </w:rPr>
        <w:t>Σ</w:t>
      </w:r>
      <w:r w:rsidRPr="00AF2901">
        <w:rPr>
          <w:rFonts w:eastAsia="Calibri" w:cstheme="minorHAnsi"/>
        </w:rPr>
        <w:t>το σημείο αυτό</w:t>
      </w:r>
      <w:r>
        <w:rPr>
          <w:rFonts w:eastAsia="Calibri" w:cstheme="minorHAnsi"/>
        </w:rPr>
        <w:t>,</w:t>
      </w:r>
      <w:r w:rsidRPr="00AF2901">
        <w:rPr>
          <w:rFonts w:eastAsia="Calibri" w:cstheme="minorHAnsi"/>
        </w:rPr>
        <w:t xml:space="preserve"> κυρίες και κύριοι συνάδελφοι</w:t>
      </w:r>
      <w:r>
        <w:rPr>
          <w:rFonts w:eastAsia="Calibri" w:cstheme="minorHAnsi"/>
        </w:rPr>
        <w:t>,</w:t>
      </w:r>
      <w:r w:rsidRPr="00AF2901">
        <w:rPr>
          <w:rFonts w:eastAsia="Calibri" w:cstheme="minorHAnsi"/>
        </w:rPr>
        <w:t xml:space="preserve"> λύεται η συνεδρίαση με την τοποθέτηση του κυρίου </w:t>
      </w:r>
      <w:r>
        <w:rPr>
          <w:rFonts w:eastAsia="Calibri" w:cstheme="minorHAnsi"/>
        </w:rPr>
        <w:t>Υ</w:t>
      </w:r>
      <w:r w:rsidRPr="00AF2901">
        <w:rPr>
          <w:rFonts w:eastAsia="Calibri" w:cstheme="minorHAnsi"/>
        </w:rPr>
        <w:t>πουργού</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AF2901">
        <w:rPr>
          <w:rFonts w:eastAsia="Calibri" w:cstheme="minorHAnsi"/>
        </w:rPr>
        <w:t>Επόμενη συνεδρίαση για τη β</w:t>
      </w:r>
      <w:r>
        <w:rPr>
          <w:rFonts w:eastAsia="Calibri" w:cstheme="minorHAnsi"/>
        </w:rPr>
        <w:t>΄</w:t>
      </w:r>
      <w:r w:rsidRPr="00AF2901">
        <w:rPr>
          <w:rFonts w:eastAsia="Calibri" w:cstheme="minorHAnsi"/>
        </w:rPr>
        <w:t xml:space="preserve"> ανάγνωση του νομοσχεδίου</w:t>
      </w:r>
      <w:r>
        <w:rPr>
          <w:rFonts w:eastAsia="Calibri" w:cstheme="minorHAnsi"/>
        </w:rPr>
        <w:t>,</w:t>
      </w:r>
      <w:r w:rsidRPr="00AF2901">
        <w:rPr>
          <w:rFonts w:eastAsia="Calibri" w:cstheme="minorHAnsi"/>
        </w:rPr>
        <w:t xml:space="preserve"> την </w:t>
      </w:r>
      <w:r>
        <w:rPr>
          <w:rFonts w:eastAsia="Calibri" w:cstheme="minorHAnsi"/>
        </w:rPr>
        <w:t>Τ</w:t>
      </w:r>
      <w:r w:rsidRPr="00AF2901">
        <w:rPr>
          <w:rFonts w:eastAsia="Calibri" w:cstheme="minorHAnsi"/>
        </w:rPr>
        <w:t xml:space="preserve">έταρτη 19 Ιουνίου 2024 και </w:t>
      </w:r>
      <w:r>
        <w:rPr>
          <w:rFonts w:eastAsia="Calibri" w:cstheme="minorHAnsi"/>
        </w:rPr>
        <w:t>ώρα 16.00΄</w:t>
      </w:r>
      <w:r w:rsidRPr="00AF2901">
        <w:rPr>
          <w:rFonts w:eastAsia="Calibri" w:cstheme="minorHAnsi"/>
        </w:rPr>
        <w:t xml:space="preserve"> στην </w:t>
      </w:r>
      <w:r>
        <w:rPr>
          <w:rFonts w:eastAsia="Calibri" w:cstheme="minorHAnsi"/>
        </w:rPr>
        <w:t>Α</w:t>
      </w:r>
      <w:r w:rsidRPr="00AF2901">
        <w:rPr>
          <w:rFonts w:eastAsia="Calibri" w:cstheme="minorHAnsi"/>
        </w:rPr>
        <w:t xml:space="preserve">ίθουσα </w:t>
      </w:r>
      <w:r>
        <w:rPr>
          <w:rFonts w:eastAsia="Calibri" w:cstheme="minorHAnsi"/>
        </w:rPr>
        <w:t>Γ</w:t>
      </w:r>
      <w:r w:rsidRPr="00AF2901">
        <w:rPr>
          <w:rFonts w:eastAsia="Calibri" w:cstheme="minorHAnsi"/>
        </w:rPr>
        <w:t>ερουσίας</w:t>
      </w:r>
      <w:r>
        <w:rPr>
          <w:rFonts w:eastAsia="Calibri" w:cstheme="minorHAnsi"/>
        </w:rPr>
        <w:t>.</w:t>
      </w:r>
      <w:r w:rsidRPr="00AF2901">
        <w:rPr>
          <w:rFonts w:eastAsia="Calibri" w:cstheme="minorHAnsi"/>
        </w:rPr>
        <w:t xml:space="preserve"> </w:t>
      </w:r>
    </w:p>
    <w:p w:rsidR="001545BD" w:rsidRDefault="001545BD" w:rsidP="00163E25">
      <w:pPr>
        <w:spacing w:line="276" w:lineRule="auto"/>
        <w:ind w:firstLine="720"/>
        <w:jc w:val="both"/>
        <w:rPr>
          <w:rFonts w:eastAsia="Calibri" w:cstheme="minorHAnsi"/>
        </w:rPr>
      </w:pPr>
      <w:r w:rsidRPr="00AF2901">
        <w:rPr>
          <w:rFonts w:eastAsia="Calibri" w:cstheme="minorHAnsi"/>
        </w:rPr>
        <w:t>Καλό απόγευμα</w:t>
      </w:r>
      <w:r>
        <w:rPr>
          <w:rFonts w:eastAsia="Calibri" w:cstheme="minorHAnsi"/>
        </w:rPr>
        <w:t>.</w:t>
      </w:r>
    </w:p>
    <w:p w:rsidR="001545BD" w:rsidRPr="00AF2901" w:rsidRDefault="001545BD" w:rsidP="00163E25">
      <w:pPr>
        <w:spacing w:line="276" w:lineRule="auto"/>
        <w:ind w:firstLine="720"/>
        <w:jc w:val="both"/>
        <w:rPr>
          <w:rFonts w:eastAsia="Calibri" w:cstheme="minorHAnsi"/>
        </w:rPr>
      </w:pPr>
      <w:r w:rsidRPr="00AF2901">
        <w:rPr>
          <w:rFonts w:eastAsia="Calibri" w:cstheme="minorHAnsi"/>
        </w:rPr>
        <w:lastRenderedPageBreak/>
        <w:t>Στο σημείο αυτό γίνεται η γ΄</w:t>
      </w:r>
      <w:r>
        <w:rPr>
          <w:rFonts w:eastAsia="Calibri" w:cstheme="minorHAnsi"/>
        </w:rPr>
        <w:t xml:space="preserve"> </w:t>
      </w:r>
      <w:r w:rsidRPr="00AF2901">
        <w:rPr>
          <w:rFonts w:eastAsia="Calibri" w:cstheme="minorHAnsi"/>
        </w:rPr>
        <w:t>ανάγνωση του καταλόγου των μελών της Επιτροπής.</w:t>
      </w:r>
    </w:p>
    <w:p w:rsidR="001545BD" w:rsidRDefault="001545BD" w:rsidP="00094485">
      <w:pPr>
        <w:spacing w:line="276" w:lineRule="auto"/>
        <w:ind w:firstLine="720"/>
        <w:jc w:val="both"/>
        <w:rPr>
          <w:rFonts w:eastAsia="Calibri" w:cstheme="minorHAnsi"/>
        </w:rPr>
      </w:pPr>
      <w:r w:rsidRPr="00AF2901">
        <w:rPr>
          <w:rFonts w:eastAsia="Calibri" w:cstheme="minorHAnsi"/>
        </w:rPr>
        <w:t>Παρόντες ήταν οι βουλευτές κ.κ.</w:t>
      </w:r>
      <w:r w:rsidR="00094485" w:rsidRPr="00094485">
        <w:rPr>
          <w:rFonts w:cstheme="minorHAnsi"/>
        </w:rPr>
        <w:t xml:space="preserve"> </w:t>
      </w:r>
      <w:r w:rsidR="00094485" w:rsidRPr="000C7DB7">
        <w:rPr>
          <w:rFonts w:cstheme="minorHAnsi"/>
        </w:rPr>
        <w:t>Αβραμόπουλος Δημήτριος, Ακτύπης Διονύσιος, Αραμπατζή Φωτεινή, Αυγερινοπούλου Διονυσία – Θεοδώρα, Βεσυρόπουλος Απόστολος, Βλάχος Γεώργιος, Δερμεντζόπουλ</w:t>
      </w:r>
      <w:r w:rsidR="00094485">
        <w:rPr>
          <w:rFonts w:cstheme="minorHAnsi"/>
        </w:rPr>
        <w:t xml:space="preserve">ος Χρήστος, Ζεμπίλης Αθανάσιος, </w:t>
      </w:r>
      <w:r w:rsidR="00094485" w:rsidRPr="00A65ECC">
        <w:rPr>
          <w:rFonts w:cstheme="minorHAnsi"/>
        </w:rPr>
        <w:t>Θεοχάρης Θεοχάρης (Χάρης)</w:t>
      </w:r>
      <w:r w:rsidR="00094485">
        <w:rPr>
          <w:rFonts w:cstheme="minorHAnsi"/>
        </w:rPr>
        <w:t xml:space="preserve">, </w:t>
      </w:r>
      <w:r w:rsidR="00094485" w:rsidRPr="000C7DB7">
        <w:rPr>
          <w:rFonts w:cstheme="minorHAnsi"/>
        </w:rPr>
        <w:t>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w:t>
      </w:r>
      <w:r w:rsidR="00094485">
        <w:rPr>
          <w:rFonts w:cstheme="minorHAnsi"/>
        </w:rPr>
        <w:t xml:space="preserve"> </w:t>
      </w:r>
      <w:r w:rsidR="00094485" w:rsidRPr="000C7DB7">
        <w:rPr>
          <w:rFonts w:cstheme="minorHAnsi"/>
        </w:rPr>
        <w:t>Πασχαλίδης Ιωάννης, Πέτσας Στυλιανός (Στέλιος), Σαλμάς Μάριος, Σιμόπουλος Ευστράτιος (Στράτος), Σκόνδρα Ασημίνα,</w:t>
      </w:r>
      <w:r w:rsidR="00094485">
        <w:rPr>
          <w:rFonts w:cstheme="minorHAnsi"/>
        </w:rPr>
        <w:t xml:space="preserve"> </w:t>
      </w:r>
      <w:r w:rsidR="00094485" w:rsidRPr="000C7DB7">
        <w:rPr>
          <w:rFonts w:cstheme="minorHAnsi"/>
        </w:rPr>
        <w:t xml:space="preserve">Τραγάκης Ιωάννης, Γεροβασίλη Όλγα, Γιαννούλης Χρήστος, </w:t>
      </w:r>
      <w:r w:rsidR="00094485" w:rsidRPr="000C7DB7">
        <w:rPr>
          <w:rFonts w:cstheme="minorHAnsi"/>
          <w:color w:val="0D0D0D"/>
        </w:rPr>
        <w:t>Καραμέρος Γεώργιος, Κόκκαλης Βασίλειος, Μάλαμα Κυριακή, Μαμουλάκης Χαράλαμπος (Χάρης), Νοτοπούλου Αικατερίνη (Κατερίνα), Παπ</w:t>
      </w:r>
      <w:r w:rsidR="00094485">
        <w:rPr>
          <w:rFonts w:cstheme="minorHAnsi"/>
          <w:color w:val="0D0D0D"/>
        </w:rPr>
        <w:t>πάς Νικόλαος, Γαβρήλος Γεώργιος</w:t>
      </w:r>
      <w:r w:rsidR="00094485" w:rsidRPr="000C7DB7">
        <w:rPr>
          <w:rFonts w:cstheme="minorHAnsi"/>
          <w:color w:val="0D0D0D"/>
        </w:rPr>
        <w:t xml:space="preserve">, </w:t>
      </w:r>
      <w:r w:rsidR="00094485" w:rsidRPr="000C7DB7">
        <w:rPr>
          <w:rFonts w:cstheme="minorHAnsi"/>
        </w:rPr>
        <w:t xml:space="preserve">Αποστολάκη Ελένη-Μαρία (Μιλένα), Γερουλάνος Παύλος, Κατρίνης Μιχαήλ, Κουκουλόπουλος Παρασκευάς (Πάρις), Σταρακά Χριστίνα, </w:t>
      </w:r>
      <w:r w:rsidR="00094485">
        <w:rPr>
          <w:rFonts w:cstheme="minorHAnsi"/>
        </w:rPr>
        <w:t>Στολτίδης Λεωνίδας</w:t>
      </w:r>
      <w:r w:rsidR="00094485" w:rsidRPr="000C7DB7">
        <w:rPr>
          <w:rFonts w:cstheme="minorHAnsi"/>
        </w:rPr>
        <w:t xml:space="preserve">, </w:t>
      </w:r>
      <w:r w:rsidR="00094485">
        <w:rPr>
          <w:rFonts w:cstheme="minorHAnsi"/>
        </w:rPr>
        <w:t>Κομνηνάκα Μαρία</w:t>
      </w:r>
      <w:r w:rsidR="00094485" w:rsidRPr="000C7DB7">
        <w:rPr>
          <w:rFonts w:cstheme="minorHAnsi"/>
        </w:rPr>
        <w:t xml:space="preserve">, Τσοκάνης Χρήστος, Βιλιάρδος Βασίλειος, Φωτόπουλος Στυλιανός, Αχτσιόγλου Ευτυχία (Έφη), Τσακαλώτος Ευκλείδης, </w:t>
      </w:r>
      <w:r w:rsidR="00094485" w:rsidRPr="000C7DB7">
        <w:rPr>
          <w:rFonts w:cstheme="minorHAnsi"/>
          <w:color w:val="0D0D0D"/>
        </w:rPr>
        <w:t xml:space="preserve">Βορύλλας Ανδρέας, </w:t>
      </w:r>
      <w:r w:rsidR="00094485" w:rsidRPr="000C7DB7">
        <w:rPr>
          <w:rFonts w:cstheme="minorHAnsi"/>
        </w:rPr>
        <w:t xml:space="preserve">Κόντης Ιωάννης, Χαλκιάς Αθανάσιος, </w:t>
      </w:r>
      <w:r w:rsidR="00094485" w:rsidRPr="000C7DB7">
        <w:rPr>
          <w:rFonts w:cstheme="minorHAnsi"/>
          <w:color w:val="0D0D0D"/>
        </w:rPr>
        <w:t>Καζαμίας Αλέξανδρος και Καραγεωργοπούλου Ελένη.</w:t>
      </w:r>
    </w:p>
    <w:p w:rsidR="001545BD" w:rsidRDefault="001545BD" w:rsidP="00163E25">
      <w:pPr>
        <w:spacing w:line="276" w:lineRule="auto"/>
        <w:ind w:firstLine="720"/>
        <w:jc w:val="both"/>
        <w:rPr>
          <w:rFonts w:eastAsia="Calibri" w:cstheme="minorHAnsi"/>
        </w:rPr>
      </w:pPr>
    </w:p>
    <w:p w:rsidR="001545BD" w:rsidRPr="00AF2901" w:rsidRDefault="001545BD" w:rsidP="00163E25">
      <w:pPr>
        <w:spacing w:line="276" w:lineRule="auto"/>
        <w:ind w:firstLine="720"/>
        <w:jc w:val="both"/>
        <w:rPr>
          <w:rFonts w:eastAsia="Calibri" w:cstheme="minorHAnsi"/>
        </w:rPr>
      </w:pPr>
      <w:r w:rsidRPr="00AF2901">
        <w:rPr>
          <w:rFonts w:eastAsia="Calibri" w:cstheme="minorHAnsi"/>
        </w:rPr>
        <w:t>Τέλος και περί ώρα 17.55΄ λύθηκε η συνεδρίαση.</w:t>
      </w:r>
    </w:p>
    <w:p w:rsidR="001545BD" w:rsidRPr="00AF2901" w:rsidRDefault="001545BD" w:rsidP="00163E25">
      <w:pPr>
        <w:spacing w:line="276" w:lineRule="auto"/>
        <w:jc w:val="both"/>
        <w:rPr>
          <w:rFonts w:eastAsia="Calibri" w:cstheme="minorHAnsi"/>
          <w:b/>
        </w:rPr>
      </w:pPr>
    </w:p>
    <w:p w:rsidR="001545BD" w:rsidRPr="00AF2901" w:rsidRDefault="001545BD" w:rsidP="00163E25">
      <w:pPr>
        <w:spacing w:line="276" w:lineRule="auto"/>
        <w:jc w:val="both"/>
        <w:rPr>
          <w:rFonts w:eastAsia="Calibri" w:cstheme="minorHAnsi"/>
          <w:b/>
        </w:rPr>
      </w:pPr>
    </w:p>
    <w:p w:rsidR="001545BD" w:rsidRPr="00AF2901" w:rsidRDefault="001545BD" w:rsidP="00163E25">
      <w:pPr>
        <w:spacing w:line="276" w:lineRule="auto"/>
        <w:jc w:val="both"/>
        <w:rPr>
          <w:rFonts w:eastAsia="Calibri" w:cstheme="minorHAnsi"/>
          <w:b/>
        </w:rPr>
      </w:pPr>
      <w:r w:rsidRPr="00AF2901">
        <w:rPr>
          <w:rFonts w:eastAsia="Calibri" w:cstheme="minorHAnsi"/>
          <w:b/>
        </w:rPr>
        <w:t xml:space="preserve">              Ο ΠΡΟΕΔΡΟΣ ΤΗΣ ΕΠΙΤΡΟΠΗΣ                                     Η ΓΡΑΜΜΑΤΕΑΣ</w:t>
      </w:r>
    </w:p>
    <w:p w:rsidR="001545BD" w:rsidRPr="00AF2901" w:rsidRDefault="001545BD" w:rsidP="00163E25">
      <w:pPr>
        <w:spacing w:line="276" w:lineRule="auto"/>
        <w:jc w:val="both"/>
        <w:rPr>
          <w:rFonts w:eastAsia="Calibri" w:cstheme="minorHAnsi"/>
          <w:b/>
        </w:rPr>
      </w:pPr>
    </w:p>
    <w:p w:rsidR="001545BD" w:rsidRPr="00AF2901" w:rsidRDefault="001545BD" w:rsidP="00163E25">
      <w:pPr>
        <w:spacing w:line="276" w:lineRule="auto"/>
        <w:jc w:val="both"/>
        <w:rPr>
          <w:rFonts w:eastAsia="Calibri" w:cstheme="minorHAnsi"/>
          <w:b/>
        </w:rPr>
      </w:pPr>
    </w:p>
    <w:p w:rsidR="001545BD" w:rsidRPr="00AF2901" w:rsidRDefault="001545BD" w:rsidP="00163E25">
      <w:pPr>
        <w:spacing w:line="276" w:lineRule="auto"/>
        <w:jc w:val="both"/>
        <w:rPr>
          <w:rFonts w:eastAsia="Calibri" w:cstheme="minorHAnsi"/>
          <w:b/>
        </w:rPr>
      </w:pPr>
    </w:p>
    <w:p w:rsidR="001545BD" w:rsidRPr="001545BD" w:rsidRDefault="001545BD" w:rsidP="001545BD">
      <w:pPr>
        <w:spacing w:line="276" w:lineRule="auto"/>
        <w:jc w:val="both"/>
        <w:rPr>
          <w:rFonts w:ascii="Arial" w:hAnsi="Arial" w:cs="Arial"/>
          <w:sz w:val="20"/>
        </w:rPr>
      </w:pPr>
      <w:r w:rsidRPr="00AF2901">
        <w:rPr>
          <w:rFonts w:eastAsia="Calibri" w:cstheme="minorHAnsi"/>
          <w:b/>
        </w:rPr>
        <w:tab/>
        <w:t>ΑΠΟΣΤΟΛΟΣ ΒΕΣΥΡΟΠΟΥΛΟΣ                                   ΑΣΗΜΙΝΑ ΣΚΟΝΔΡΑ</w:t>
      </w:r>
    </w:p>
    <w:sectPr w:rsidR="001545BD" w:rsidRPr="001545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F9" w:rsidRDefault="003B4BF9">
      <w:pPr>
        <w:spacing w:after="0" w:line="240" w:lineRule="auto"/>
      </w:pPr>
      <w:r>
        <w:separator/>
      </w:r>
    </w:p>
  </w:endnote>
  <w:endnote w:type="continuationSeparator" w:id="0">
    <w:p w:rsidR="003B4BF9" w:rsidRDefault="003B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9A" w:rsidRPr="004B6F20" w:rsidRDefault="004D329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F9" w:rsidRDefault="003B4BF9">
      <w:pPr>
        <w:spacing w:after="0" w:line="240" w:lineRule="auto"/>
      </w:pPr>
      <w:r>
        <w:separator/>
      </w:r>
    </w:p>
  </w:footnote>
  <w:footnote w:type="continuationSeparator" w:id="0">
    <w:p w:rsidR="003B4BF9" w:rsidRDefault="003B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9A" w:rsidRPr="00C72CC9" w:rsidRDefault="004D329A" w:rsidP="00163E2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BD"/>
    <w:rsid w:val="00053907"/>
    <w:rsid w:val="00094485"/>
    <w:rsid w:val="000B4B67"/>
    <w:rsid w:val="00125B44"/>
    <w:rsid w:val="001545BD"/>
    <w:rsid w:val="00163E25"/>
    <w:rsid w:val="00184061"/>
    <w:rsid w:val="00276924"/>
    <w:rsid w:val="0029488B"/>
    <w:rsid w:val="00310DD4"/>
    <w:rsid w:val="003A07CB"/>
    <w:rsid w:val="003B4BF9"/>
    <w:rsid w:val="003E3307"/>
    <w:rsid w:val="003E4639"/>
    <w:rsid w:val="004D329A"/>
    <w:rsid w:val="00517D3E"/>
    <w:rsid w:val="005F3E85"/>
    <w:rsid w:val="006E3F76"/>
    <w:rsid w:val="00724084"/>
    <w:rsid w:val="00791725"/>
    <w:rsid w:val="008133F3"/>
    <w:rsid w:val="0083000B"/>
    <w:rsid w:val="00847207"/>
    <w:rsid w:val="00957361"/>
    <w:rsid w:val="00964CD7"/>
    <w:rsid w:val="00995EDF"/>
    <w:rsid w:val="00B24B50"/>
    <w:rsid w:val="00B3660A"/>
    <w:rsid w:val="00BB349C"/>
    <w:rsid w:val="00C050CF"/>
    <w:rsid w:val="00D27703"/>
    <w:rsid w:val="00D4644C"/>
    <w:rsid w:val="00E31C37"/>
    <w:rsid w:val="00E476C9"/>
    <w:rsid w:val="00E54698"/>
    <w:rsid w:val="00EC7E78"/>
    <w:rsid w:val="00FD6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5EC5F-978B-4EB0-9C24-B3740622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545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545BD"/>
    <w:rPr>
      <w:rFonts w:ascii="Times New Roman" w:eastAsia="Times New Roman" w:hAnsi="Times New Roman" w:cs="Times New Roman"/>
      <w:sz w:val="24"/>
      <w:szCs w:val="24"/>
      <w:lang w:eastAsia="el-GR"/>
    </w:rPr>
  </w:style>
  <w:style w:type="character" w:styleId="a4">
    <w:name w:val="Strong"/>
    <w:uiPriority w:val="22"/>
    <w:qFormat/>
    <w:rsid w:val="001545BD"/>
    <w:rPr>
      <w:b/>
      <w:bCs/>
    </w:rPr>
  </w:style>
  <w:style w:type="paragraph" w:styleId="a5">
    <w:name w:val="footer"/>
    <w:basedOn w:val="a"/>
    <w:link w:val="Char0"/>
    <w:rsid w:val="001545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1545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47</Pages>
  <Words>21740</Words>
  <Characters>117396</Characters>
  <Application>Microsoft Office Word</Application>
  <DocSecurity>0</DocSecurity>
  <Lines>978</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18</cp:revision>
  <dcterms:created xsi:type="dcterms:W3CDTF">2024-06-18T09:15:00Z</dcterms:created>
  <dcterms:modified xsi:type="dcterms:W3CDTF">2025-06-17T08:38:00Z</dcterms:modified>
</cp:coreProperties>
</file>